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69F0" w14:textId="71AED9AB" w:rsidR="00D86A25" w:rsidRPr="00365733" w:rsidRDefault="00D86A25" w:rsidP="00365733">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365733">
        <w:rPr>
          <w:rFonts w:ascii="Arial" w:eastAsia="Times New Roman" w:hAnsi="Arial" w:cs="Arial"/>
          <w:b/>
          <w:color w:val="7030A0"/>
          <w:kern w:val="36"/>
          <w:sz w:val="48"/>
          <w:szCs w:val="48"/>
          <w:highlight w:val="yellow"/>
        </w:rPr>
        <w:t>Numbers 29-32</w:t>
      </w:r>
      <w:r w:rsidR="00365733">
        <w:rPr>
          <w:rFonts w:ascii="Arial" w:eastAsia="Times New Roman" w:hAnsi="Arial" w:cs="Arial"/>
          <w:b/>
          <w:color w:val="7030A0"/>
          <w:kern w:val="36"/>
          <w:sz w:val="48"/>
          <w:szCs w:val="48"/>
        </w:rPr>
        <w:t xml:space="preserve"> </w:t>
      </w:r>
      <w:r w:rsidR="00365733" w:rsidRPr="00365733">
        <w:rPr>
          <w:rFonts w:ascii="Arial" w:eastAsia="Times New Roman" w:hAnsi="Arial" w:cs="Arial"/>
          <w:bCs/>
          <w:color w:val="7030A0"/>
          <w:kern w:val="36"/>
          <w:sz w:val="48"/>
          <w:szCs w:val="48"/>
        </w:rPr>
        <w:t>- February 16th</w:t>
      </w:r>
    </w:p>
    <w:p w14:paraId="1AD4FB20" w14:textId="77777777" w:rsidR="00D86A25" w:rsidRPr="000975DB" w:rsidRDefault="00D86A25" w:rsidP="00D86A25">
      <w:pPr>
        <w:shd w:val="clear" w:color="auto" w:fill="FFFFFF"/>
        <w:spacing w:before="300" w:after="150" w:line="240" w:lineRule="auto"/>
        <w:outlineLvl w:val="2"/>
        <w:rPr>
          <w:rFonts w:ascii="Arial" w:eastAsia="Times New Roman" w:hAnsi="Arial" w:cs="Arial"/>
          <w:color w:val="7030A0"/>
          <w:sz w:val="48"/>
          <w:szCs w:val="48"/>
        </w:rPr>
      </w:pPr>
      <w:r w:rsidRPr="000975DB">
        <w:rPr>
          <w:rFonts w:ascii="Arial" w:eastAsia="Times New Roman" w:hAnsi="Arial" w:cs="Arial"/>
          <w:color w:val="7030A0"/>
          <w:sz w:val="48"/>
          <w:szCs w:val="48"/>
        </w:rPr>
        <w:t>The Festival of Trumpets</w:t>
      </w:r>
    </w:p>
    <w:p w14:paraId="77B2B36B" w14:textId="1C5011F8" w:rsidR="00D86A25" w:rsidRPr="00365733" w:rsidRDefault="00D86A25" w:rsidP="00D86A25">
      <w:pPr>
        <w:shd w:val="clear" w:color="auto" w:fill="FFFFFF"/>
        <w:spacing w:after="150" w:line="360" w:lineRule="atLeast"/>
        <w:rPr>
          <w:rFonts w:ascii="Arial" w:eastAsia="Times New Roman" w:hAnsi="Arial" w:cs="Arial"/>
          <w:i/>
          <w:iCs/>
          <w:color w:val="7030A0"/>
          <w:sz w:val="28"/>
          <w:szCs w:val="28"/>
        </w:rPr>
      </w:pPr>
      <w:r w:rsidRPr="000975DB">
        <w:rPr>
          <w:rFonts w:ascii="Arial" w:eastAsia="Times New Roman" w:hAnsi="Arial" w:cs="Arial"/>
          <w:b/>
          <w:bCs/>
          <w:color w:val="7030A0"/>
          <w:sz w:val="48"/>
          <w:szCs w:val="48"/>
        </w:rPr>
        <w:t>29</w:t>
      </w:r>
      <w:r w:rsidRPr="000975DB">
        <w:rPr>
          <w:rFonts w:ascii="Arial" w:eastAsia="Times New Roman" w:hAnsi="Arial" w:cs="Arial"/>
          <w:b/>
          <w:bCs/>
          <w:color w:val="7030A0"/>
          <w:sz w:val="36"/>
          <w:szCs w:val="36"/>
        </w:rPr>
        <w:t> </w:t>
      </w:r>
      <w:r w:rsidRPr="00154DEC">
        <w:rPr>
          <w:rFonts w:ascii="Arial" w:eastAsia="Times New Roman" w:hAnsi="Arial" w:cs="Arial"/>
          <w:color w:val="FF0000"/>
          <w:sz w:val="28"/>
          <w:szCs w:val="28"/>
        </w:rPr>
        <w:t xml:space="preserve">“‘On the </w:t>
      </w:r>
      <w:r w:rsidRPr="00365733">
        <w:rPr>
          <w:rFonts w:ascii="Arial" w:eastAsia="Times New Roman" w:hAnsi="Arial" w:cs="Arial"/>
          <w:color w:val="FF0000"/>
          <w:sz w:val="28"/>
          <w:szCs w:val="28"/>
          <w:highlight w:val="yellow"/>
        </w:rPr>
        <w:t>first day of the seventh month</w:t>
      </w:r>
      <w:r w:rsidRPr="00154DEC">
        <w:rPr>
          <w:rFonts w:ascii="Arial" w:eastAsia="Times New Roman" w:hAnsi="Arial" w:cs="Arial"/>
          <w:color w:val="FF0000"/>
          <w:sz w:val="28"/>
          <w:szCs w:val="28"/>
        </w:rPr>
        <w:t xml:space="preserve"> hold a sacred assembly and do no regular work. It is a day for you to sound the trumpets. </w:t>
      </w:r>
      <w:r w:rsidRPr="000975DB">
        <w:rPr>
          <w:rFonts w:ascii="Arial" w:eastAsia="Times New Roman" w:hAnsi="Arial" w:cs="Arial"/>
          <w:b/>
          <w:bCs/>
          <w:color w:val="000000"/>
          <w:sz w:val="28"/>
          <w:szCs w:val="28"/>
          <w:vertAlign w:val="superscript"/>
        </w:rPr>
        <w:t>2 </w:t>
      </w:r>
      <w:r w:rsidRPr="000975DB">
        <w:rPr>
          <w:rFonts w:ascii="Arial" w:eastAsia="Times New Roman" w:hAnsi="Arial" w:cs="Arial"/>
          <w:color w:val="000000"/>
          <w:sz w:val="28"/>
          <w:szCs w:val="28"/>
        </w:rPr>
        <w:t>As an aroma pleasing to the </w:t>
      </w:r>
      <w:r w:rsidRPr="000975DB">
        <w:rPr>
          <w:rFonts w:ascii="Arial" w:eastAsia="Times New Roman" w:hAnsi="Arial" w:cs="Arial"/>
          <w:smallCaps/>
          <w:color w:val="000000"/>
          <w:sz w:val="28"/>
          <w:szCs w:val="28"/>
        </w:rPr>
        <w:t>Lord</w:t>
      </w:r>
      <w:r w:rsidRPr="000975DB">
        <w:rPr>
          <w:rFonts w:ascii="Arial" w:eastAsia="Times New Roman" w:hAnsi="Arial" w:cs="Arial"/>
          <w:color w:val="000000"/>
          <w:sz w:val="28"/>
          <w:szCs w:val="28"/>
        </w:rPr>
        <w:t>, offer a burnt offering of one young bull, one ram and seven male lambs a year old, all without defect. </w:t>
      </w:r>
      <w:r w:rsidRPr="000975DB">
        <w:rPr>
          <w:rFonts w:ascii="Arial" w:eastAsia="Times New Roman" w:hAnsi="Arial" w:cs="Arial"/>
          <w:b/>
          <w:bCs/>
          <w:color w:val="000000"/>
          <w:sz w:val="28"/>
          <w:szCs w:val="28"/>
          <w:vertAlign w:val="superscript"/>
        </w:rPr>
        <w:t>3 </w:t>
      </w:r>
      <w:r w:rsidRPr="000975DB">
        <w:rPr>
          <w:rFonts w:ascii="Arial" w:eastAsia="Times New Roman" w:hAnsi="Arial" w:cs="Arial"/>
          <w:color w:val="000000"/>
          <w:sz w:val="28"/>
          <w:szCs w:val="28"/>
        </w:rPr>
        <w:t xml:space="preserve">With the bull offer a grain offering of three-tenths of an ephah of the finest flour mixed with olive oil; with the ram, two-tenths; </w:t>
      </w:r>
      <w:r w:rsidRPr="000975DB">
        <w:rPr>
          <w:rFonts w:ascii="Arial" w:eastAsia="Times New Roman" w:hAnsi="Arial" w:cs="Arial"/>
          <w:b/>
          <w:bCs/>
          <w:color w:val="000000"/>
          <w:sz w:val="28"/>
          <w:szCs w:val="28"/>
          <w:vertAlign w:val="superscript"/>
        </w:rPr>
        <w:t>4 </w:t>
      </w:r>
      <w:r w:rsidRPr="000975DB">
        <w:rPr>
          <w:rFonts w:ascii="Arial" w:eastAsia="Times New Roman" w:hAnsi="Arial" w:cs="Arial"/>
          <w:color w:val="000000"/>
          <w:sz w:val="28"/>
          <w:szCs w:val="28"/>
        </w:rPr>
        <w:t>and with each of the seven lambs, one-tenth. </w:t>
      </w:r>
      <w:r w:rsidRPr="00154DEC">
        <w:rPr>
          <w:rFonts w:ascii="Arial" w:eastAsia="Times New Roman" w:hAnsi="Arial" w:cs="Arial"/>
          <w:b/>
          <w:bCs/>
          <w:color w:val="FF0000"/>
          <w:sz w:val="28"/>
          <w:szCs w:val="28"/>
          <w:vertAlign w:val="superscript"/>
        </w:rPr>
        <w:t>5 </w:t>
      </w:r>
      <w:r w:rsidRPr="00154DEC">
        <w:rPr>
          <w:rFonts w:ascii="Arial" w:eastAsia="Times New Roman" w:hAnsi="Arial" w:cs="Arial"/>
          <w:color w:val="FF0000"/>
          <w:sz w:val="28"/>
          <w:szCs w:val="28"/>
        </w:rPr>
        <w:t>Include one male goat as a sin offering to make atonement for you. </w:t>
      </w:r>
      <w:r w:rsidRPr="000975DB">
        <w:rPr>
          <w:rFonts w:ascii="Arial" w:eastAsia="Times New Roman" w:hAnsi="Arial" w:cs="Arial"/>
          <w:b/>
          <w:bCs/>
          <w:color w:val="000000"/>
          <w:sz w:val="28"/>
          <w:szCs w:val="28"/>
          <w:vertAlign w:val="superscript"/>
        </w:rPr>
        <w:t>6 </w:t>
      </w:r>
      <w:r w:rsidRPr="000975DB">
        <w:rPr>
          <w:rFonts w:ascii="Arial" w:eastAsia="Times New Roman" w:hAnsi="Arial" w:cs="Arial"/>
          <w:color w:val="000000"/>
          <w:sz w:val="28"/>
          <w:szCs w:val="28"/>
        </w:rPr>
        <w:t>These are in addition to the monthly and daily burnt offerings with their grain offerings and drink offerings as specified. They are food offerings presented to the </w:t>
      </w:r>
      <w:r w:rsidRPr="000975DB">
        <w:rPr>
          <w:rFonts w:ascii="Arial" w:eastAsia="Times New Roman" w:hAnsi="Arial" w:cs="Arial"/>
          <w:smallCaps/>
          <w:color w:val="000000"/>
          <w:sz w:val="28"/>
          <w:szCs w:val="28"/>
        </w:rPr>
        <w:t>Lord</w:t>
      </w:r>
      <w:r w:rsidRPr="000975DB">
        <w:rPr>
          <w:rFonts w:ascii="Arial" w:eastAsia="Times New Roman" w:hAnsi="Arial" w:cs="Arial"/>
          <w:color w:val="000000"/>
          <w:sz w:val="28"/>
          <w:szCs w:val="28"/>
        </w:rPr>
        <w:t>, a pleasing aroma.</w:t>
      </w:r>
      <w:r w:rsidR="00365733">
        <w:rPr>
          <w:rFonts w:ascii="Arial" w:eastAsia="Times New Roman" w:hAnsi="Arial" w:cs="Arial"/>
          <w:color w:val="000000"/>
          <w:sz w:val="28"/>
          <w:szCs w:val="28"/>
        </w:rPr>
        <w:t xml:space="preserve"> </w:t>
      </w:r>
      <w:r w:rsidR="00365733" w:rsidRPr="00365733">
        <w:rPr>
          <w:rFonts w:ascii="Arial" w:eastAsia="Times New Roman" w:hAnsi="Arial" w:cs="Arial"/>
          <w:i/>
          <w:iCs/>
          <w:color w:val="7030A0"/>
          <w:sz w:val="28"/>
          <w:szCs w:val="28"/>
        </w:rPr>
        <w:t>(love that God has everyone home on Feast of Trumpets when Jesus comes back)</w:t>
      </w:r>
    </w:p>
    <w:p w14:paraId="1D9A03F0" w14:textId="77777777" w:rsidR="00D86A25" w:rsidRPr="000975DB" w:rsidRDefault="00D86A25" w:rsidP="00D86A25">
      <w:pPr>
        <w:shd w:val="clear" w:color="auto" w:fill="FFFFFF"/>
        <w:spacing w:before="300" w:after="150" w:line="240" w:lineRule="auto"/>
        <w:outlineLvl w:val="2"/>
        <w:rPr>
          <w:rFonts w:ascii="Arial" w:eastAsia="Times New Roman" w:hAnsi="Arial" w:cs="Arial"/>
          <w:color w:val="7030A0"/>
          <w:sz w:val="48"/>
          <w:szCs w:val="48"/>
        </w:rPr>
      </w:pPr>
      <w:r w:rsidRPr="000975DB">
        <w:rPr>
          <w:rFonts w:ascii="Arial" w:eastAsia="Times New Roman" w:hAnsi="Arial" w:cs="Arial"/>
          <w:color w:val="7030A0"/>
          <w:sz w:val="48"/>
          <w:szCs w:val="48"/>
        </w:rPr>
        <w:t>The Day of Atonement</w:t>
      </w:r>
    </w:p>
    <w:p w14:paraId="3895CF9A" w14:textId="71FB9B98" w:rsidR="00D86A25" w:rsidRPr="000975DB" w:rsidRDefault="00D86A25" w:rsidP="00D86A25">
      <w:pPr>
        <w:shd w:val="clear" w:color="auto" w:fill="FFFFFF"/>
        <w:spacing w:after="150" w:line="360" w:lineRule="atLeast"/>
        <w:rPr>
          <w:rFonts w:ascii="Arial" w:eastAsia="Times New Roman" w:hAnsi="Arial" w:cs="Arial"/>
          <w:color w:val="000000"/>
          <w:sz w:val="28"/>
          <w:szCs w:val="28"/>
        </w:rPr>
      </w:pPr>
      <w:r w:rsidRPr="000975DB">
        <w:rPr>
          <w:rFonts w:ascii="Arial" w:eastAsia="Times New Roman" w:hAnsi="Arial" w:cs="Arial"/>
          <w:b/>
          <w:bCs/>
          <w:color w:val="000000"/>
          <w:sz w:val="28"/>
          <w:szCs w:val="28"/>
          <w:vertAlign w:val="superscript"/>
        </w:rPr>
        <w:t>7 </w:t>
      </w:r>
      <w:r w:rsidRPr="00154DEC">
        <w:rPr>
          <w:rFonts w:ascii="Arial" w:eastAsia="Times New Roman" w:hAnsi="Arial" w:cs="Arial"/>
          <w:color w:val="FF0000"/>
          <w:sz w:val="28"/>
          <w:szCs w:val="28"/>
        </w:rPr>
        <w:t xml:space="preserve">“‘On the </w:t>
      </w:r>
      <w:r w:rsidRPr="00365733">
        <w:rPr>
          <w:rFonts w:ascii="Arial" w:eastAsia="Times New Roman" w:hAnsi="Arial" w:cs="Arial"/>
          <w:color w:val="FF0000"/>
          <w:sz w:val="28"/>
          <w:szCs w:val="28"/>
          <w:highlight w:val="yellow"/>
        </w:rPr>
        <w:t>tenth day of this seventh month</w:t>
      </w:r>
      <w:r w:rsidRPr="00154DEC">
        <w:rPr>
          <w:rFonts w:ascii="Arial" w:eastAsia="Times New Roman" w:hAnsi="Arial" w:cs="Arial"/>
          <w:color w:val="FF0000"/>
          <w:sz w:val="28"/>
          <w:szCs w:val="28"/>
        </w:rPr>
        <w:t xml:space="preserve"> hold a sacred assembly. You must deny yourselves and do no work</w:t>
      </w:r>
      <w:r w:rsidRPr="000975DB">
        <w:rPr>
          <w:rFonts w:ascii="Arial" w:eastAsia="Times New Roman" w:hAnsi="Arial" w:cs="Arial"/>
          <w:color w:val="000000"/>
          <w:sz w:val="28"/>
          <w:szCs w:val="28"/>
        </w:rPr>
        <w:t>. </w:t>
      </w:r>
      <w:r w:rsidRPr="000975DB">
        <w:rPr>
          <w:rFonts w:ascii="Arial" w:eastAsia="Times New Roman" w:hAnsi="Arial" w:cs="Arial"/>
          <w:b/>
          <w:bCs/>
          <w:color w:val="000000"/>
          <w:sz w:val="28"/>
          <w:szCs w:val="28"/>
          <w:vertAlign w:val="superscript"/>
        </w:rPr>
        <w:t>8 </w:t>
      </w:r>
      <w:r w:rsidRPr="000975DB">
        <w:rPr>
          <w:rFonts w:ascii="Arial" w:eastAsia="Times New Roman" w:hAnsi="Arial" w:cs="Arial"/>
          <w:color w:val="000000"/>
          <w:sz w:val="28"/>
          <w:szCs w:val="28"/>
        </w:rPr>
        <w:t>Present as an aroma pleasing to the </w:t>
      </w:r>
      <w:r w:rsidRPr="000975DB">
        <w:rPr>
          <w:rFonts w:ascii="Arial" w:eastAsia="Times New Roman" w:hAnsi="Arial" w:cs="Arial"/>
          <w:smallCaps/>
          <w:color w:val="000000"/>
          <w:sz w:val="28"/>
          <w:szCs w:val="28"/>
        </w:rPr>
        <w:t>Lord</w:t>
      </w:r>
      <w:r w:rsidRPr="000975DB">
        <w:rPr>
          <w:rFonts w:ascii="Arial" w:eastAsia="Times New Roman" w:hAnsi="Arial" w:cs="Arial"/>
          <w:color w:val="000000"/>
          <w:sz w:val="28"/>
          <w:szCs w:val="28"/>
        </w:rPr>
        <w:t> a burnt offering of one young bull, one ram and seven male lambs a year old, all without defect. </w:t>
      </w:r>
      <w:r w:rsidRPr="000975DB">
        <w:rPr>
          <w:rFonts w:ascii="Arial" w:eastAsia="Times New Roman" w:hAnsi="Arial" w:cs="Arial"/>
          <w:b/>
          <w:bCs/>
          <w:color w:val="000000"/>
          <w:sz w:val="28"/>
          <w:szCs w:val="28"/>
          <w:vertAlign w:val="superscript"/>
        </w:rPr>
        <w:t>9 </w:t>
      </w:r>
      <w:r w:rsidRPr="000975DB">
        <w:rPr>
          <w:rFonts w:ascii="Arial" w:eastAsia="Times New Roman" w:hAnsi="Arial" w:cs="Arial"/>
          <w:color w:val="000000"/>
          <w:sz w:val="28"/>
          <w:szCs w:val="28"/>
        </w:rPr>
        <w:t>With the bull offer a grain offering of three-tenths of an ephah of the finest flour mixed with oil; with the ram, two-tenths; </w:t>
      </w:r>
      <w:r w:rsidRPr="000975DB">
        <w:rPr>
          <w:rFonts w:ascii="Arial" w:eastAsia="Times New Roman" w:hAnsi="Arial" w:cs="Arial"/>
          <w:b/>
          <w:bCs/>
          <w:color w:val="000000"/>
          <w:sz w:val="28"/>
          <w:szCs w:val="28"/>
          <w:vertAlign w:val="superscript"/>
        </w:rPr>
        <w:t>10 </w:t>
      </w:r>
      <w:r w:rsidRPr="000975DB">
        <w:rPr>
          <w:rFonts w:ascii="Arial" w:eastAsia="Times New Roman" w:hAnsi="Arial" w:cs="Arial"/>
          <w:color w:val="000000"/>
          <w:sz w:val="28"/>
          <w:szCs w:val="28"/>
        </w:rPr>
        <w:t>and with each of the seven lambs, one-tenth.</w:t>
      </w:r>
      <w:r w:rsidRPr="000975DB">
        <w:rPr>
          <w:rFonts w:ascii="Arial" w:eastAsia="Times New Roman" w:hAnsi="Arial" w:cs="Arial"/>
          <w:b/>
          <w:bCs/>
          <w:color w:val="000000"/>
          <w:sz w:val="28"/>
          <w:szCs w:val="28"/>
          <w:vertAlign w:val="superscript"/>
        </w:rPr>
        <w:t>11 </w:t>
      </w:r>
      <w:r w:rsidRPr="000975DB">
        <w:rPr>
          <w:rFonts w:ascii="Arial" w:eastAsia="Times New Roman" w:hAnsi="Arial" w:cs="Arial"/>
          <w:color w:val="000000"/>
          <w:sz w:val="28"/>
          <w:szCs w:val="28"/>
        </w:rPr>
        <w:t>Include one male goat as a sin offering, in addition to the sin offering for atonement and the regular burnt offering with its grain offering, and their drink offerings.</w:t>
      </w:r>
    </w:p>
    <w:p w14:paraId="664A105F" w14:textId="77777777" w:rsidR="00D86A25" w:rsidRPr="000975DB" w:rsidRDefault="00D86A25" w:rsidP="00D86A25">
      <w:pPr>
        <w:shd w:val="clear" w:color="auto" w:fill="FFFFFF"/>
        <w:spacing w:before="300" w:after="150" w:line="240" w:lineRule="auto"/>
        <w:outlineLvl w:val="2"/>
        <w:rPr>
          <w:rFonts w:ascii="Arial" w:eastAsia="Times New Roman" w:hAnsi="Arial" w:cs="Arial"/>
          <w:color w:val="7030A0"/>
          <w:sz w:val="48"/>
          <w:szCs w:val="48"/>
        </w:rPr>
      </w:pPr>
      <w:r w:rsidRPr="000975DB">
        <w:rPr>
          <w:rFonts w:ascii="Arial" w:eastAsia="Times New Roman" w:hAnsi="Arial" w:cs="Arial"/>
          <w:color w:val="7030A0"/>
          <w:sz w:val="48"/>
          <w:szCs w:val="48"/>
        </w:rPr>
        <w:t>The Festival of Tabernacles</w:t>
      </w:r>
    </w:p>
    <w:p w14:paraId="42630D04" w14:textId="77777777" w:rsidR="00D86A25" w:rsidRPr="000975DB" w:rsidRDefault="00D86A25" w:rsidP="00D86A25">
      <w:pPr>
        <w:shd w:val="clear" w:color="auto" w:fill="FFFFFF"/>
        <w:spacing w:after="150" w:line="360" w:lineRule="atLeast"/>
        <w:rPr>
          <w:rFonts w:ascii="Arial" w:eastAsia="Times New Roman" w:hAnsi="Arial" w:cs="Arial"/>
          <w:color w:val="000000"/>
          <w:sz w:val="28"/>
          <w:szCs w:val="28"/>
        </w:rPr>
      </w:pPr>
      <w:r w:rsidRPr="000975DB">
        <w:rPr>
          <w:rFonts w:ascii="Arial" w:eastAsia="Times New Roman" w:hAnsi="Arial" w:cs="Arial"/>
          <w:b/>
          <w:bCs/>
          <w:color w:val="000000"/>
          <w:sz w:val="28"/>
          <w:szCs w:val="28"/>
          <w:vertAlign w:val="superscript"/>
        </w:rPr>
        <w:t>12 </w:t>
      </w:r>
      <w:r w:rsidRPr="00154DEC">
        <w:rPr>
          <w:rFonts w:ascii="Arial" w:eastAsia="Times New Roman" w:hAnsi="Arial" w:cs="Arial"/>
          <w:color w:val="FF0000"/>
          <w:sz w:val="28"/>
          <w:szCs w:val="28"/>
        </w:rPr>
        <w:t xml:space="preserve">“‘On the </w:t>
      </w:r>
      <w:r w:rsidRPr="00365733">
        <w:rPr>
          <w:rFonts w:ascii="Arial" w:eastAsia="Times New Roman" w:hAnsi="Arial" w:cs="Arial"/>
          <w:color w:val="FF0000"/>
          <w:sz w:val="28"/>
          <w:szCs w:val="28"/>
          <w:highlight w:val="yellow"/>
        </w:rPr>
        <w:t>fifteenth day of the seventh month</w:t>
      </w:r>
      <w:r w:rsidRPr="00154DEC">
        <w:rPr>
          <w:rFonts w:ascii="Arial" w:eastAsia="Times New Roman" w:hAnsi="Arial" w:cs="Arial"/>
          <w:color w:val="FF0000"/>
          <w:sz w:val="28"/>
          <w:szCs w:val="28"/>
        </w:rPr>
        <w:t>, hold a sacred assembly and do no regular work. Celebrate a festival to the </w:t>
      </w:r>
      <w:r w:rsidRPr="00154DEC">
        <w:rPr>
          <w:rFonts w:ascii="Arial" w:eastAsia="Times New Roman" w:hAnsi="Arial" w:cs="Arial"/>
          <w:smallCaps/>
          <w:color w:val="FF0000"/>
          <w:sz w:val="28"/>
          <w:szCs w:val="28"/>
        </w:rPr>
        <w:t>Lord</w:t>
      </w:r>
      <w:r w:rsidRPr="00154DEC">
        <w:rPr>
          <w:rFonts w:ascii="Arial" w:eastAsia="Times New Roman" w:hAnsi="Arial" w:cs="Arial"/>
          <w:color w:val="FF0000"/>
          <w:sz w:val="28"/>
          <w:szCs w:val="28"/>
        </w:rPr>
        <w:t> for seven days.</w:t>
      </w:r>
      <w:r w:rsidRPr="000975DB">
        <w:rPr>
          <w:rFonts w:ascii="Arial" w:eastAsia="Times New Roman" w:hAnsi="Arial" w:cs="Arial"/>
          <w:b/>
          <w:bCs/>
          <w:color w:val="000000"/>
          <w:sz w:val="28"/>
          <w:szCs w:val="28"/>
          <w:vertAlign w:val="superscript"/>
        </w:rPr>
        <w:t>13 </w:t>
      </w:r>
      <w:r w:rsidRPr="000975DB">
        <w:rPr>
          <w:rFonts w:ascii="Arial" w:eastAsia="Times New Roman" w:hAnsi="Arial" w:cs="Arial"/>
          <w:color w:val="000000"/>
          <w:sz w:val="28"/>
          <w:szCs w:val="28"/>
        </w:rPr>
        <w:t>Present as an aroma pleasing to the </w:t>
      </w:r>
      <w:r w:rsidRPr="000975DB">
        <w:rPr>
          <w:rFonts w:ascii="Arial" w:eastAsia="Times New Roman" w:hAnsi="Arial" w:cs="Arial"/>
          <w:smallCaps/>
          <w:color w:val="000000"/>
          <w:sz w:val="28"/>
          <w:szCs w:val="28"/>
        </w:rPr>
        <w:t>Lord</w:t>
      </w:r>
      <w:r w:rsidRPr="000975DB">
        <w:rPr>
          <w:rFonts w:ascii="Arial" w:eastAsia="Times New Roman" w:hAnsi="Arial" w:cs="Arial"/>
          <w:color w:val="000000"/>
          <w:sz w:val="28"/>
          <w:szCs w:val="28"/>
        </w:rPr>
        <w:t> a food offering consisting of a burnt offering of thirteen young bulls, two rams and fourteen male lambs a year old, all without defect. </w:t>
      </w:r>
      <w:r w:rsidRPr="000975DB">
        <w:rPr>
          <w:rFonts w:ascii="Arial" w:eastAsia="Times New Roman" w:hAnsi="Arial" w:cs="Arial"/>
          <w:b/>
          <w:bCs/>
          <w:color w:val="000000"/>
          <w:sz w:val="28"/>
          <w:szCs w:val="28"/>
          <w:vertAlign w:val="superscript"/>
        </w:rPr>
        <w:t>14 </w:t>
      </w:r>
      <w:r w:rsidRPr="000975DB">
        <w:rPr>
          <w:rFonts w:ascii="Arial" w:eastAsia="Times New Roman" w:hAnsi="Arial" w:cs="Arial"/>
          <w:color w:val="000000"/>
          <w:sz w:val="28"/>
          <w:szCs w:val="28"/>
        </w:rPr>
        <w:t>With each of the thirteen bulls offer a grain offering of three-tenths of an ephah of the finest flour mixed with oil; with each of the two rams, two-tenths; </w:t>
      </w:r>
      <w:r w:rsidRPr="000975DB">
        <w:rPr>
          <w:rFonts w:ascii="Arial" w:eastAsia="Times New Roman" w:hAnsi="Arial" w:cs="Arial"/>
          <w:b/>
          <w:bCs/>
          <w:color w:val="000000"/>
          <w:sz w:val="28"/>
          <w:szCs w:val="28"/>
          <w:vertAlign w:val="superscript"/>
        </w:rPr>
        <w:t>15 </w:t>
      </w:r>
      <w:r w:rsidRPr="000975DB">
        <w:rPr>
          <w:rFonts w:ascii="Arial" w:eastAsia="Times New Roman" w:hAnsi="Arial" w:cs="Arial"/>
          <w:color w:val="000000"/>
          <w:sz w:val="28"/>
          <w:szCs w:val="28"/>
        </w:rPr>
        <w:t>and with each of the fourteen lambs, one-tenth. </w:t>
      </w:r>
      <w:r w:rsidRPr="000975DB">
        <w:rPr>
          <w:rFonts w:ascii="Arial" w:eastAsia="Times New Roman" w:hAnsi="Arial" w:cs="Arial"/>
          <w:b/>
          <w:bCs/>
          <w:color w:val="000000"/>
          <w:sz w:val="28"/>
          <w:szCs w:val="28"/>
          <w:vertAlign w:val="superscript"/>
        </w:rPr>
        <w:t>16 </w:t>
      </w:r>
      <w:r w:rsidRPr="000975DB">
        <w:rPr>
          <w:rFonts w:ascii="Arial" w:eastAsia="Times New Roman" w:hAnsi="Arial" w:cs="Arial"/>
          <w:color w:val="000000"/>
          <w:sz w:val="28"/>
          <w:szCs w:val="28"/>
        </w:rPr>
        <w:t>Include one male goat as a sin offering, in addition to the regular burnt offering with its grain offering and drink offering.</w:t>
      </w:r>
    </w:p>
    <w:p w14:paraId="6CF719A2"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0975DB">
        <w:rPr>
          <w:rFonts w:ascii="Arial" w:eastAsia="Times New Roman" w:hAnsi="Arial" w:cs="Arial"/>
          <w:b/>
          <w:bCs/>
          <w:color w:val="000000"/>
          <w:sz w:val="28"/>
          <w:szCs w:val="28"/>
          <w:vertAlign w:val="superscript"/>
        </w:rPr>
        <w:t>17 </w:t>
      </w:r>
      <w:r w:rsidRPr="000975DB">
        <w:rPr>
          <w:rFonts w:ascii="Arial" w:eastAsia="Times New Roman" w:hAnsi="Arial" w:cs="Arial"/>
          <w:color w:val="000000"/>
          <w:sz w:val="28"/>
          <w:szCs w:val="28"/>
        </w:rPr>
        <w:t>“‘On the second day offer twelve young bulls, two rams and fourteen male lambs a year old, all without defect. </w:t>
      </w:r>
      <w:r w:rsidRPr="000975DB">
        <w:rPr>
          <w:rFonts w:ascii="Arial" w:eastAsia="Times New Roman" w:hAnsi="Arial" w:cs="Arial"/>
          <w:b/>
          <w:bCs/>
          <w:color w:val="000000"/>
          <w:sz w:val="28"/>
          <w:szCs w:val="28"/>
          <w:vertAlign w:val="superscript"/>
        </w:rPr>
        <w:t>18 </w:t>
      </w:r>
      <w:r w:rsidRPr="000975DB">
        <w:rPr>
          <w:rFonts w:ascii="Arial" w:eastAsia="Times New Roman" w:hAnsi="Arial" w:cs="Arial"/>
          <w:color w:val="000000"/>
          <w:sz w:val="28"/>
          <w:szCs w:val="28"/>
        </w:rPr>
        <w:t>With the bulls, rams and lambs, offer their grain offerings and drink offerings according to the number specified. </w:t>
      </w:r>
      <w:r w:rsidRPr="000975DB">
        <w:rPr>
          <w:rFonts w:ascii="Arial" w:eastAsia="Times New Roman" w:hAnsi="Arial" w:cs="Arial"/>
          <w:b/>
          <w:bCs/>
          <w:color w:val="000000"/>
          <w:sz w:val="28"/>
          <w:szCs w:val="28"/>
          <w:vertAlign w:val="superscript"/>
        </w:rPr>
        <w:t>19 </w:t>
      </w:r>
      <w:r w:rsidRPr="000975DB">
        <w:rPr>
          <w:rFonts w:ascii="Arial" w:eastAsia="Times New Roman" w:hAnsi="Arial" w:cs="Arial"/>
          <w:color w:val="000000"/>
          <w:sz w:val="28"/>
          <w:szCs w:val="28"/>
        </w:rPr>
        <w:t xml:space="preserve">Include one male </w:t>
      </w:r>
      <w:r w:rsidRPr="001D4C2A">
        <w:rPr>
          <w:rFonts w:ascii="Arial" w:eastAsia="Times New Roman" w:hAnsi="Arial" w:cs="Arial"/>
          <w:color w:val="000000"/>
          <w:sz w:val="28"/>
          <w:szCs w:val="28"/>
        </w:rPr>
        <w:lastRenderedPageBreak/>
        <w:t>goat as a sin offering, in addition to the regular burnt offering with its grain offering, and their drink offerings.</w:t>
      </w:r>
    </w:p>
    <w:p w14:paraId="5E9F4B1E"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20 </w:t>
      </w:r>
      <w:r w:rsidRPr="001D4C2A">
        <w:rPr>
          <w:rFonts w:ascii="Arial" w:eastAsia="Times New Roman" w:hAnsi="Arial" w:cs="Arial"/>
          <w:color w:val="000000"/>
          <w:sz w:val="28"/>
          <w:szCs w:val="28"/>
        </w:rPr>
        <w:t>“‘On the third day offer eleven bulls, two rams and fourteen male lambs a year old, all without defect. </w:t>
      </w:r>
      <w:r w:rsidRPr="001D4C2A">
        <w:rPr>
          <w:rFonts w:ascii="Arial" w:eastAsia="Times New Roman" w:hAnsi="Arial" w:cs="Arial"/>
          <w:b/>
          <w:bCs/>
          <w:color w:val="000000"/>
          <w:sz w:val="28"/>
          <w:szCs w:val="28"/>
          <w:vertAlign w:val="superscript"/>
        </w:rPr>
        <w:t>21 </w:t>
      </w:r>
      <w:r w:rsidRPr="001D4C2A">
        <w:rPr>
          <w:rFonts w:ascii="Arial" w:eastAsia="Times New Roman" w:hAnsi="Arial" w:cs="Arial"/>
          <w:color w:val="000000"/>
          <w:sz w:val="28"/>
          <w:szCs w:val="28"/>
        </w:rPr>
        <w:t>With the bulls, rams and lambs, offer their grain offerings and drink offerings according to the number specified. </w:t>
      </w:r>
      <w:r w:rsidRPr="001D4C2A">
        <w:rPr>
          <w:rFonts w:ascii="Arial" w:eastAsia="Times New Roman" w:hAnsi="Arial" w:cs="Arial"/>
          <w:b/>
          <w:bCs/>
          <w:color w:val="000000"/>
          <w:sz w:val="28"/>
          <w:szCs w:val="28"/>
          <w:vertAlign w:val="superscript"/>
        </w:rPr>
        <w:t>22 </w:t>
      </w:r>
      <w:r w:rsidRPr="001D4C2A">
        <w:rPr>
          <w:rFonts w:ascii="Arial" w:eastAsia="Times New Roman" w:hAnsi="Arial" w:cs="Arial"/>
          <w:color w:val="000000"/>
          <w:sz w:val="28"/>
          <w:szCs w:val="28"/>
        </w:rPr>
        <w:t>Include one male goat as a sin offering, in addition to the regular burnt offering with its grain offering and drink offering.</w:t>
      </w:r>
    </w:p>
    <w:p w14:paraId="2011B410"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23 </w:t>
      </w:r>
      <w:r w:rsidRPr="001D4C2A">
        <w:rPr>
          <w:rFonts w:ascii="Arial" w:eastAsia="Times New Roman" w:hAnsi="Arial" w:cs="Arial"/>
          <w:color w:val="000000"/>
          <w:sz w:val="28"/>
          <w:szCs w:val="28"/>
        </w:rPr>
        <w:t>“‘On the fourth day offer ten bulls, two rams and fourteen male lambs a year old, all without defect. </w:t>
      </w:r>
      <w:r w:rsidRPr="001D4C2A">
        <w:rPr>
          <w:rFonts w:ascii="Arial" w:eastAsia="Times New Roman" w:hAnsi="Arial" w:cs="Arial"/>
          <w:b/>
          <w:bCs/>
          <w:color w:val="000000"/>
          <w:sz w:val="28"/>
          <w:szCs w:val="28"/>
          <w:vertAlign w:val="superscript"/>
        </w:rPr>
        <w:t>24 </w:t>
      </w:r>
      <w:r w:rsidRPr="001D4C2A">
        <w:rPr>
          <w:rFonts w:ascii="Arial" w:eastAsia="Times New Roman" w:hAnsi="Arial" w:cs="Arial"/>
          <w:color w:val="000000"/>
          <w:sz w:val="28"/>
          <w:szCs w:val="28"/>
        </w:rPr>
        <w:t>With the bulls, rams and lambs, offer their grain offerings and drink offerings according to the number specified. </w:t>
      </w:r>
      <w:r w:rsidRPr="001D4C2A">
        <w:rPr>
          <w:rFonts w:ascii="Arial" w:eastAsia="Times New Roman" w:hAnsi="Arial" w:cs="Arial"/>
          <w:b/>
          <w:bCs/>
          <w:color w:val="000000"/>
          <w:sz w:val="28"/>
          <w:szCs w:val="28"/>
          <w:vertAlign w:val="superscript"/>
        </w:rPr>
        <w:t>25 </w:t>
      </w:r>
      <w:r w:rsidRPr="001D4C2A">
        <w:rPr>
          <w:rFonts w:ascii="Arial" w:eastAsia="Times New Roman" w:hAnsi="Arial" w:cs="Arial"/>
          <w:color w:val="000000"/>
          <w:sz w:val="28"/>
          <w:szCs w:val="28"/>
        </w:rPr>
        <w:t>Include one male goat as a sin offering, in addition to the regular burnt offering with its grain offering and drink offering.</w:t>
      </w:r>
    </w:p>
    <w:p w14:paraId="62358E72"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26 </w:t>
      </w:r>
      <w:r w:rsidRPr="001D4C2A">
        <w:rPr>
          <w:rFonts w:ascii="Arial" w:eastAsia="Times New Roman" w:hAnsi="Arial" w:cs="Arial"/>
          <w:color w:val="000000"/>
          <w:sz w:val="28"/>
          <w:szCs w:val="28"/>
        </w:rPr>
        <w:t>“‘On the fifth day offer nine bulls, two rams and fourteen male lambs a year old, all without defect. </w:t>
      </w:r>
      <w:r w:rsidRPr="001D4C2A">
        <w:rPr>
          <w:rFonts w:ascii="Arial" w:eastAsia="Times New Roman" w:hAnsi="Arial" w:cs="Arial"/>
          <w:b/>
          <w:bCs/>
          <w:color w:val="000000"/>
          <w:sz w:val="28"/>
          <w:szCs w:val="28"/>
          <w:vertAlign w:val="superscript"/>
        </w:rPr>
        <w:t>27 </w:t>
      </w:r>
      <w:r w:rsidRPr="001D4C2A">
        <w:rPr>
          <w:rFonts w:ascii="Arial" w:eastAsia="Times New Roman" w:hAnsi="Arial" w:cs="Arial"/>
          <w:color w:val="000000"/>
          <w:sz w:val="28"/>
          <w:szCs w:val="28"/>
        </w:rPr>
        <w:t>With the bulls, rams and lambs, offer their grain offerings and drink offerings according to the number specified.</w:t>
      </w:r>
      <w:r w:rsidRPr="001D4C2A">
        <w:rPr>
          <w:rFonts w:ascii="Arial" w:eastAsia="Times New Roman" w:hAnsi="Arial" w:cs="Arial"/>
          <w:b/>
          <w:bCs/>
          <w:color w:val="000000"/>
          <w:sz w:val="28"/>
          <w:szCs w:val="28"/>
          <w:vertAlign w:val="superscript"/>
        </w:rPr>
        <w:t>28 </w:t>
      </w:r>
      <w:r w:rsidRPr="001D4C2A">
        <w:rPr>
          <w:rFonts w:ascii="Arial" w:eastAsia="Times New Roman" w:hAnsi="Arial" w:cs="Arial"/>
          <w:color w:val="000000"/>
          <w:sz w:val="28"/>
          <w:szCs w:val="28"/>
        </w:rPr>
        <w:t>Include one male goat as a sin offering, in addition to the regular burnt offering with its grain offering and drink offering.</w:t>
      </w:r>
    </w:p>
    <w:p w14:paraId="3BA693F1"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29 </w:t>
      </w:r>
      <w:r w:rsidRPr="001D4C2A">
        <w:rPr>
          <w:rFonts w:ascii="Arial" w:eastAsia="Times New Roman" w:hAnsi="Arial" w:cs="Arial"/>
          <w:color w:val="000000"/>
          <w:sz w:val="28"/>
          <w:szCs w:val="28"/>
        </w:rPr>
        <w:t>“‘On the sixth day offer eight bulls, two rams and fourteen male lambs a year old, all without defect. </w:t>
      </w:r>
      <w:r w:rsidRPr="001D4C2A">
        <w:rPr>
          <w:rFonts w:ascii="Arial" w:eastAsia="Times New Roman" w:hAnsi="Arial" w:cs="Arial"/>
          <w:b/>
          <w:bCs/>
          <w:color w:val="000000"/>
          <w:sz w:val="28"/>
          <w:szCs w:val="28"/>
          <w:vertAlign w:val="superscript"/>
        </w:rPr>
        <w:t>30 </w:t>
      </w:r>
      <w:r w:rsidRPr="001D4C2A">
        <w:rPr>
          <w:rFonts w:ascii="Arial" w:eastAsia="Times New Roman" w:hAnsi="Arial" w:cs="Arial"/>
          <w:color w:val="000000"/>
          <w:sz w:val="28"/>
          <w:szCs w:val="28"/>
        </w:rPr>
        <w:t>With the bulls, rams and lambs, offer their grain offerings and drink offerings according to the number specified. </w:t>
      </w:r>
      <w:r w:rsidRPr="001D4C2A">
        <w:rPr>
          <w:rFonts w:ascii="Arial" w:eastAsia="Times New Roman" w:hAnsi="Arial" w:cs="Arial"/>
          <w:b/>
          <w:bCs/>
          <w:color w:val="000000"/>
          <w:sz w:val="28"/>
          <w:szCs w:val="28"/>
          <w:vertAlign w:val="superscript"/>
        </w:rPr>
        <w:t>31 </w:t>
      </w:r>
      <w:r w:rsidRPr="001D4C2A">
        <w:rPr>
          <w:rFonts w:ascii="Arial" w:eastAsia="Times New Roman" w:hAnsi="Arial" w:cs="Arial"/>
          <w:color w:val="000000"/>
          <w:sz w:val="28"/>
          <w:szCs w:val="28"/>
        </w:rPr>
        <w:t>Include one male goat as a sin offering, in addition to the regular burnt offering with its grain offering and drink offering.</w:t>
      </w:r>
    </w:p>
    <w:p w14:paraId="008646F1"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32 </w:t>
      </w:r>
      <w:r w:rsidRPr="001D4C2A">
        <w:rPr>
          <w:rFonts w:ascii="Arial" w:eastAsia="Times New Roman" w:hAnsi="Arial" w:cs="Arial"/>
          <w:color w:val="000000"/>
          <w:sz w:val="28"/>
          <w:szCs w:val="28"/>
        </w:rPr>
        <w:t>“‘On the seventh day offer seven bulls, two rams and fourteen male lambs a year old, all without defect. </w:t>
      </w:r>
      <w:r w:rsidRPr="001D4C2A">
        <w:rPr>
          <w:rFonts w:ascii="Arial" w:eastAsia="Times New Roman" w:hAnsi="Arial" w:cs="Arial"/>
          <w:b/>
          <w:bCs/>
          <w:color w:val="000000"/>
          <w:sz w:val="28"/>
          <w:szCs w:val="28"/>
          <w:vertAlign w:val="superscript"/>
        </w:rPr>
        <w:t>33 </w:t>
      </w:r>
      <w:r w:rsidRPr="001D4C2A">
        <w:rPr>
          <w:rFonts w:ascii="Arial" w:eastAsia="Times New Roman" w:hAnsi="Arial" w:cs="Arial"/>
          <w:color w:val="000000"/>
          <w:sz w:val="28"/>
          <w:szCs w:val="28"/>
        </w:rPr>
        <w:t>With the bulls, rams and lambs, offer their grain offerings and drink offerings according to the number specified. </w:t>
      </w:r>
      <w:r w:rsidRPr="001D4C2A">
        <w:rPr>
          <w:rFonts w:ascii="Arial" w:eastAsia="Times New Roman" w:hAnsi="Arial" w:cs="Arial"/>
          <w:b/>
          <w:bCs/>
          <w:color w:val="000000"/>
          <w:sz w:val="28"/>
          <w:szCs w:val="28"/>
          <w:vertAlign w:val="superscript"/>
        </w:rPr>
        <w:t>34 </w:t>
      </w:r>
      <w:r w:rsidRPr="001D4C2A">
        <w:rPr>
          <w:rFonts w:ascii="Arial" w:eastAsia="Times New Roman" w:hAnsi="Arial" w:cs="Arial"/>
          <w:color w:val="000000"/>
          <w:sz w:val="28"/>
          <w:szCs w:val="28"/>
        </w:rPr>
        <w:t>Include one male goat as a sin offering, in addition to the regular burnt offering with its grain offering and drink offering.</w:t>
      </w:r>
    </w:p>
    <w:p w14:paraId="3A5C3C7B"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35 </w:t>
      </w:r>
      <w:r w:rsidRPr="001D4C2A">
        <w:rPr>
          <w:rFonts w:ascii="Arial" w:eastAsia="Times New Roman" w:hAnsi="Arial" w:cs="Arial"/>
          <w:color w:val="000000"/>
          <w:sz w:val="28"/>
          <w:szCs w:val="28"/>
        </w:rPr>
        <w:t>“‘On the eighth day hold a closing special assembly and do no regular work. </w:t>
      </w:r>
      <w:r w:rsidRPr="001D4C2A">
        <w:rPr>
          <w:rFonts w:ascii="Arial" w:eastAsia="Times New Roman" w:hAnsi="Arial" w:cs="Arial"/>
          <w:b/>
          <w:bCs/>
          <w:color w:val="000000"/>
          <w:sz w:val="28"/>
          <w:szCs w:val="28"/>
          <w:vertAlign w:val="superscript"/>
        </w:rPr>
        <w:t>36 </w:t>
      </w:r>
      <w:r w:rsidRPr="001D4C2A">
        <w:rPr>
          <w:rFonts w:ascii="Arial" w:eastAsia="Times New Roman" w:hAnsi="Arial" w:cs="Arial"/>
          <w:color w:val="000000"/>
          <w:sz w:val="28"/>
          <w:szCs w:val="28"/>
        </w:rPr>
        <w:t>Present as an aroma pleasing to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a food offering consisting of a burnt offering of one bull, one ram and seven male lambs a year old, all without defect. </w:t>
      </w:r>
      <w:r w:rsidRPr="001D4C2A">
        <w:rPr>
          <w:rFonts w:ascii="Arial" w:eastAsia="Times New Roman" w:hAnsi="Arial" w:cs="Arial"/>
          <w:b/>
          <w:bCs/>
          <w:color w:val="000000"/>
          <w:sz w:val="28"/>
          <w:szCs w:val="28"/>
          <w:vertAlign w:val="superscript"/>
        </w:rPr>
        <w:t>37 </w:t>
      </w:r>
      <w:r w:rsidRPr="001D4C2A">
        <w:rPr>
          <w:rFonts w:ascii="Arial" w:eastAsia="Times New Roman" w:hAnsi="Arial" w:cs="Arial"/>
          <w:color w:val="000000"/>
          <w:sz w:val="28"/>
          <w:szCs w:val="28"/>
        </w:rPr>
        <w:t>With the bull, the ram and the lambs, offer their grain offerings and drink offerings according to the number specified. </w:t>
      </w:r>
      <w:r w:rsidRPr="001D4C2A">
        <w:rPr>
          <w:rFonts w:ascii="Arial" w:eastAsia="Times New Roman" w:hAnsi="Arial" w:cs="Arial"/>
          <w:b/>
          <w:bCs/>
          <w:color w:val="000000"/>
          <w:sz w:val="28"/>
          <w:szCs w:val="28"/>
          <w:vertAlign w:val="superscript"/>
        </w:rPr>
        <w:t>38 </w:t>
      </w:r>
      <w:r w:rsidRPr="001D4C2A">
        <w:rPr>
          <w:rFonts w:ascii="Arial" w:eastAsia="Times New Roman" w:hAnsi="Arial" w:cs="Arial"/>
          <w:color w:val="000000"/>
          <w:sz w:val="28"/>
          <w:szCs w:val="28"/>
        </w:rPr>
        <w:t>Include one male goat as a sin offering, in addition to the regular burnt offering with its grain offering and drink offering.</w:t>
      </w:r>
    </w:p>
    <w:p w14:paraId="7F89059C" w14:textId="77777777" w:rsidR="00D86A25"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39 </w:t>
      </w:r>
      <w:r w:rsidRPr="001D4C2A">
        <w:rPr>
          <w:rFonts w:ascii="Arial" w:eastAsia="Times New Roman" w:hAnsi="Arial" w:cs="Arial"/>
          <w:color w:val="000000"/>
          <w:sz w:val="28"/>
          <w:szCs w:val="28"/>
        </w:rPr>
        <w:t>“‘In addition to what you vow and your freewill offerings, offer these to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at your appointed festivals: your burnt offerings, grain offerings, drink offerings and fellowship offerings.’”</w:t>
      </w:r>
    </w:p>
    <w:p w14:paraId="6392140E" w14:textId="77777777" w:rsidR="00D86A25" w:rsidRPr="00154DEC" w:rsidRDefault="00D86A25" w:rsidP="00D86A25">
      <w:pPr>
        <w:shd w:val="clear" w:color="auto" w:fill="FFFFFF"/>
        <w:spacing w:after="150" w:line="360" w:lineRule="atLeast"/>
        <w:rPr>
          <w:rFonts w:ascii="Arial" w:eastAsia="Times New Roman" w:hAnsi="Arial" w:cs="Arial"/>
          <w:color w:val="FF0000"/>
          <w:sz w:val="28"/>
          <w:szCs w:val="28"/>
        </w:rPr>
      </w:pPr>
      <w:r w:rsidRPr="00154DEC">
        <w:rPr>
          <w:rFonts w:ascii="Arial" w:eastAsia="Times New Roman" w:hAnsi="Arial" w:cs="Arial"/>
          <w:b/>
          <w:bCs/>
          <w:color w:val="FF0000"/>
          <w:sz w:val="28"/>
          <w:szCs w:val="28"/>
          <w:vertAlign w:val="superscript"/>
        </w:rPr>
        <w:t>40 </w:t>
      </w:r>
      <w:r w:rsidRPr="00154DEC">
        <w:rPr>
          <w:rFonts w:ascii="Arial" w:eastAsia="Times New Roman" w:hAnsi="Arial" w:cs="Arial"/>
          <w:color w:val="FF0000"/>
          <w:sz w:val="28"/>
          <w:szCs w:val="28"/>
        </w:rPr>
        <w:t>Moses told the Israelites all that the </w:t>
      </w:r>
      <w:r w:rsidRPr="00154DEC">
        <w:rPr>
          <w:rFonts w:ascii="Arial" w:eastAsia="Times New Roman" w:hAnsi="Arial" w:cs="Arial"/>
          <w:smallCaps/>
          <w:color w:val="FF0000"/>
          <w:sz w:val="28"/>
          <w:szCs w:val="28"/>
        </w:rPr>
        <w:t>Lord</w:t>
      </w:r>
      <w:r w:rsidRPr="00154DEC">
        <w:rPr>
          <w:rFonts w:ascii="Arial" w:eastAsia="Times New Roman" w:hAnsi="Arial" w:cs="Arial"/>
          <w:color w:val="FF0000"/>
          <w:sz w:val="28"/>
          <w:szCs w:val="28"/>
        </w:rPr>
        <w:t xml:space="preserve"> commanded him. </w:t>
      </w:r>
    </w:p>
    <w:p w14:paraId="5796CDDD" w14:textId="77777777" w:rsidR="001D4C2A" w:rsidRPr="00154DEC" w:rsidRDefault="001D4C2A" w:rsidP="00D86A25">
      <w:pPr>
        <w:shd w:val="clear" w:color="auto" w:fill="FFFFFF"/>
        <w:spacing w:after="150" w:line="360" w:lineRule="atLeast"/>
        <w:rPr>
          <w:rFonts w:ascii="Arial" w:eastAsia="Times New Roman" w:hAnsi="Arial" w:cs="Arial"/>
          <w:color w:val="FF0000"/>
          <w:sz w:val="28"/>
          <w:szCs w:val="28"/>
        </w:rPr>
      </w:pPr>
    </w:p>
    <w:p w14:paraId="5D79B198" w14:textId="77777777" w:rsidR="001D4C2A" w:rsidRPr="001D4C2A" w:rsidRDefault="001D4C2A" w:rsidP="00D86A25">
      <w:pPr>
        <w:shd w:val="clear" w:color="auto" w:fill="FFFFFF"/>
        <w:spacing w:after="150" w:line="360" w:lineRule="atLeast"/>
        <w:rPr>
          <w:rFonts w:ascii="Arial" w:eastAsia="Times New Roman" w:hAnsi="Arial" w:cs="Arial"/>
          <w:sz w:val="28"/>
          <w:szCs w:val="28"/>
        </w:rPr>
      </w:pPr>
    </w:p>
    <w:p w14:paraId="76184323" w14:textId="77777777" w:rsidR="00D86A25" w:rsidRPr="001D4C2A" w:rsidRDefault="00D86A25" w:rsidP="00D86A25">
      <w:pPr>
        <w:shd w:val="clear" w:color="auto" w:fill="FFFFFF"/>
        <w:spacing w:before="300" w:after="150" w:line="240" w:lineRule="auto"/>
        <w:outlineLvl w:val="2"/>
        <w:rPr>
          <w:rFonts w:ascii="Arial" w:eastAsia="Times New Roman" w:hAnsi="Arial" w:cs="Arial"/>
          <w:color w:val="7030A0"/>
          <w:sz w:val="48"/>
          <w:szCs w:val="48"/>
        </w:rPr>
      </w:pPr>
      <w:r w:rsidRPr="001D4C2A">
        <w:rPr>
          <w:rFonts w:ascii="Arial" w:eastAsia="Times New Roman" w:hAnsi="Arial" w:cs="Arial"/>
          <w:color w:val="7030A0"/>
          <w:sz w:val="48"/>
          <w:szCs w:val="48"/>
        </w:rPr>
        <w:lastRenderedPageBreak/>
        <w:t>Vows</w:t>
      </w:r>
    </w:p>
    <w:p w14:paraId="1BD47EB1" w14:textId="77777777" w:rsidR="00D86A25" w:rsidRPr="00154DEC" w:rsidRDefault="00D86A25" w:rsidP="00D86A25">
      <w:pPr>
        <w:shd w:val="clear" w:color="auto" w:fill="FFFFFF"/>
        <w:spacing w:after="150" w:line="360" w:lineRule="atLeast"/>
        <w:rPr>
          <w:rFonts w:ascii="Arial" w:eastAsia="Times New Roman" w:hAnsi="Arial" w:cs="Arial"/>
          <w:color w:val="FF0000"/>
          <w:sz w:val="28"/>
          <w:szCs w:val="28"/>
        </w:rPr>
      </w:pPr>
      <w:r w:rsidRPr="001D4C2A">
        <w:rPr>
          <w:rFonts w:ascii="Arial" w:eastAsia="Times New Roman" w:hAnsi="Arial" w:cs="Arial"/>
          <w:b/>
          <w:bCs/>
          <w:color w:val="7030A0"/>
          <w:sz w:val="48"/>
          <w:szCs w:val="48"/>
        </w:rPr>
        <w:t>30</w:t>
      </w:r>
      <w:r w:rsidRPr="001D4C2A">
        <w:rPr>
          <w:rFonts w:ascii="Arial" w:eastAsia="Times New Roman" w:hAnsi="Arial" w:cs="Arial"/>
          <w:b/>
          <w:bCs/>
          <w:color w:val="7030A0"/>
          <w:sz w:val="36"/>
          <w:szCs w:val="36"/>
        </w:rPr>
        <w:t> </w:t>
      </w:r>
      <w:r w:rsidRPr="00154DEC">
        <w:rPr>
          <w:rFonts w:ascii="Arial" w:eastAsia="Times New Roman" w:hAnsi="Arial" w:cs="Arial"/>
          <w:color w:val="FF0000"/>
          <w:sz w:val="28"/>
          <w:szCs w:val="28"/>
        </w:rPr>
        <w:t>Moses said to the heads of the tribes of Israel: “This is what the </w:t>
      </w:r>
      <w:r w:rsidRPr="00154DEC">
        <w:rPr>
          <w:rFonts w:ascii="Arial" w:eastAsia="Times New Roman" w:hAnsi="Arial" w:cs="Arial"/>
          <w:smallCaps/>
          <w:color w:val="FF0000"/>
          <w:sz w:val="28"/>
          <w:szCs w:val="28"/>
        </w:rPr>
        <w:t>Lord</w:t>
      </w:r>
      <w:r w:rsidRPr="00154DEC">
        <w:rPr>
          <w:rFonts w:ascii="Arial" w:eastAsia="Times New Roman" w:hAnsi="Arial" w:cs="Arial"/>
          <w:color w:val="FF0000"/>
          <w:sz w:val="28"/>
          <w:szCs w:val="28"/>
        </w:rPr>
        <w:t> commands: </w:t>
      </w:r>
      <w:r w:rsidRPr="00154DEC">
        <w:rPr>
          <w:rFonts w:ascii="Arial" w:eastAsia="Times New Roman" w:hAnsi="Arial" w:cs="Arial"/>
          <w:b/>
          <w:bCs/>
          <w:color w:val="FF0000"/>
          <w:sz w:val="28"/>
          <w:szCs w:val="28"/>
          <w:vertAlign w:val="superscript"/>
        </w:rPr>
        <w:t>2 </w:t>
      </w:r>
      <w:r w:rsidRPr="00154DEC">
        <w:rPr>
          <w:rFonts w:ascii="Arial" w:eastAsia="Times New Roman" w:hAnsi="Arial" w:cs="Arial"/>
          <w:color w:val="FF0000"/>
          <w:sz w:val="28"/>
          <w:szCs w:val="28"/>
        </w:rPr>
        <w:t>When a man makes a vow to the </w:t>
      </w:r>
      <w:r w:rsidRPr="00154DEC">
        <w:rPr>
          <w:rFonts w:ascii="Arial" w:eastAsia="Times New Roman" w:hAnsi="Arial" w:cs="Arial"/>
          <w:smallCaps/>
          <w:color w:val="FF0000"/>
          <w:sz w:val="28"/>
          <w:szCs w:val="28"/>
        </w:rPr>
        <w:t>Lord</w:t>
      </w:r>
      <w:r w:rsidRPr="00154DEC">
        <w:rPr>
          <w:rFonts w:ascii="Arial" w:eastAsia="Times New Roman" w:hAnsi="Arial" w:cs="Arial"/>
          <w:color w:val="FF0000"/>
          <w:sz w:val="28"/>
          <w:szCs w:val="28"/>
        </w:rPr>
        <w:t> or takes an oath to obligate himself by a pledge, he must not break his word but must do everything he said.</w:t>
      </w:r>
    </w:p>
    <w:p w14:paraId="420D1236" w14:textId="77777777" w:rsidR="00D86A25" w:rsidRPr="001D4C2A" w:rsidRDefault="00D86A25" w:rsidP="00D86A25">
      <w:pPr>
        <w:shd w:val="clear" w:color="auto" w:fill="FFFFFF"/>
        <w:spacing w:after="150" w:line="360" w:lineRule="atLeast"/>
        <w:rPr>
          <w:rFonts w:ascii="Arial" w:eastAsia="Times New Roman" w:hAnsi="Arial" w:cs="Arial"/>
          <w:sz w:val="28"/>
          <w:szCs w:val="28"/>
        </w:rPr>
      </w:pPr>
      <w:r w:rsidRPr="001D4C2A">
        <w:rPr>
          <w:rFonts w:ascii="Arial" w:eastAsia="Times New Roman" w:hAnsi="Arial" w:cs="Arial"/>
          <w:b/>
          <w:bCs/>
          <w:sz w:val="28"/>
          <w:szCs w:val="28"/>
          <w:vertAlign w:val="superscript"/>
        </w:rPr>
        <w:t>3 </w:t>
      </w:r>
      <w:r w:rsidRPr="001D4C2A">
        <w:rPr>
          <w:rFonts w:ascii="Arial" w:eastAsia="Times New Roman" w:hAnsi="Arial" w:cs="Arial"/>
          <w:sz w:val="28"/>
          <w:szCs w:val="28"/>
        </w:rPr>
        <w:t>“When a young woman still living in her father’s household makes a vow to the </w:t>
      </w:r>
      <w:r w:rsidRPr="001D4C2A">
        <w:rPr>
          <w:rFonts w:ascii="Arial" w:eastAsia="Times New Roman" w:hAnsi="Arial" w:cs="Arial"/>
          <w:smallCaps/>
          <w:sz w:val="28"/>
          <w:szCs w:val="28"/>
        </w:rPr>
        <w:t>Lord</w:t>
      </w:r>
      <w:r w:rsidRPr="001D4C2A">
        <w:rPr>
          <w:rFonts w:ascii="Arial" w:eastAsia="Times New Roman" w:hAnsi="Arial" w:cs="Arial"/>
          <w:sz w:val="28"/>
          <w:szCs w:val="28"/>
        </w:rPr>
        <w:t> or obligates herself by a pledge </w:t>
      </w:r>
      <w:r w:rsidRPr="001D4C2A">
        <w:rPr>
          <w:rFonts w:ascii="Arial" w:eastAsia="Times New Roman" w:hAnsi="Arial" w:cs="Arial"/>
          <w:b/>
          <w:bCs/>
          <w:sz w:val="28"/>
          <w:szCs w:val="28"/>
          <w:vertAlign w:val="superscript"/>
        </w:rPr>
        <w:t>4 </w:t>
      </w:r>
      <w:r w:rsidRPr="001D4C2A">
        <w:rPr>
          <w:rFonts w:ascii="Arial" w:eastAsia="Times New Roman" w:hAnsi="Arial" w:cs="Arial"/>
          <w:sz w:val="28"/>
          <w:szCs w:val="28"/>
        </w:rPr>
        <w:t>and her father hears about her vow or pledge but says nothing to her, then all her vows and every pledge by which she obligated herself will stand. </w:t>
      </w:r>
      <w:r w:rsidRPr="001D4C2A">
        <w:rPr>
          <w:rFonts w:ascii="Arial" w:eastAsia="Times New Roman" w:hAnsi="Arial" w:cs="Arial"/>
          <w:b/>
          <w:bCs/>
          <w:sz w:val="28"/>
          <w:szCs w:val="28"/>
          <w:vertAlign w:val="superscript"/>
        </w:rPr>
        <w:t>5 </w:t>
      </w:r>
      <w:r w:rsidRPr="001D4C2A">
        <w:rPr>
          <w:rFonts w:ascii="Arial" w:eastAsia="Times New Roman" w:hAnsi="Arial" w:cs="Arial"/>
          <w:sz w:val="28"/>
          <w:szCs w:val="28"/>
        </w:rPr>
        <w:t>But if her father forbids her when he hears about it, none of her vows or the pledges by which she obligated herself will stand; the </w:t>
      </w:r>
      <w:r w:rsidRPr="001D4C2A">
        <w:rPr>
          <w:rFonts w:ascii="Arial" w:eastAsia="Times New Roman" w:hAnsi="Arial" w:cs="Arial"/>
          <w:smallCaps/>
          <w:sz w:val="28"/>
          <w:szCs w:val="28"/>
        </w:rPr>
        <w:t>Lord</w:t>
      </w:r>
      <w:r w:rsidRPr="001D4C2A">
        <w:rPr>
          <w:rFonts w:ascii="Arial" w:eastAsia="Times New Roman" w:hAnsi="Arial" w:cs="Arial"/>
          <w:sz w:val="28"/>
          <w:szCs w:val="28"/>
        </w:rPr>
        <w:t> will release her because her father has forbidden her.</w:t>
      </w:r>
    </w:p>
    <w:p w14:paraId="0A806727" w14:textId="77777777" w:rsidR="00D86A25" w:rsidRPr="001D4C2A" w:rsidRDefault="00D86A25" w:rsidP="00D86A25">
      <w:pPr>
        <w:shd w:val="clear" w:color="auto" w:fill="FFFFFF"/>
        <w:spacing w:after="150" w:line="360" w:lineRule="atLeast"/>
        <w:rPr>
          <w:rFonts w:ascii="Arial" w:eastAsia="Times New Roman" w:hAnsi="Arial" w:cs="Arial"/>
          <w:sz w:val="28"/>
          <w:szCs w:val="28"/>
        </w:rPr>
      </w:pPr>
      <w:r w:rsidRPr="001D4C2A">
        <w:rPr>
          <w:rFonts w:ascii="Arial" w:eastAsia="Times New Roman" w:hAnsi="Arial" w:cs="Arial"/>
          <w:b/>
          <w:bCs/>
          <w:sz w:val="28"/>
          <w:szCs w:val="28"/>
          <w:vertAlign w:val="superscript"/>
        </w:rPr>
        <w:t>6 </w:t>
      </w:r>
      <w:r w:rsidRPr="001D4C2A">
        <w:rPr>
          <w:rFonts w:ascii="Arial" w:eastAsia="Times New Roman" w:hAnsi="Arial" w:cs="Arial"/>
          <w:sz w:val="28"/>
          <w:szCs w:val="28"/>
        </w:rPr>
        <w:t>“If she marries after she makes a vow or after her lips utter a rash promise by which she obligates herself </w:t>
      </w:r>
      <w:r w:rsidRPr="001D4C2A">
        <w:rPr>
          <w:rFonts w:ascii="Arial" w:eastAsia="Times New Roman" w:hAnsi="Arial" w:cs="Arial"/>
          <w:b/>
          <w:bCs/>
          <w:sz w:val="28"/>
          <w:szCs w:val="28"/>
          <w:vertAlign w:val="superscript"/>
        </w:rPr>
        <w:t>7 </w:t>
      </w:r>
      <w:r w:rsidRPr="001D4C2A">
        <w:rPr>
          <w:rFonts w:ascii="Arial" w:eastAsia="Times New Roman" w:hAnsi="Arial" w:cs="Arial"/>
          <w:sz w:val="28"/>
          <w:szCs w:val="28"/>
        </w:rPr>
        <w:t>and her husband hears about it but says nothing to her, then her vows or the pledges by which she obligated herself will stand. </w:t>
      </w:r>
      <w:r w:rsidRPr="001D4C2A">
        <w:rPr>
          <w:rFonts w:ascii="Arial" w:eastAsia="Times New Roman" w:hAnsi="Arial" w:cs="Arial"/>
          <w:b/>
          <w:bCs/>
          <w:sz w:val="28"/>
          <w:szCs w:val="28"/>
          <w:vertAlign w:val="superscript"/>
        </w:rPr>
        <w:t>8 </w:t>
      </w:r>
      <w:r w:rsidRPr="001D4C2A">
        <w:rPr>
          <w:rFonts w:ascii="Arial" w:eastAsia="Times New Roman" w:hAnsi="Arial" w:cs="Arial"/>
          <w:sz w:val="28"/>
          <w:szCs w:val="28"/>
        </w:rPr>
        <w:t>But if her husband forbids her when he hears about it, he nullifies the vow that obligates her or the rash promise by which she obligates herself, and the </w:t>
      </w:r>
      <w:r w:rsidRPr="001D4C2A">
        <w:rPr>
          <w:rFonts w:ascii="Arial" w:eastAsia="Times New Roman" w:hAnsi="Arial" w:cs="Arial"/>
          <w:smallCaps/>
          <w:sz w:val="28"/>
          <w:szCs w:val="28"/>
        </w:rPr>
        <w:t>Lord</w:t>
      </w:r>
      <w:r w:rsidRPr="001D4C2A">
        <w:rPr>
          <w:rFonts w:ascii="Arial" w:eastAsia="Times New Roman" w:hAnsi="Arial" w:cs="Arial"/>
          <w:sz w:val="28"/>
          <w:szCs w:val="28"/>
        </w:rPr>
        <w:t xml:space="preserve"> will release her. </w:t>
      </w:r>
      <w:r w:rsidRPr="001D4C2A">
        <w:rPr>
          <w:rFonts w:ascii="Arial" w:eastAsia="Times New Roman" w:hAnsi="Arial" w:cs="Arial"/>
          <w:b/>
          <w:bCs/>
          <w:sz w:val="28"/>
          <w:szCs w:val="28"/>
          <w:vertAlign w:val="superscript"/>
        </w:rPr>
        <w:t>9 </w:t>
      </w:r>
      <w:r w:rsidRPr="001D4C2A">
        <w:rPr>
          <w:rFonts w:ascii="Arial" w:eastAsia="Times New Roman" w:hAnsi="Arial" w:cs="Arial"/>
          <w:sz w:val="28"/>
          <w:szCs w:val="28"/>
        </w:rPr>
        <w:t>“Any vow or obligation taken by a widow or divorced woman will be binding on her.</w:t>
      </w:r>
    </w:p>
    <w:p w14:paraId="7B020C38" w14:textId="77777777" w:rsidR="00D86A25" w:rsidRPr="001D4C2A" w:rsidRDefault="00D86A25" w:rsidP="00D86A25">
      <w:pPr>
        <w:shd w:val="clear" w:color="auto" w:fill="FFFFFF"/>
        <w:spacing w:after="150" w:line="360" w:lineRule="atLeast"/>
        <w:rPr>
          <w:rFonts w:ascii="Arial" w:eastAsia="Times New Roman" w:hAnsi="Arial" w:cs="Arial"/>
          <w:sz w:val="28"/>
          <w:szCs w:val="28"/>
        </w:rPr>
      </w:pPr>
      <w:r w:rsidRPr="001D4C2A">
        <w:rPr>
          <w:rFonts w:ascii="Arial" w:eastAsia="Times New Roman" w:hAnsi="Arial" w:cs="Arial"/>
          <w:b/>
          <w:bCs/>
          <w:sz w:val="28"/>
          <w:szCs w:val="28"/>
          <w:vertAlign w:val="superscript"/>
        </w:rPr>
        <w:t>10 </w:t>
      </w:r>
      <w:r w:rsidRPr="001D4C2A">
        <w:rPr>
          <w:rFonts w:ascii="Arial" w:eastAsia="Times New Roman" w:hAnsi="Arial" w:cs="Arial"/>
          <w:sz w:val="28"/>
          <w:szCs w:val="28"/>
        </w:rPr>
        <w:t>“If a woman living with her husband makes a vow or obligates herself by a pledge under oath </w:t>
      </w:r>
      <w:r w:rsidRPr="001D4C2A">
        <w:rPr>
          <w:rFonts w:ascii="Arial" w:eastAsia="Times New Roman" w:hAnsi="Arial" w:cs="Arial"/>
          <w:b/>
          <w:bCs/>
          <w:sz w:val="28"/>
          <w:szCs w:val="28"/>
          <w:vertAlign w:val="superscript"/>
        </w:rPr>
        <w:t>11 </w:t>
      </w:r>
      <w:r w:rsidRPr="001D4C2A">
        <w:rPr>
          <w:rFonts w:ascii="Arial" w:eastAsia="Times New Roman" w:hAnsi="Arial" w:cs="Arial"/>
          <w:sz w:val="28"/>
          <w:szCs w:val="28"/>
        </w:rPr>
        <w:t>and her husband hears about it but says nothing to her and does not forbid her, then all her vows or the pledges by which she obligated herself will stand. </w:t>
      </w:r>
      <w:r w:rsidRPr="001D4C2A">
        <w:rPr>
          <w:rFonts w:ascii="Arial" w:eastAsia="Times New Roman" w:hAnsi="Arial" w:cs="Arial"/>
          <w:b/>
          <w:bCs/>
          <w:sz w:val="28"/>
          <w:szCs w:val="28"/>
          <w:vertAlign w:val="superscript"/>
        </w:rPr>
        <w:t>12 </w:t>
      </w:r>
      <w:r w:rsidRPr="001D4C2A">
        <w:rPr>
          <w:rFonts w:ascii="Arial" w:eastAsia="Times New Roman" w:hAnsi="Arial" w:cs="Arial"/>
          <w:sz w:val="28"/>
          <w:szCs w:val="28"/>
        </w:rPr>
        <w:t>But if her husband nullifies them when he hears about them, then none of the vows or pledges that came from her lips will stand. Her husband has nullified them, and the </w:t>
      </w:r>
      <w:r w:rsidRPr="001D4C2A">
        <w:rPr>
          <w:rFonts w:ascii="Arial" w:eastAsia="Times New Roman" w:hAnsi="Arial" w:cs="Arial"/>
          <w:smallCaps/>
          <w:sz w:val="28"/>
          <w:szCs w:val="28"/>
        </w:rPr>
        <w:t>Lord</w:t>
      </w:r>
      <w:r w:rsidRPr="001D4C2A">
        <w:rPr>
          <w:rFonts w:ascii="Arial" w:eastAsia="Times New Roman" w:hAnsi="Arial" w:cs="Arial"/>
          <w:sz w:val="28"/>
          <w:szCs w:val="28"/>
        </w:rPr>
        <w:t> will release her. </w:t>
      </w:r>
      <w:r w:rsidRPr="001D4C2A">
        <w:rPr>
          <w:rFonts w:ascii="Arial" w:eastAsia="Times New Roman" w:hAnsi="Arial" w:cs="Arial"/>
          <w:b/>
          <w:bCs/>
          <w:sz w:val="28"/>
          <w:szCs w:val="28"/>
          <w:vertAlign w:val="superscript"/>
        </w:rPr>
        <w:t>13 </w:t>
      </w:r>
      <w:r w:rsidRPr="001D4C2A">
        <w:rPr>
          <w:rFonts w:ascii="Arial" w:eastAsia="Times New Roman" w:hAnsi="Arial" w:cs="Arial"/>
          <w:sz w:val="28"/>
          <w:szCs w:val="28"/>
        </w:rPr>
        <w:t>Her husband may confirm or nullify any vow she makes or any sworn pledge to deny herself.</w:t>
      </w:r>
      <w:r w:rsidRPr="001D4C2A">
        <w:rPr>
          <w:rFonts w:ascii="Arial" w:eastAsia="Times New Roman" w:hAnsi="Arial" w:cs="Arial"/>
          <w:sz w:val="28"/>
          <w:szCs w:val="28"/>
          <w:vertAlign w:val="superscript"/>
        </w:rPr>
        <w:t>[</w:t>
      </w:r>
      <w:hyperlink r:id="rId4" w:anchor="fen-NIV-4662h" w:tooltip="See footnote h" w:history="1">
        <w:r w:rsidRPr="001D4C2A">
          <w:rPr>
            <w:rFonts w:ascii="Arial" w:eastAsia="Times New Roman" w:hAnsi="Arial" w:cs="Arial"/>
            <w:sz w:val="28"/>
            <w:szCs w:val="28"/>
            <w:u w:val="single"/>
            <w:vertAlign w:val="superscript"/>
          </w:rPr>
          <w:t>h</w:t>
        </w:r>
      </w:hyperlink>
      <w:r w:rsidRPr="001D4C2A">
        <w:rPr>
          <w:rFonts w:ascii="Arial" w:eastAsia="Times New Roman" w:hAnsi="Arial" w:cs="Arial"/>
          <w:sz w:val="28"/>
          <w:szCs w:val="28"/>
          <w:vertAlign w:val="superscript"/>
        </w:rPr>
        <w:t>]</w:t>
      </w:r>
      <w:r w:rsidRPr="001D4C2A">
        <w:rPr>
          <w:rFonts w:ascii="Arial" w:eastAsia="Times New Roman" w:hAnsi="Arial" w:cs="Arial"/>
          <w:sz w:val="28"/>
          <w:szCs w:val="28"/>
        </w:rPr>
        <w:t> </w:t>
      </w:r>
      <w:r w:rsidRPr="001D4C2A">
        <w:rPr>
          <w:rFonts w:ascii="Arial" w:eastAsia="Times New Roman" w:hAnsi="Arial" w:cs="Arial"/>
          <w:b/>
          <w:bCs/>
          <w:sz w:val="28"/>
          <w:szCs w:val="28"/>
          <w:vertAlign w:val="superscript"/>
        </w:rPr>
        <w:t>14 </w:t>
      </w:r>
      <w:r w:rsidRPr="001D4C2A">
        <w:rPr>
          <w:rFonts w:ascii="Arial" w:eastAsia="Times New Roman" w:hAnsi="Arial" w:cs="Arial"/>
          <w:sz w:val="28"/>
          <w:szCs w:val="28"/>
        </w:rPr>
        <w:t>But if her husband says nothing to her about it from day to day, then he confirms all her vows or the pledges binding on her. He confirms them by saying nothing to her when he hears about them. </w:t>
      </w:r>
      <w:r w:rsidRPr="001D4C2A">
        <w:rPr>
          <w:rFonts w:ascii="Arial" w:eastAsia="Times New Roman" w:hAnsi="Arial" w:cs="Arial"/>
          <w:b/>
          <w:bCs/>
          <w:sz w:val="28"/>
          <w:szCs w:val="28"/>
          <w:vertAlign w:val="superscript"/>
        </w:rPr>
        <w:t>15 </w:t>
      </w:r>
      <w:r w:rsidRPr="001D4C2A">
        <w:rPr>
          <w:rFonts w:ascii="Arial" w:eastAsia="Times New Roman" w:hAnsi="Arial" w:cs="Arial"/>
          <w:sz w:val="28"/>
          <w:szCs w:val="28"/>
        </w:rPr>
        <w:t>If, however, he nullifies them some time after he hears about them, then he must bear the consequences of her wrongdoing.”</w:t>
      </w:r>
    </w:p>
    <w:p w14:paraId="189BC45F" w14:textId="77777777" w:rsidR="00D86A25" w:rsidRPr="001D4C2A" w:rsidRDefault="00D86A25" w:rsidP="00D86A25">
      <w:pPr>
        <w:shd w:val="clear" w:color="auto" w:fill="FFFFFF"/>
        <w:spacing w:after="150" w:line="360" w:lineRule="atLeast"/>
        <w:rPr>
          <w:rFonts w:ascii="Arial" w:eastAsia="Times New Roman" w:hAnsi="Arial" w:cs="Arial"/>
          <w:sz w:val="28"/>
          <w:szCs w:val="28"/>
        </w:rPr>
      </w:pPr>
      <w:r w:rsidRPr="001D4C2A">
        <w:rPr>
          <w:rFonts w:ascii="Arial" w:eastAsia="Times New Roman" w:hAnsi="Arial" w:cs="Arial"/>
          <w:b/>
          <w:bCs/>
          <w:sz w:val="28"/>
          <w:szCs w:val="28"/>
          <w:vertAlign w:val="superscript"/>
        </w:rPr>
        <w:t>16 </w:t>
      </w:r>
      <w:r w:rsidRPr="001D4C2A">
        <w:rPr>
          <w:rFonts w:ascii="Arial" w:eastAsia="Times New Roman" w:hAnsi="Arial" w:cs="Arial"/>
          <w:sz w:val="28"/>
          <w:szCs w:val="28"/>
        </w:rPr>
        <w:t>These are the regulations the </w:t>
      </w:r>
      <w:r w:rsidRPr="001D4C2A">
        <w:rPr>
          <w:rFonts w:ascii="Arial" w:eastAsia="Times New Roman" w:hAnsi="Arial" w:cs="Arial"/>
          <w:smallCaps/>
          <w:sz w:val="28"/>
          <w:szCs w:val="28"/>
        </w:rPr>
        <w:t>Lord</w:t>
      </w:r>
      <w:r w:rsidRPr="001D4C2A">
        <w:rPr>
          <w:rFonts w:ascii="Arial" w:eastAsia="Times New Roman" w:hAnsi="Arial" w:cs="Arial"/>
          <w:sz w:val="28"/>
          <w:szCs w:val="28"/>
        </w:rPr>
        <w:t> gave Moses concerning relationships between a man and his wife, and between a father and his young daughter still living at home.</w:t>
      </w:r>
    </w:p>
    <w:p w14:paraId="2AC92616" w14:textId="77777777" w:rsidR="00D86A25" w:rsidRDefault="00D86A25" w:rsidP="00D86A25">
      <w:pPr>
        <w:shd w:val="clear" w:color="auto" w:fill="FFFFFF"/>
        <w:spacing w:before="300" w:after="150" w:line="240" w:lineRule="auto"/>
        <w:outlineLvl w:val="2"/>
        <w:rPr>
          <w:rFonts w:ascii="Verdana" w:eastAsia="Times New Roman" w:hAnsi="Verdana" w:cs="Times New Roman"/>
          <w:color w:val="FF8C00"/>
          <w:sz w:val="37"/>
          <w:szCs w:val="37"/>
        </w:rPr>
      </w:pPr>
    </w:p>
    <w:p w14:paraId="49EA9E52" w14:textId="77777777" w:rsidR="001D4C2A" w:rsidRDefault="001D4C2A" w:rsidP="00D86A25">
      <w:pPr>
        <w:shd w:val="clear" w:color="auto" w:fill="FFFFFF"/>
        <w:spacing w:before="300" w:after="150" w:line="240" w:lineRule="auto"/>
        <w:outlineLvl w:val="2"/>
        <w:rPr>
          <w:rFonts w:ascii="Verdana" w:eastAsia="Times New Roman" w:hAnsi="Verdana" w:cs="Times New Roman"/>
          <w:color w:val="FF8C00"/>
          <w:sz w:val="37"/>
          <w:szCs w:val="37"/>
        </w:rPr>
      </w:pPr>
    </w:p>
    <w:p w14:paraId="51576B85" w14:textId="77777777" w:rsidR="001D4C2A" w:rsidRDefault="001D4C2A" w:rsidP="00D86A25">
      <w:pPr>
        <w:shd w:val="clear" w:color="auto" w:fill="FFFFFF"/>
        <w:spacing w:before="300" w:after="150" w:line="240" w:lineRule="auto"/>
        <w:outlineLvl w:val="2"/>
        <w:rPr>
          <w:rFonts w:ascii="Verdana" w:eastAsia="Times New Roman" w:hAnsi="Verdana" w:cs="Times New Roman"/>
          <w:color w:val="FF8C00"/>
          <w:sz w:val="37"/>
          <w:szCs w:val="37"/>
        </w:rPr>
      </w:pPr>
    </w:p>
    <w:p w14:paraId="01C6EEF7" w14:textId="77777777" w:rsidR="00D86A25" w:rsidRPr="001D4C2A" w:rsidRDefault="00D86A25" w:rsidP="00D86A25">
      <w:pPr>
        <w:shd w:val="clear" w:color="auto" w:fill="FFFFFF"/>
        <w:spacing w:before="300" w:after="150" w:line="240" w:lineRule="auto"/>
        <w:outlineLvl w:val="2"/>
        <w:rPr>
          <w:rFonts w:ascii="Arial" w:eastAsia="Times New Roman" w:hAnsi="Arial" w:cs="Arial"/>
          <w:color w:val="7030A0"/>
          <w:sz w:val="48"/>
          <w:szCs w:val="48"/>
        </w:rPr>
      </w:pPr>
      <w:r w:rsidRPr="001D4C2A">
        <w:rPr>
          <w:rFonts w:ascii="Arial" w:eastAsia="Times New Roman" w:hAnsi="Arial" w:cs="Arial"/>
          <w:color w:val="7030A0"/>
          <w:sz w:val="48"/>
          <w:szCs w:val="48"/>
        </w:rPr>
        <w:lastRenderedPageBreak/>
        <w:t>Vengeance on the Midianites</w:t>
      </w:r>
    </w:p>
    <w:p w14:paraId="47CA2C75" w14:textId="77777777" w:rsidR="00D86A25" w:rsidRPr="00154DEC" w:rsidRDefault="00D86A25" w:rsidP="00D86A25">
      <w:pPr>
        <w:shd w:val="clear" w:color="auto" w:fill="FFFFFF"/>
        <w:spacing w:after="150" w:line="360" w:lineRule="atLeast"/>
        <w:rPr>
          <w:rFonts w:ascii="Arial" w:eastAsia="Times New Roman" w:hAnsi="Arial" w:cs="Arial"/>
          <w:color w:val="FF0000"/>
          <w:sz w:val="28"/>
          <w:szCs w:val="28"/>
        </w:rPr>
      </w:pPr>
      <w:r w:rsidRPr="001D4C2A">
        <w:rPr>
          <w:rFonts w:ascii="Arial" w:eastAsia="Times New Roman" w:hAnsi="Arial" w:cs="Arial"/>
          <w:b/>
          <w:bCs/>
          <w:color w:val="7030A0"/>
          <w:sz w:val="48"/>
          <w:szCs w:val="48"/>
        </w:rPr>
        <w:t>31</w:t>
      </w:r>
      <w:r w:rsidRPr="001D4C2A">
        <w:rPr>
          <w:rFonts w:ascii="Arial" w:eastAsia="Times New Roman" w:hAnsi="Arial" w:cs="Arial"/>
          <w:b/>
          <w:bCs/>
          <w:sz w:val="36"/>
          <w:szCs w:val="36"/>
        </w:rPr>
        <w:t> </w:t>
      </w:r>
      <w:r w:rsidRPr="00365733">
        <w:rPr>
          <w:rFonts w:ascii="Arial" w:eastAsia="Times New Roman" w:hAnsi="Arial" w:cs="Arial"/>
          <w:color w:val="FF0000"/>
          <w:sz w:val="28"/>
          <w:szCs w:val="28"/>
          <w:highlight w:val="yellow"/>
        </w:rPr>
        <w:t>The </w:t>
      </w:r>
      <w:r w:rsidRPr="00365733">
        <w:rPr>
          <w:rFonts w:ascii="Arial" w:eastAsia="Times New Roman" w:hAnsi="Arial" w:cs="Arial"/>
          <w:smallCaps/>
          <w:color w:val="FF0000"/>
          <w:sz w:val="28"/>
          <w:szCs w:val="28"/>
          <w:highlight w:val="yellow"/>
        </w:rPr>
        <w:t>Lord</w:t>
      </w:r>
      <w:r w:rsidRPr="00365733">
        <w:rPr>
          <w:rFonts w:ascii="Arial" w:eastAsia="Times New Roman" w:hAnsi="Arial" w:cs="Arial"/>
          <w:color w:val="FF0000"/>
          <w:sz w:val="28"/>
          <w:szCs w:val="28"/>
          <w:highlight w:val="yellow"/>
        </w:rPr>
        <w:t> said to Moses, </w:t>
      </w:r>
      <w:r w:rsidRPr="00365733">
        <w:rPr>
          <w:rFonts w:ascii="Arial" w:eastAsia="Times New Roman" w:hAnsi="Arial" w:cs="Arial"/>
          <w:b/>
          <w:bCs/>
          <w:color w:val="FF0000"/>
          <w:sz w:val="28"/>
          <w:szCs w:val="28"/>
          <w:highlight w:val="yellow"/>
          <w:vertAlign w:val="superscript"/>
        </w:rPr>
        <w:t>2 </w:t>
      </w:r>
      <w:r w:rsidRPr="00365733">
        <w:rPr>
          <w:rFonts w:ascii="Arial" w:eastAsia="Times New Roman" w:hAnsi="Arial" w:cs="Arial"/>
          <w:color w:val="FF0000"/>
          <w:sz w:val="28"/>
          <w:szCs w:val="28"/>
          <w:highlight w:val="yellow"/>
        </w:rPr>
        <w:t xml:space="preserve">“Take </w:t>
      </w:r>
      <w:r w:rsidRPr="00365733">
        <w:rPr>
          <w:rFonts w:ascii="Arial" w:eastAsia="Times New Roman" w:hAnsi="Arial" w:cs="Arial"/>
          <w:color w:val="FF0000"/>
          <w:sz w:val="28"/>
          <w:szCs w:val="28"/>
          <w:highlight w:val="yellow"/>
          <w:u w:val="single"/>
        </w:rPr>
        <w:t>vengeance</w:t>
      </w:r>
      <w:r w:rsidRPr="00365733">
        <w:rPr>
          <w:rFonts w:ascii="Arial" w:eastAsia="Times New Roman" w:hAnsi="Arial" w:cs="Arial"/>
          <w:color w:val="FF0000"/>
          <w:sz w:val="28"/>
          <w:szCs w:val="28"/>
          <w:highlight w:val="yellow"/>
        </w:rPr>
        <w:t xml:space="preserve"> on the Midianites for the Israelites. After that, you will be gathered to your people.”</w:t>
      </w:r>
    </w:p>
    <w:p w14:paraId="32185D39"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3 </w:t>
      </w:r>
      <w:r w:rsidRPr="001D4C2A">
        <w:rPr>
          <w:rFonts w:ascii="Arial" w:eastAsia="Times New Roman" w:hAnsi="Arial" w:cs="Arial"/>
          <w:color w:val="000000"/>
          <w:sz w:val="28"/>
          <w:szCs w:val="28"/>
        </w:rPr>
        <w:t>So Moses said to the people, “Arm some of your men to go to war against the Midianites so that they may carry out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’s vengeance on them. </w:t>
      </w:r>
      <w:r w:rsidRPr="001D4C2A">
        <w:rPr>
          <w:rFonts w:ascii="Arial" w:eastAsia="Times New Roman" w:hAnsi="Arial" w:cs="Arial"/>
          <w:b/>
          <w:bCs/>
          <w:color w:val="000000"/>
          <w:sz w:val="28"/>
          <w:szCs w:val="28"/>
          <w:vertAlign w:val="superscript"/>
        </w:rPr>
        <w:t>4 </w:t>
      </w:r>
      <w:r w:rsidRPr="001D4C2A">
        <w:rPr>
          <w:rFonts w:ascii="Arial" w:eastAsia="Times New Roman" w:hAnsi="Arial" w:cs="Arial"/>
          <w:color w:val="000000"/>
          <w:sz w:val="28"/>
          <w:szCs w:val="28"/>
        </w:rPr>
        <w:t>Send into battle a thousand men from each of the tribes of Israel.” </w:t>
      </w:r>
      <w:r w:rsidRPr="001D4C2A">
        <w:rPr>
          <w:rFonts w:ascii="Arial" w:eastAsia="Times New Roman" w:hAnsi="Arial" w:cs="Arial"/>
          <w:b/>
          <w:bCs/>
          <w:color w:val="000000"/>
          <w:sz w:val="28"/>
          <w:szCs w:val="28"/>
          <w:vertAlign w:val="superscript"/>
        </w:rPr>
        <w:t>5 </w:t>
      </w:r>
      <w:r w:rsidRPr="001D4C2A">
        <w:rPr>
          <w:rFonts w:ascii="Arial" w:eastAsia="Times New Roman" w:hAnsi="Arial" w:cs="Arial"/>
          <w:color w:val="000000"/>
          <w:sz w:val="28"/>
          <w:szCs w:val="28"/>
        </w:rPr>
        <w:t>So twelve thousand men armed for battle, a thousand from each tribe, were supplied from the clans of Israel. </w:t>
      </w:r>
      <w:r w:rsidRPr="001D4C2A">
        <w:rPr>
          <w:rFonts w:ascii="Arial" w:eastAsia="Times New Roman" w:hAnsi="Arial" w:cs="Arial"/>
          <w:b/>
          <w:bCs/>
          <w:color w:val="000000"/>
          <w:sz w:val="28"/>
          <w:szCs w:val="28"/>
          <w:vertAlign w:val="superscript"/>
        </w:rPr>
        <w:t>6 </w:t>
      </w:r>
      <w:r w:rsidRPr="001D4C2A">
        <w:rPr>
          <w:rFonts w:ascii="Arial" w:eastAsia="Times New Roman" w:hAnsi="Arial" w:cs="Arial"/>
          <w:color w:val="000000"/>
          <w:sz w:val="28"/>
          <w:szCs w:val="28"/>
        </w:rPr>
        <w:t>Moses sent them into battle, a thousand from each tribe, along with Phinehas son of Eleazar, the priest, who took with him articles from the sanctuary and the trumpets for signaling.</w:t>
      </w:r>
    </w:p>
    <w:p w14:paraId="6BBD2095"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7 </w:t>
      </w:r>
      <w:r w:rsidRPr="001D4C2A">
        <w:rPr>
          <w:rFonts w:ascii="Arial" w:eastAsia="Times New Roman" w:hAnsi="Arial" w:cs="Arial"/>
          <w:color w:val="000000"/>
          <w:sz w:val="28"/>
          <w:szCs w:val="28"/>
        </w:rPr>
        <w:t>They fought against Midian, as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commanded Moses, and killed every man. </w:t>
      </w:r>
      <w:r w:rsidRPr="001D4C2A">
        <w:rPr>
          <w:rFonts w:ascii="Arial" w:eastAsia="Times New Roman" w:hAnsi="Arial" w:cs="Arial"/>
          <w:b/>
          <w:bCs/>
          <w:color w:val="000000"/>
          <w:sz w:val="28"/>
          <w:szCs w:val="28"/>
          <w:vertAlign w:val="superscript"/>
        </w:rPr>
        <w:t>8 </w:t>
      </w:r>
      <w:r w:rsidRPr="001D4C2A">
        <w:rPr>
          <w:rFonts w:ascii="Arial" w:eastAsia="Times New Roman" w:hAnsi="Arial" w:cs="Arial"/>
          <w:color w:val="000000"/>
          <w:sz w:val="28"/>
          <w:szCs w:val="28"/>
        </w:rPr>
        <w:t>Among their victims were Evi, Rekem, Zur, Hur and Reba - the five (5) kings of Midian. They also killed Balaam son of Beor with the sword. </w:t>
      </w:r>
      <w:r w:rsidRPr="001D4C2A">
        <w:rPr>
          <w:rFonts w:ascii="Arial" w:eastAsia="Times New Roman" w:hAnsi="Arial" w:cs="Arial"/>
          <w:b/>
          <w:bCs/>
          <w:color w:val="000000"/>
          <w:sz w:val="28"/>
          <w:szCs w:val="28"/>
          <w:vertAlign w:val="superscript"/>
        </w:rPr>
        <w:t>9 </w:t>
      </w:r>
      <w:r w:rsidRPr="001D4C2A">
        <w:rPr>
          <w:rFonts w:ascii="Arial" w:eastAsia="Times New Roman" w:hAnsi="Arial" w:cs="Arial"/>
          <w:color w:val="000000"/>
          <w:sz w:val="28"/>
          <w:szCs w:val="28"/>
        </w:rPr>
        <w:t>The Israelites captured the Midianite women and children and took all the Midianite herds, flocks and goods as plunder. </w:t>
      </w:r>
      <w:r w:rsidRPr="001D4C2A">
        <w:rPr>
          <w:rFonts w:ascii="Arial" w:eastAsia="Times New Roman" w:hAnsi="Arial" w:cs="Arial"/>
          <w:b/>
          <w:bCs/>
          <w:color w:val="000000"/>
          <w:sz w:val="28"/>
          <w:szCs w:val="28"/>
          <w:vertAlign w:val="superscript"/>
        </w:rPr>
        <w:t>10 </w:t>
      </w:r>
      <w:r w:rsidRPr="001D4C2A">
        <w:rPr>
          <w:rFonts w:ascii="Arial" w:eastAsia="Times New Roman" w:hAnsi="Arial" w:cs="Arial"/>
          <w:color w:val="000000"/>
          <w:sz w:val="28"/>
          <w:szCs w:val="28"/>
        </w:rPr>
        <w:t>They burned all the towns where the Midianites had settled, as well as all their camps. </w:t>
      </w:r>
      <w:r w:rsidRPr="001D4C2A">
        <w:rPr>
          <w:rFonts w:ascii="Arial" w:eastAsia="Times New Roman" w:hAnsi="Arial" w:cs="Arial"/>
          <w:b/>
          <w:bCs/>
          <w:color w:val="000000"/>
          <w:sz w:val="28"/>
          <w:szCs w:val="28"/>
          <w:vertAlign w:val="superscript"/>
        </w:rPr>
        <w:t>11 </w:t>
      </w:r>
      <w:r w:rsidRPr="001D4C2A">
        <w:rPr>
          <w:rFonts w:ascii="Arial" w:eastAsia="Times New Roman" w:hAnsi="Arial" w:cs="Arial"/>
          <w:color w:val="000000"/>
          <w:sz w:val="28"/>
          <w:szCs w:val="28"/>
        </w:rPr>
        <w:t>They took all the plunder and spoils, including the people and animals, </w:t>
      </w:r>
      <w:r w:rsidRPr="001D4C2A">
        <w:rPr>
          <w:rFonts w:ascii="Arial" w:eastAsia="Times New Roman" w:hAnsi="Arial" w:cs="Arial"/>
          <w:b/>
          <w:bCs/>
          <w:color w:val="000000"/>
          <w:sz w:val="28"/>
          <w:szCs w:val="28"/>
          <w:vertAlign w:val="superscript"/>
        </w:rPr>
        <w:t>12 </w:t>
      </w:r>
      <w:r w:rsidRPr="001D4C2A">
        <w:rPr>
          <w:rFonts w:ascii="Arial" w:eastAsia="Times New Roman" w:hAnsi="Arial" w:cs="Arial"/>
          <w:color w:val="000000"/>
          <w:sz w:val="28"/>
          <w:szCs w:val="28"/>
        </w:rPr>
        <w:t>and brought the captives, spoils and plunder to Moses and Eleazar the priest and the Israelite assembly at their camp on the plains of Moab, by the Jordan across from Jericho.</w:t>
      </w:r>
    </w:p>
    <w:p w14:paraId="5197DBE7"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13 </w:t>
      </w:r>
      <w:r w:rsidRPr="001D4C2A">
        <w:rPr>
          <w:rFonts w:ascii="Arial" w:eastAsia="Times New Roman" w:hAnsi="Arial" w:cs="Arial"/>
          <w:color w:val="000000"/>
          <w:sz w:val="28"/>
          <w:szCs w:val="28"/>
        </w:rPr>
        <w:t>Moses, Eleazar the priest and all the leaders of the community went to meet them outside the camp. </w:t>
      </w:r>
      <w:r w:rsidRPr="001D4C2A">
        <w:rPr>
          <w:rFonts w:ascii="Arial" w:eastAsia="Times New Roman" w:hAnsi="Arial" w:cs="Arial"/>
          <w:b/>
          <w:bCs/>
          <w:color w:val="000000"/>
          <w:sz w:val="28"/>
          <w:szCs w:val="28"/>
          <w:vertAlign w:val="superscript"/>
        </w:rPr>
        <w:t>14 </w:t>
      </w:r>
      <w:r w:rsidRPr="001D4C2A">
        <w:rPr>
          <w:rFonts w:ascii="Arial" w:eastAsia="Times New Roman" w:hAnsi="Arial" w:cs="Arial"/>
          <w:color w:val="000000"/>
          <w:sz w:val="28"/>
          <w:szCs w:val="28"/>
        </w:rPr>
        <w:t>Moses was angry with the officers of the army - the commanders of thousands and commanders of hundreds - who returned from the battle.</w:t>
      </w:r>
    </w:p>
    <w:p w14:paraId="49DC1CC9"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15 </w:t>
      </w:r>
      <w:r w:rsidRPr="001D4C2A">
        <w:rPr>
          <w:rFonts w:ascii="Arial" w:eastAsia="Times New Roman" w:hAnsi="Arial" w:cs="Arial"/>
          <w:color w:val="000000"/>
          <w:sz w:val="28"/>
          <w:szCs w:val="28"/>
        </w:rPr>
        <w:t>“Have you allowed all the women to live?” he asked them. </w:t>
      </w:r>
      <w:r w:rsidRPr="001D4C2A">
        <w:rPr>
          <w:rFonts w:ascii="Arial" w:eastAsia="Times New Roman" w:hAnsi="Arial" w:cs="Arial"/>
          <w:b/>
          <w:bCs/>
          <w:color w:val="000000"/>
          <w:sz w:val="28"/>
          <w:szCs w:val="28"/>
          <w:vertAlign w:val="superscript"/>
        </w:rPr>
        <w:t>16 </w:t>
      </w:r>
      <w:r w:rsidRPr="001D4C2A">
        <w:rPr>
          <w:rFonts w:ascii="Arial" w:eastAsia="Times New Roman" w:hAnsi="Arial" w:cs="Arial"/>
          <w:color w:val="000000"/>
          <w:sz w:val="28"/>
          <w:szCs w:val="28"/>
        </w:rPr>
        <w:t>“They were the ones who followed Balaam’s advice and enticed the Israelites to be unfaithful to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in the Peor incident, so that a plague struck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’s people. </w:t>
      </w:r>
      <w:r w:rsidRPr="001D4C2A">
        <w:rPr>
          <w:rFonts w:ascii="Arial" w:eastAsia="Times New Roman" w:hAnsi="Arial" w:cs="Arial"/>
          <w:b/>
          <w:bCs/>
          <w:color w:val="000000"/>
          <w:sz w:val="28"/>
          <w:szCs w:val="28"/>
          <w:vertAlign w:val="superscript"/>
        </w:rPr>
        <w:t>17 </w:t>
      </w:r>
      <w:r w:rsidRPr="001D4C2A">
        <w:rPr>
          <w:rFonts w:ascii="Arial" w:eastAsia="Times New Roman" w:hAnsi="Arial" w:cs="Arial"/>
          <w:color w:val="000000"/>
          <w:sz w:val="28"/>
          <w:szCs w:val="28"/>
        </w:rPr>
        <w:t>Now kill all the boys. And kill every woman who has slept with a man, </w:t>
      </w:r>
      <w:r w:rsidRPr="001D4C2A">
        <w:rPr>
          <w:rFonts w:ascii="Arial" w:eastAsia="Times New Roman" w:hAnsi="Arial" w:cs="Arial"/>
          <w:b/>
          <w:bCs/>
          <w:color w:val="000000"/>
          <w:sz w:val="28"/>
          <w:szCs w:val="28"/>
          <w:vertAlign w:val="superscript"/>
        </w:rPr>
        <w:t>18 </w:t>
      </w:r>
      <w:r w:rsidRPr="001D4C2A">
        <w:rPr>
          <w:rFonts w:ascii="Arial" w:eastAsia="Times New Roman" w:hAnsi="Arial" w:cs="Arial"/>
          <w:color w:val="000000"/>
          <w:sz w:val="28"/>
          <w:szCs w:val="28"/>
        </w:rPr>
        <w:t>but save for yourselves every girl who has never slept with a man.</w:t>
      </w:r>
    </w:p>
    <w:p w14:paraId="1C492C21"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19 </w:t>
      </w:r>
      <w:r w:rsidRPr="001D4C2A">
        <w:rPr>
          <w:rFonts w:ascii="Arial" w:eastAsia="Times New Roman" w:hAnsi="Arial" w:cs="Arial"/>
          <w:color w:val="000000"/>
          <w:sz w:val="28"/>
          <w:szCs w:val="28"/>
        </w:rPr>
        <w:t>“Anyone who has killed someone or touched someone who was killed must stay outside the camp seven days. On the third and seventh days you must purify yourselves and your captives. </w:t>
      </w:r>
      <w:r w:rsidRPr="001D4C2A">
        <w:rPr>
          <w:rFonts w:ascii="Arial" w:eastAsia="Times New Roman" w:hAnsi="Arial" w:cs="Arial"/>
          <w:b/>
          <w:bCs/>
          <w:color w:val="000000"/>
          <w:sz w:val="28"/>
          <w:szCs w:val="28"/>
          <w:vertAlign w:val="superscript"/>
        </w:rPr>
        <w:t>20 </w:t>
      </w:r>
      <w:r w:rsidRPr="001D4C2A">
        <w:rPr>
          <w:rFonts w:ascii="Arial" w:eastAsia="Times New Roman" w:hAnsi="Arial" w:cs="Arial"/>
          <w:color w:val="000000"/>
          <w:sz w:val="28"/>
          <w:szCs w:val="28"/>
        </w:rPr>
        <w:t>Purify every garment as well as everything made of leather, goat hair or wood.”</w:t>
      </w:r>
    </w:p>
    <w:p w14:paraId="3E2EB10D"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21 </w:t>
      </w:r>
      <w:r w:rsidRPr="001D4C2A">
        <w:rPr>
          <w:rFonts w:ascii="Arial" w:eastAsia="Times New Roman" w:hAnsi="Arial" w:cs="Arial"/>
          <w:color w:val="000000"/>
          <w:sz w:val="28"/>
          <w:szCs w:val="28"/>
        </w:rPr>
        <w:t>Then Eleazar the priest said to the soldiers who had gone into battle,</w:t>
      </w:r>
      <w:r w:rsidR="001A656F" w:rsidRPr="001D4C2A">
        <w:rPr>
          <w:rFonts w:ascii="Arial" w:eastAsia="Times New Roman" w:hAnsi="Arial" w:cs="Arial"/>
          <w:color w:val="000000"/>
          <w:sz w:val="28"/>
          <w:szCs w:val="28"/>
        </w:rPr>
        <w:t xml:space="preserve"> </w:t>
      </w:r>
      <w:r w:rsidRPr="001D4C2A">
        <w:rPr>
          <w:rFonts w:ascii="Arial" w:eastAsia="Times New Roman" w:hAnsi="Arial" w:cs="Arial"/>
          <w:color w:val="000000"/>
          <w:sz w:val="28"/>
          <w:szCs w:val="28"/>
        </w:rPr>
        <w:t>“This is what is required by the law that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gave Moses: </w:t>
      </w:r>
      <w:r w:rsidRPr="001D4C2A">
        <w:rPr>
          <w:rFonts w:ascii="Arial" w:eastAsia="Times New Roman" w:hAnsi="Arial" w:cs="Arial"/>
          <w:b/>
          <w:bCs/>
          <w:color w:val="000000"/>
          <w:sz w:val="28"/>
          <w:szCs w:val="28"/>
          <w:vertAlign w:val="superscript"/>
        </w:rPr>
        <w:t>22 </w:t>
      </w:r>
      <w:r w:rsidRPr="001D4C2A">
        <w:rPr>
          <w:rFonts w:ascii="Arial" w:eastAsia="Times New Roman" w:hAnsi="Arial" w:cs="Arial"/>
          <w:color w:val="000000"/>
          <w:sz w:val="28"/>
          <w:szCs w:val="28"/>
        </w:rPr>
        <w:t>Gold, silver, bronze, iron, tin, lead </w:t>
      </w:r>
      <w:r w:rsidRPr="001D4C2A">
        <w:rPr>
          <w:rFonts w:ascii="Arial" w:eastAsia="Times New Roman" w:hAnsi="Arial" w:cs="Arial"/>
          <w:b/>
          <w:bCs/>
          <w:color w:val="000000"/>
          <w:sz w:val="28"/>
          <w:szCs w:val="28"/>
          <w:vertAlign w:val="superscript"/>
        </w:rPr>
        <w:t>23 </w:t>
      </w:r>
      <w:r w:rsidRPr="001D4C2A">
        <w:rPr>
          <w:rFonts w:ascii="Arial" w:eastAsia="Times New Roman" w:hAnsi="Arial" w:cs="Arial"/>
          <w:color w:val="000000"/>
          <w:sz w:val="28"/>
          <w:szCs w:val="28"/>
        </w:rPr>
        <w:t>and anything else that can withstand fire must be put through the fire, and then it will be clean. But it must also be purified with the water of cleansing. And whatever cannot withstand fire must be put through that water. </w:t>
      </w:r>
      <w:r w:rsidRPr="001D4C2A">
        <w:rPr>
          <w:rFonts w:ascii="Arial" w:eastAsia="Times New Roman" w:hAnsi="Arial" w:cs="Arial"/>
          <w:b/>
          <w:bCs/>
          <w:color w:val="000000"/>
          <w:sz w:val="28"/>
          <w:szCs w:val="28"/>
          <w:vertAlign w:val="superscript"/>
        </w:rPr>
        <w:t>24 </w:t>
      </w:r>
      <w:r w:rsidRPr="001D4C2A">
        <w:rPr>
          <w:rFonts w:ascii="Arial" w:eastAsia="Times New Roman" w:hAnsi="Arial" w:cs="Arial"/>
          <w:color w:val="000000"/>
          <w:sz w:val="28"/>
          <w:szCs w:val="28"/>
        </w:rPr>
        <w:t>On the seventh day wash your clothes and you will be clean. Then you may come into the camp.”</w:t>
      </w:r>
    </w:p>
    <w:p w14:paraId="204B0901" w14:textId="77777777" w:rsidR="00D86A25" w:rsidRPr="001D4C2A" w:rsidRDefault="00D86A25" w:rsidP="00D86A25">
      <w:pPr>
        <w:shd w:val="clear" w:color="auto" w:fill="FFFFFF"/>
        <w:spacing w:before="300" w:after="150" w:line="240" w:lineRule="auto"/>
        <w:outlineLvl w:val="2"/>
        <w:rPr>
          <w:rFonts w:ascii="Arial" w:eastAsia="Times New Roman" w:hAnsi="Arial" w:cs="Arial"/>
          <w:color w:val="7030A0"/>
          <w:sz w:val="48"/>
          <w:szCs w:val="48"/>
        </w:rPr>
      </w:pPr>
      <w:r w:rsidRPr="001D4C2A">
        <w:rPr>
          <w:rFonts w:ascii="Arial" w:eastAsia="Times New Roman" w:hAnsi="Arial" w:cs="Arial"/>
          <w:color w:val="7030A0"/>
          <w:sz w:val="48"/>
          <w:szCs w:val="48"/>
        </w:rPr>
        <w:lastRenderedPageBreak/>
        <w:t>Dividing the Spoils</w:t>
      </w:r>
    </w:p>
    <w:p w14:paraId="79A53790" w14:textId="77777777" w:rsidR="00D86A25" w:rsidRPr="001D4C2A" w:rsidRDefault="00D86A25" w:rsidP="00D86A25">
      <w:pPr>
        <w:shd w:val="clear" w:color="auto" w:fill="FFFFFF"/>
        <w:spacing w:after="150" w:line="360" w:lineRule="atLeast"/>
        <w:rPr>
          <w:rFonts w:ascii="Arial" w:eastAsia="Times New Roman" w:hAnsi="Arial" w:cs="Arial"/>
          <w:sz w:val="28"/>
          <w:szCs w:val="28"/>
        </w:rPr>
      </w:pPr>
      <w:r w:rsidRPr="00154DEC">
        <w:rPr>
          <w:rFonts w:ascii="Arial" w:eastAsia="Times New Roman" w:hAnsi="Arial" w:cs="Arial"/>
          <w:b/>
          <w:bCs/>
          <w:color w:val="FF0000"/>
          <w:sz w:val="28"/>
          <w:szCs w:val="28"/>
          <w:vertAlign w:val="superscript"/>
        </w:rPr>
        <w:t>25 </w:t>
      </w:r>
      <w:r w:rsidRPr="00154DEC">
        <w:rPr>
          <w:rFonts w:ascii="Arial" w:eastAsia="Times New Roman" w:hAnsi="Arial" w:cs="Arial"/>
          <w:color w:val="FF0000"/>
          <w:sz w:val="28"/>
          <w:szCs w:val="28"/>
        </w:rPr>
        <w:t>The </w:t>
      </w:r>
      <w:r w:rsidRPr="00154DEC">
        <w:rPr>
          <w:rFonts w:ascii="Arial" w:eastAsia="Times New Roman" w:hAnsi="Arial" w:cs="Arial"/>
          <w:smallCaps/>
          <w:color w:val="FF0000"/>
          <w:sz w:val="28"/>
          <w:szCs w:val="28"/>
        </w:rPr>
        <w:t>Lord</w:t>
      </w:r>
      <w:r w:rsidRPr="00154DEC">
        <w:rPr>
          <w:rFonts w:ascii="Arial" w:eastAsia="Times New Roman" w:hAnsi="Arial" w:cs="Arial"/>
          <w:color w:val="FF0000"/>
          <w:sz w:val="28"/>
          <w:szCs w:val="28"/>
        </w:rPr>
        <w:t> said to Moses, </w:t>
      </w:r>
      <w:r w:rsidRPr="00154DEC">
        <w:rPr>
          <w:rFonts w:ascii="Arial" w:eastAsia="Times New Roman" w:hAnsi="Arial" w:cs="Arial"/>
          <w:b/>
          <w:bCs/>
          <w:color w:val="FF0000"/>
          <w:sz w:val="28"/>
          <w:szCs w:val="28"/>
          <w:vertAlign w:val="superscript"/>
        </w:rPr>
        <w:t>26 </w:t>
      </w:r>
      <w:r w:rsidRPr="00154DEC">
        <w:rPr>
          <w:rFonts w:ascii="Arial" w:eastAsia="Times New Roman" w:hAnsi="Arial" w:cs="Arial"/>
          <w:color w:val="FF0000"/>
          <w:sz w:val="28"/>
          <w:szCs w:val="28"/>
        </w:rPr>
        <w:t xml:space="preserve">“You and Eleazar the priest and the family heads of the community are to count all the people and animals that were </w:t>
      </w:r>
      <w:r w:rsidR="001A656F" w:rsidRPr="00154DEC">
        <w:rPr>
          <w:rFonts w:ascii="Arial" w:eastAsia="Times New Roman" w:hAnsi="Arial" w:cs="Arial"/>
          <w:color w:val="FF0000"/>
          <w:sz w:val="28"/>
          <w:szCs w:val="28"/>
        </w:rPr>
        <w:t xml:space="preserve">captured. </w:t>
      </w:r>
      <w:r w:rsidRPr="00365733">
        <w:rPr>
          <w:rFonts w:ascii="Arial" w:eastAsia="Times New Roman" w:hAnsi="Arial" w:cs="Arial"/>
          <w:b/>
          <w:bCs/>
          <w:color w:val="FF0000"/>
          <w:sz w:val="28"/>
          <w:szCs w:val="28"/>
          <w:highlight w:val="yellow"/>
          <w:vertAlign w:val="superscript"/>
        </w:rPr>
        <w:t>27 </w:t>
      </w:r>
      <w:r w:rsidRPr="00365733">
        <w:rPr>
          <w:rFonts w:ascii="Arial" w:eastAsia="Times New Roman" w:hAnsi="Arial" w:cs="Arial"/>
          <w:color w:val="FF0000"/>
          <w:sz w:val="28"/>
          <w:szCs w:val="28"/>
          <w:highlight w:val="yellow"/>
        </w:rPr>
        <w:t>Divide the spoils equally between the soldiers who took part in the battle and the rest of the community.</w:t>
      </w:r>
      <w:r w:rsidRPr="00154DEC">
        <w:rPr>
          <w:rFonts w:ascii="Arial" w:eastAsia="Times New Roman" w:hAnsi="Arial" w:cs="Arial"/>
          <w:color w:val="FF0000"/>
          <w:sz w:val="28"/>
          <w:szCs w:val="28"/>
        </w:rPr>
        <w:t> </w:t>
      </w:r>
      <w:r w:rsidRPr="001D4C2A">
        <w:rPr>
          <w:rFonts w:ascii="Arial" w:eastAsia="Times New Roman" w:hAnsi="Arial" w:cs="Arial"/>
          <w:b/>
          <w:bCs/>
          <w:sz w:val="28"/>
          <w:szCs w:val="28"/>
          <w:vertAlign w:val="superscript"/>
        </w:rPr>
        <w:t>28 </w:t>
      </w:r>
      <w:r w:rsidRPr="001D4C2A">
        <w:rPr>
          <w:rFonts w:ascii="Arial" w:eastAsia="Times New Roman" w:hAnsi="Arial" w:cs="Arial"/>
          <w:sz w:val="28"/>
          <w:szCs w:val="28"/>
        </w:rPr>
        <w:t>From the soldiers who fought in the battle, set apart as tribute for the </w:t>
      </w:r>
      <w:r w:rsidRPr="001D4C2A">
        <w:rPr>
          <w:rFonts w:ascii="Arial" w:eastAsia="Times New Roman" w:hAnsi="Arial" w:cs="Arial"/>
          <w:smallCaps/>
          <w:sz w:val="28"/>
          <w:szCs w:val="28"/>
        </w:rPr>
        <w:t>Lord</w:t>
      </w:r>
      <w:r w:rsidRPr="001D4C2A">
        <w:rPr>
          <w:rFonts w:ascii="Arial" w:eastAsia="Times New Roman" w:hAnsi="Arial" w:cs="Arial"/>
          <w:sz w:val="28"/>
          <w:szCs w:val="28"/>
        </w:rPr>
        <w:t> one out of every five hundred, whether people, cattle, donkeys or sheep.</w:t>
      </w:r>
      <w:r w:rsidRPr="001D4C2A">
        <w:rPr>
          <w:rFonts w:ascii="Arial" w:eastAsia="Times New Roman" w:hAnsi="Arial" w:cs="Arial"/>
          <w:b/>
          <w:bCs/>
          <w:sz w:val="28"/>
          <w:szCs w:val="28"/>
          <w:vertAlign w:val="superscript"/>
        </w:rPr>
        <w:t>29 </w:t>
      </w:r>
      <w:r w:rsidRPr="001D4C2A">
        <w:rPr>
          <w:rFonts w:ascii="Arial" w:eastAsia="Times New Roman" w:hAnsi="Arial" w:cs="Arial"/>
          <w:sz w:val="28"/>
          <w:szCs w:val="28"/>
        </w:rPr>
        <w:t>Take this tribute from their half share and give it to Eleazar the priest as the </w:t>
      </w:r>
      <w:r w:rsidRPr="001D4C2A">
        <w:rPr>
          <w:rFonts w:ascii="Arial" w:eastAsia="Times New Roman" w:hAnsi="Arial" w:cs="Arial"/>
          <w:smallCaps/>
          <w:sz w:val="28"/>
          <w:szCs w:val="28"/>
        </w:rPr>
        <w:t>Lord</w:t>
      </w:r>
      <w:r w:rsidRPr="001D4C2A">
        <w:rPr>
          <w:rFonts w:ascii="Arial" w:eastAsia="Times New Roman" w:hAnsi="Arial" w:cs="Arial"/>
          <w:sz w:val="28"/>
          <w:szCs w:val="28"/>
        </w:rPr>
        <w:t>’s part. </w:t>
      </w:r>
      <w:r w:rsidRPr="001D4C2A">
        <w:rPr>
          <w:rFonts w:ascii="Arial" w:eastAsia="Times New Roman" w:hAnsi="Arial" w:cs="Arial"/>
          <w:b/>
          <w:bCs/>
          <w:sz w:val="28"/>
          <w:szCs w:val="28"/>
          <w:vertAlign w:val="superscript"/>
        </w:rPr>
        <w:t>30 </w:t>
      </w:r>
      <w:r w:rsidRPr="001D4C2A">
        <w:rPr>
          <w:rFonts w:ascii="Arial" w:eastAsia="Times New Roman" w:hAnsi="Arial" w:cs="Arial"/>
          <w:sz w:val="28"/>
          <w:szCs w:val="28"/>
        </w:rPr>
        <w:t>From the Israelites’ half, select one out of every fifty, whether people, cattle, donkeys, sheep or other animals. Give them to the Levites, who are responsible for the care of the </w:t>
      </w:r>
      <w:r w:rsidRPr="001D4C2A">
        <w:rPr>
          <w:rFonts w:ascii="Arial" w:eastAsia="Times New Roman" w:hAnsi="Arial" w:cs="Arial"/>
          <w:smallCaps/>
          <w:sz w:val="28"/>
          <w:szCs w:val="28"/>
        </w:rPr>
        <w:t>Lord</w:t>
      </w:r>
      <w:r w:rsidRPr="001D4C2A">
        <w:rPr>
          <w:rFonts w:ascii="Arial" w:eastAsia="Times New Roman" w:hAnsi="Arial" w:cs="Arial"/>
          <w:sz w:val="28"/>
          <w:szCs w:val="28"/>
        </w:rPr>
        <w:t>’s tabernacle.” </w:t>
      </w:r>
      <w:r w:rsidRPr="001D4C2A">
        <w:rPr>
          <w:rFonts w:ascii="Arial" w:eastAsia="Times New Roman" w:hAnsi="Arial" w:cs="Arial"/>
          <w:b/>
          <w:bCs/>
          <w:sz w:val="28"/>
          <w:szCs w:val="28"/>
          <w:vertAlign w:val="superscript"/>
        </w:rPr>
        <w:t>31 </w:t>
      </w:r>
      <w:r w:rsidRPr="001D4C2A">
        <w:rPr>
          <w:rFonts w:ascii="Arial" w:eastAsia="Times New Roman" w:hAnsi="Arial" w:cs="Arial"/>
          <w:sz w:val="28"/>
          <w:szCs w:val="28"/>
        </w:rPr>
        <w:t>So Moses and Eleazar the priest did as the </w:t>
      </w:r>
      <w:r w:rsidRPr="001D4C2A">
        <w:rPr>
          <w:rFonts w:ascii="Arial" w:eastAsia="Times New Roman" w:hAnsi="Arial" w:cs="Arial"/>
          <w:smallCaps/>
          <w:sz w:val="28"/>
          <w:szCs w:val="28"/>
        </w:rPr>
        <w:t xml:space="preserve">Lord </w:t>
      </w:r>
      <w:r w:rsidRPr="001D4C2A">
        <w:rPr>
          <w:rFonts w:ascii="Arial" w:eastAsia="Times New Roman" w:hAnsi="Arial" w:cs="Arial"/>
          <w:sz w:val="28"/>
          <w:szCs w:val="28"/>
        </w:rPr>
        <w:t>commanded Moses.</w:t>
      </w:r>
    </w:p>
    <w:p w14:paraId="1C6BFE9B" w14:textId="4B80CEDD" w:rsidR="00D86A25" w:rsidRPr="001D4C2A" w:rsidRDefault="00D86A25" w:rsidP="00D86A25">
      <w:pPr>
        <w:shd w:val="clear" w:color="auto" w:fill="FFFFFF"/>
        <w:spacing w:after="150" w:line="360" w:lineRule="atLeast"/>
        <w:rPr>
          <w:rFonts w:ascii="Arial" w:eastAsia="Times New Roman" w:hAnsi="Arial" w:cs="Arial"/>
          <w:sz w:val="28"/>
          <w:szCs w:val="28"/>
        </w:rPr>
      </w:pPr>
      <w:r w:rsidRPr="001D4C2A">
        <w:rPr>
          <w:rFonts w:ascii="Arial" w:eastAsia="Times New Roman" w:hAnsi="Arial" w:cs="Arial"/>
          <w:b/>
          <w:bCs/>
          <w:sz w:val="28"/>
          <w:szCs w:val="28"/>
          <w:vertAlign w:val="superscript"/>
        </w:rPr>
        <w:t>32 </w:t>
      </w:r>
      <w:r w:rsidRPr="001D4C2A">
        <w:rPr>
          <w:rFonts w:ascii="Arial" w:eastAsia="Times New Roman" w:hAnsi="Arial" w:cs="Arial"/>
          <w:sz w:val="28"/>
          <w:szCs w:val="28"/>
        </w:rPr>
        <w:t>The plunder remaining from the spoils that the soldiers took was 675,000 sheep, </w:t>
      </w:r>
      <w:r w:rsidRPr="001D4C2A">
        <w:rPr>
          <w:rFonts w:ascii="Arial" w:eastAsia="Times New Roman" w:hAnsi="Arial" w:cs="Arial"/>
          <w:b/>
          <w:bCs/>
          <w:sz w:val="28"/>
          <w:szCs w:val="28"/>
          <w:vertAlign w:val="superscript"/>
        </w:rPr>
        <w:t>33 </w:t>
      </w:r>
      <w:r w:rsidRPr="001D4C2A">
        <w:rPr>
          <w:rFonts w:ascii="Arial" w:eastAsia="Times New Roman" w:hAnsi="Arial" w:cs="Arial"/>
          <w:sz w:val="28"/>
          <w:szCs w:val="28"/>
        </w:rPr>
        <w:t>72,000 cattle, </w:t>
      </w:r>
      <w:r w:rsidRPr="001D4C2A">
        <w:rPr>
          <w:rFonts w:ascii="Arial" w:eastAsia="Times New Roman" w:hAnsi="Arial" w:cs="Arial"/>
          <w:b/>
          <w:bCs/>
          <w:sz w:val="28"/>
          <w:szCs w:val="28"/>
          <w:vertAlign w:val="superscript"/>
        </w:rPr>
        <w:t>34 </w:t>
      </w:r>
      <w:r w:rsidRPr="001D4C2A">
        <w:rPr>
          <w:rFonts w:ascii="Arial" w:eastAsia="Times New Roman" w:hAnsi="Arial" w:cs="Arial"/>
          <w:sz w:val="28"/>
          <w:szCs w:val="28"/>
        </w:rPr>
        <w:t>61,000 donkeys </w:t>
      </w:r>
      <w:r w:rsidRPr="001D4C2A">
        <w:rPr>
          <w:rFonts w:ascii="Arial" w:eastAsia="Times New Roman" w:hAnsi="Arial" w:cs="Arial"/>
          <w:b/>
          <w:bCs/>
          <w:sz w:val="28"/>
          <w:szCs w:val="28"/>
          <w:vertAlign w:val="superscript"/>
        </w:rPr>
        <w:t>35 </w:t>
      </w:r>
      <w:r w:rsidRPr="001D4C2A">
        <w:rPr>
          <w:rFonts w:ascii="Arial" w:eastAsia="Times New Roman" w:hAnsi="Arial" w:cs="Arial"/>
          <w:sz w:val="28"/>
          <w:szCs w:val="28"/>
        </w:rPr>
        <w:t>and 32,000 women who had never slept with a man.</w:t>
      </w:r>
      <w:r w:rsidR="00C4450D">
        <w:rPr>
          <w:rFonts w:ascii="Arial" w:eastAsia="Times New Roman" w:hAnsi="Arial" w:cs="Arial"/>
          <w:sz w:val="28"/>
          <w:szCs w:val="28"/>
        </w:rPr>
        <w:t xml:space="preserve"> </w:t>
      </w:r>
      <w:r w:rsidRPr="001D4C2A">
        <w:rPr>
          <w:rFonts w:ascii="Arial" w:eastAsia="Times New Roman" w:hAnsi="Arial" w:cs="Arial"/>
          <w:b/>
          <w:bCs/>
          <w:sz w:val="28"/>
          <w:szCs w:val="28"/>
          <w:vertAlign w:val="superscript"/>
        </w:rPr>
        <w:t>36 </w:t>
      </w:r>
      <w:r w:rsidRPr="001D4C2A">
        <w:rPr>
          <w:rFonts w:ascii="Arial" w:eastAsia="Times New Roman" w:hAnsi="Arial" w:cs="Arial"/>
          <w:sz w:val="28"/>
          <w:szCs w:val="28"/>
        </w:rPr>
        <w:t>The half share of those who fought in the battle was:</w:t>
      </w:r>
    </w:p>
    <w:p w14:paraId="761330B6" w14:textId="77777777" w:rsidR="00D86A25" w:rsidRPr="001D4C2A" w:rsidRDefault="00D86A25" w:rsidP="00D86A25">
      <w:pPr>
        <w:shd w:val="clear" w:color="auto" w:fill="FFFFFF"/>
        <w:spacing w:after="0" w:line="360" w:lineRule="atLeast"/>
        <w:ind w:left="720" w:hanging="480"/>
        <w:rPr>
          <w:rFonts w:ascii="Arial" w:eastAsia="Times New Roman" w:hAnsi="Arial" w:cs="Arial"/>
          <w:sz w:val="28"/>
          <w:szCs w:val="28"/>
        </w:rPr>
      </w:pPr>
      <w:r w:rsidRPr="001D4C2A">
        <w:rPr>
          <w:rFonts w:ascii="Arial" w:eastAsia="Times New Roman" w:hAnsi="Arial" w:cs="Arial"/>
          <w:sz w:val="28"/>
          <w:szCs w:val="28"/>
        </w:rPr>
        <w:t>337,500 sheep, </w:t>
      </w:r>
      <w:r w:rsidRPr="001D4C2A">
        <w:rPr>
          <w:rFonts w:ascii="Arial" w:eastAsia="Times New Roman" w:hAnsi="Arial" w:cs="Arial"/>
          <w:b/>
          <w:bCs/>
          <w:sz w:val="28"/>
          <w:szCs w:val="28"/>
          <w:vertAlign w:val="superscript"/>
        </w:rPr>
        <w:t>37 </w:t>
      </w:r>
      <w:r w:rsidRPr="001D4C2A">
        <w:rPr>
          <w:rFonts w:ascii="Arial" w:eastAsia="Times New Roman" w:hAnsi="Arial" w:cs="Arial"/>
          <w:sz w:val="28"/>
          <w:szCs w:val="28"/>
        </w:rPr>
        <w:t>of which the tribute for the </w:t>
      </w:r>
      <w:r w:rsidRPr="001D4C2A">
        <w:rPr>
          <w:rFonts w:ascii="Arial" w:eastAsia="Times New Roman" w:hAnsi="Arial" w:cs="Arial"/>
          <w:smallCaps/>
          <w:sz w:val="28"/>
          <w:szCs w:val="28"/>
        </w:rPr>
        <w:t>Lord</w:t>
      </w:r>
      <w:r w:rsidRPr="001D4C2A">
        <w:rPr>
          <w:rFonts w:ascii="Arial" w:eastAsia="Times New Roman" w:hAnsi="Arial" w:cs="Arial"/>
          <w:sz w:val="28"/>
          <w:szCs w:val="28"/>
        </w:rPr>
        <w:t xml:space="preserve"> was </w:t>
      </w:r>
      <w:proofErr w:type="gramStart"/>
      <w:r w:rsidRPr="001D4C2A">
        <w:rPr>
          <w:rFonts w:ascii="Arial" w:eastAsia="Times New Roman" w:hAnsi="Arial" w:cs="Arial"/>
          <w:sz w:val="28"/>
          <w:szCs w:val="28"/>
        </w:rPr>
        <w:t>675;</w:t>
      </w:r>
      <w:proofErr w:type="gramEnd"/>
    </w:p>
    <w:p w14:paraId="59409CFE" w14:textId="77777777" w:rsidR="00D86A25" w:rsidRPr="001D4C2A" w:rsidRDefault="00D86A25" w:rsidP="00D86A25">
      <w:pPr>
        <w:shd w:val="clear" w:color="auto" w:fill="FFFFFF"/>
        <w:spacing w:after="0" w:line="360" w:lineRule="atLeast"/>
        <w:ind w:left="720" w:hanging="480"/>
        <w:rPr>
          <w:rFonts w:ascii="Arial" w:eastAsia="Times New Roman" w:hAnsi="Arial" w:cs="Arial"/>
          <w:sz w:val="28"/>
          <w:szCs w:val="28"/>
        </w:rPr>
      </w:pPr>
      <w:r w:rsidRPr="001D4C2A">
        <w:rPr>
          <w:rFonts w:ascii="Arial" w:eastAsia="Times New Roman" w:hAnsi="Arial" w:cs="Arial"/>
          <w:b/>
          <w:bCs/>
          <w:sz w:val="28"/>
          <w:szCs w:val="28"/>
          <w:vertAlign w:val="superscript"/>
        </w:rPr>
        <w:t>38 </w:t>
      </w:r>
      <w:r w:rsidRPr="001D4C2A">
        <w:rPr>
          <w:rFonts w:ascii="Arial" w:eastAsia="Times New Roman" w:hAnsi="Arial" w:cs="Arial"/>
          <w:sz w:val="28"/>
          <w:szCs w:val="28"/>
        </w:rPr>
        <w:t>36,000 cattle, of which the tribute for the </w:t>
      </w:r>
      <w:r w:rsidRPr="001D4C2A">
        <w:rPr>
          <w:rFonts w:ascii="Arial" w:eastAsia="Times New Roman" w:hAnsi="Arial" w:cs="Arial"/>
          <w:smallCaps/>
          <w:sz w:val="28"/>
          <w:szCs w:val="28"/>
        </w:rPr>
        <w:t>Lord</w:t>
      </w:r>
      <w:r w:rsidRPr="001D4C2A">
        <w:rPr>
          <w:rFonts w:ascii="Arial" w:eastAsia="Times New Roman" w:hAnsi="Arial" w:cs="Arial"/>
          <w:sz w:val="28"/>
          <w:szCs w:val="28"/>
        </w:rPr>
        <w:t xml:space="preserve"> was </w:t>
      </w:r>
      <w:proofErr w:type="gramStart"/>
      <w:r w:rsidRPr="001D4C2A">
        <w:rPr>
          <w:rFonts w:ascii="Arial" w:eastAsia="Times New Roman" w:hAnsi="Arial" w:cs="Arial"/>
          <w:sz w:val="28"/>
          <w:szCs w:val="28"/>
        </w:rPr>
        <w:t>72;</w:t>
      </w:r>
      <w:proofErr w:type="gramEnd"/>
    </w:p>
    <w:p w14:paraId="1ED3A540" w14:textId="77777777" w:rsidR="00D86A25" w:rsidRPr="001D4C2A" w:rsidRDefault="00D86A25" w:rsidP="00D86A25">
      <w:pPr>
        <w:shd w:val="clear" w:color="auto" w:fill="FFFFFF"/>
        <w:spacing w:after="0" w:line="360" w:lineRule="atLeast"/>
        <w:ind w:left="720" w:hanging="480"/>
        <w:rPr>
          <w:rFonts w:ascii="Arial" w:eastAsia="Times New Roman" w:hAnsi="Arial" w:cs="Arial"/>
          <w:sz w:val="28"/>
          <w:szCs w:val="28"/>
        </w:rPr>
      </w:pPr>
      <w:r w:rsidRPr="001D4C2A">
        <w:rPr>
          <w:rFonts w:ascii="Arial" w:eastAsia="Times New Roman" w:hAnsi="Arial" w:cs="Arial"/>
          <w:b/>
          <w:bCs/>
          <w:sz w:val="28"/>
          <w:szCs w:val="28"/>
          <w:vertAlign w:val="superscript"/>
        </w:rPr>
        <w:t>39 </w:t>
      </w:r>
      <w:r w:rsidRPr="001D4C2A">
        <w:rPr>
          <w:rFonts w:ascii="Arial" w:eastAsia="Times New Roman" w:hAnsi="Arial" w:cs="Arial"/>
          <w:sz w:val="28"/>
          <w:szCs w:val="28"/>
        </w:rPr>
        <w:t>30,500 donkeys, of which the tribute for the </w:t>
      </w:r>
      <w:r w:rsidRPr="001D4C2A">
        <w:rPr>
          <w:rFonts w:ascii="Arial" w:eastAsia="Times New Roman" w:hAnsi="Arial" w:cs="Arial"/>
          <w:smallCaps/>
          <w:sz w:val="28"/>
          <w:szCs w:val="28"/>
        </w:rPr>
        <w:t>Lord</w:t>
      </w:r>
      <w:r w:rsidRPr="001D4C2A">
        <w:rPr>
          <w:rFonts w:ascii="Arial" w:eastAsia="Times New Roman" w:hAnsi="Arial" w:cs="Arial"/>
          <w:sz w:val="28"/>
          <w:szCs w:val="28"/>
        </w:rPr>
        <w:t xml:space="preserve"> was </w:t>
      </w:r>
      <w:proofErr w:type="gramStart"/>
      <w:r w:rsidRPr="001D4C2A">
        <w:rPr>
          <w:rFonts w:ascii="Arial" w:eastAsia="Times New Roman" w:hAnsi="Arial" w:cs="Arial"/>
          <w:sz w:val="28"/>
          <w:szCs w:val="28"/>
        </w:rPr>
        <w:t>61;</w:t>
      </w:r>
      <w:proofErr w:type="gramEnd"/>
    </w:p>
    <w:p w14:paraId="38774E15" w14:textId="77777777" w:rsidR="00D86A25" w:rsidRPr="001D4C2A" w:rsidRDefault="00D86A25" w:rsidP="00D86A25">
      <w:pPr>
        <w:shd w:val="clear" w:color="auto" w:fill="FFFFFF"/>
        <w:spacing w:line="360" w:lineRule="atLeast"/>
        <w:ind w:left="720" w:hanging="480"/>
        <w:rPr>
          <w:rFonts w:ascii="Arial" w:eastAsia="Times New Roman" w:hAnsi="Arial" w:cs="Arial"/>
          <w:sz w:val="28"/>
          <w:szCs w:val="28"/>
        </w:rPr>
      </w:pPr>
      <w:r w:rsidRPr="001D4C2A">
        <w:rPr>
          <w:rFonts w:ascii="Arial" w:eastAsia="Times New Roman" w:hAnsi="Arial" w:cs="Arial"/>
          <w:b/>
          <w:bCs/>
          <w:sz w:val="28"/>
          <w:szCs w:val="28"/>
          <w:vertAlign w:val="superscript"/>
        </w:rPr>
        <w:t>40 </w:t>
      </w:r>
      <w:r w:rsidRPr="001D4C2A">
        <w:rPr>
          <w:rFonts w:ascii="Arial" w:eastAsia="Times New Roman" w:hAnsi="Arial" w:cs="Arial"/>
          <w:sz w:val="28"/>
          <w:szCs w:val="28"/>
        </w:rPr>
        <w:t>16,000 people, of whom the tribute for the </w:t>
      </w:r>
      <w:r w:rsidRPr="001D4C2A">
        <w:rPr>
          <w:rFonts w:ascii="Arial" w:eastAsia="Times New Roman" w:hAnsi="Arial" w:cs="Arial"/>
          <w:smallCaps/>
          <w:sz w:val="28"/>
          <w:szCs w:val="28"/>
        </w:rPr>
        <w:t>Lord</w:t>
      </w:r>
      <w:r w:rsidRPr="001D4C2A">
        <w:rPr>
          <w:rFonts w:ascii="Arial" w:eastAsia="Times New Roman" w:hAnsi="Arial" w:cs="Arial"/>
          <w:sz w:val="28"/>
          <w:szCs w:val="28"/>
        </w:rPr>
        <w:t> was 32.</w:t>
      </w:r>
    </w:p>
    <w:p w14:paraId="6DB41B1F" w14:textId="5FC3D3AF" w:rsidR="00D86A25" w:rsidRPr="001D4C2A" w:rsidRDefault="00D86A25" w:rsidP="00C4450D">
      <w:pPr>
        <w:shd w:val="clear" w:color="auto" w:fill="FFFFFF"/>
        <w:spacing w:before="120" w:after="150" w:line="360" w:lineRule="atLeast"/>
        <w:rPr>
          <w:rFonts w:ascii="Arial" w:eastAsia="Times New Roman" w:hAnsi="Arial" w:cs="Arial"/>
          <w:sz w:val="28"/>
          <w:szCs w:val="28"/>
        </w:rPr>
      </w:pPr>
      <w:r w:rsidRPr="001D4C2A">
        <w:rPr>
          <w:rFonts w:ascii="Arial" w:eastAsia="Times New Roman" w:hAnsi="Arial" w:cs="Arial"/>
          <w:b/>
          <w:bCs/>
          <w:sz w:val="28"/>
          <w:szCs w:val="28"/>
          <w:vertAlign w:val="superscript"/>
        </w:rPr>
        <w:t>41 </w:t>
      </w:r>
      <w:r w:rsidRPr="001D4C2A">
        <w:rPr>
          <w:rFonts w:ascii="Arial" w:eastAsia="Times New Roman" w:hAnsi="Arial" w:cs="Arial"/>
          <w:sz w:val="28"/>
          <w:szCs w:val="28"/>
        </w:rPr>
        <w:t>Moses gave the tribute to Eleazar the priest as the </w:t>
      </w:r>
      <w:r w:rsidRPr="001D4C2A">
        <w:rPr>
          <w:rFonts w:ascii="Arial" w:eastAsia="Times New Roman" w:hAnsi="Arial" w:cs="Arial"/>
          <w:smallCaps/>
          <w:sz w:val="28"/>
          <w:szCs w:val="28"/>
        </w:rPr>
        <w:t>Lord</w:t>
      </w:r>
      <w:r w:rsidRPr="001D4C2A">
        <w:rPr>
          <w:rFonts w:ascii="Arial" w:eastAsia="Times New Roman" w:hAnsi="Arial" w:cs="Arial"/>
          <w:sz w:val="28"/>
          <w:szCs w:val="28"/>
        </w:rPr>
        <w:t>’s part, as the </w:t>
      </w:r>
      <w:r w:rsidRPr="001D4C2A">
        <w:rPr>
          <w:rFonts w:ascii="Arial" w:eastAsia="Times New Roman" w:hAnsi="Arial" w:cs="Arial"/>
          <w:smallCaps/>
          <w:sz w:val="28"/>
          <w:szCs w:val="28"/>
        </w:rPr>
        <w:t>Lord</w:t>
      </w:r>
      <w:r w:rsidRPr="001D4C2A">
        <w:rPr>
          <w:rFonts w:ascii="Arial" w:eastAsia="Times New Roman" w:hAnsi="Arial" w:cs="Arial"/>
          <w:sz w:val="28"/>
          <w:szCs w:val="28"/>
        </w:rPr>
        <w:t> commanded Moses.</w:t>
      </w:r>
      <w:r w:rsidR="00C4450D">
        <w:rPr>
          <w:rFonts w:ascii="Arial" w:eastAsia="Times New Roman" w:hAnsi="Arial" w:cs="Arial"/>
          <w:sz w:val="28"/>
          <w:szCs w:val="28"/>
        </w:rPr>
        <w:t xml:space="preserve"> </w:t>
      </w:r>
      <w:r w:rsidRPr="001D4C2A">
        <w:rPr>
          <w:rFonts w:ascii="Arial" w:eastAsia="Times New Roman" w:hAnsi="Arial" w:cs="Arial"/>
          <w:b/>
          <w:bCs/>
          <w:sz w:val="28"/>
          <w:szCs w:val="28"/>
          <w:vertAlign w:val="superscript"/>
        </w:rPr>
        <w:t>42 </w:t>
      </w:r>
      <w:r w:rsidRPr="001D4C2A">
        <w:rPr>
          <w:rFonts w:ascii="Arial" w:eastAsia="Times New Roman" w:hAnsi="Arial" w:cs="Arial"/>
          <w:sz w:val="28"/>
          <w:szCs w:val="28"/>
        </w:rPr>
        <w:t xml:space="preserve">The half belonging to the Israelites, which Moses set apart from that of the fighting men - </w:t>
      </w:r>
      <w:r w:rsidRPr="001D4C2A">
        <w:rPr>
          <w:rFonts w:ascii="Arial" w:eastAsia="Times New Roman" w:hAnsi="Arial" w:cs="Arial"/>
          <w:b/>
          <w:bCs/>
          <w:sz w:val="28"/>
          <w:szCs w:val="28"/>
          <w:vertAlign w:val="superscript"/>
        </w:rPr>
        <w:t>43 </w:t>
      </w:r>
      <w:r w:rsidRPr="001D4C2A">
        <w:rPr>
          <w:rFonts w:ascii="Arial" w:eastAsia="Times New Roman" w:hAnsi="Arial" w:cs="Arial"/>
          <w:sz w:val="28"/>
          <w:szCs w:val="28"/>
        </w:rPr>
        <w:t>the community’s half - was 337,500 sheep,</w:t>
      </w:r>
      <w:r w:rsidRPr="001D4C2A">
        <w:rPr>
          <w:rFonts w:ascii="Arial" w:eastAsia="Times New Roman" w:hAnsi="Arial" w:cs="Arial"/>
          <w:b/>
          <w:bCs/>
          <w:sz w:val="28"/>
          <w:szCs w:val="28"/>
          <w:vertAlign w:val="superscript"/>
        </w:rPr>
        <w:t>44 </w:t>
      </w:r>
      <w:r w:rsidRPr="001D4C2A">
        <w:rPr>
          <w:rFonts w:ascii="Arial" w:eastAsia="Times New Roman" w:hAnsi="Arial" w:cs="Arial"/>
          <w:sz w:val="28"/>
          <w:szCs w:val="28"/>
        </w:rPr>
        <w:t>36,000 cattle, </w:t>
      </w:r>
      <w:r w:rsidRPr="001D4C2A">
        <w:rPr>
          <w:rFonts w:ascii="Arial" w:eastAsia="Times New Roman" w:hAnsi="Arial" w:cs="Arial"/>
          <w:b/>
          <w:bCs/>
          <w:sz w:val="28"/>
          <w:szCs w:val="28"/>
          <w:vertAlign w:val="superscript"/>
        </w:rPr>
        <w:t>45 </w:t>
      </w:r>
      <w:r w:rsidRPr="001D4C2A">
        <w:rPr>
          <w:rFonts w:ascii="Arial" w:eastAsia="Times New Roman" w:hAnsi="Arial" w:cs="Arial"/>
          <w:sz w:val="28"/>
          <w:szCs w:val="28"/>
        </w:rPr>
        <w:t>30,500 donkeys </w:t>
      </w:r>
      <w:r w:rsidRPr="001D4C2A">
        <w:rPr>
          <w:rFonts w:ascii="Arial" w:eastAsia="Times New Roman" w:hAnsi="Arial" w:cs="Arial"/>
          <w:b/>
          <w:bCs/>
          <w:sz w:val="28"/>
          <w:szCs w:val="28"/>
          <w:vertAlign w:val="superscript"/>
        </w:rPr>
        <w:t>46 </w:t>
      </w:r>
      <w:r w:rsidRPr="001D4C2A">
        <w:rPr>
          <w:rFonts w:ascii="Arial" w:eastAsia="Times New Roman" w:hAnsi="Arial" w:cs="Arial"/>
          <w:sz w:val="28"/>
          <w:szCs w:val="28"/>
        </w:rPr>
        <w:t>and 16,000 people. </w:t>
      </w:r>
      <w:r w:rsidRPr="001D4C2A">
        <w:rPr>
          <w:rFonts w:ascii="Arial" w:eastAsia="Times New Roman" w:hAnsi="Arial" w:cs="Arial"/>
          <w:b/>
          <w:bCs/>
          <w:sz w:val="28"/>
          <w:szCs w:val="28"/>
          <w:vertAlign w:val="superscript"/>
        </w:rPr>
        <w:t>47 </w:t>
      </w:r>
      <w:r w:rsidRPr="001D4C2A">
        <w:rPr>
          <w:rFonts w:ascii="Arial" w:eastAsia="Times New Roman" w:hAnsi="Arial" w:cs="Arial"/>
          <w:sz w:val="28"/>
          <w:szCs w:val="28"/>
        </w:rPr>
        <w:t>From the Israelites’ half, Moses selected one out of every fifty people and animals, as the </w:t>
      </w:r>
      <w:r w:rsidRPr="001D4C2A">
        <w:rPr>
          <w:rFonts w:ascii="Arial" w:eastAsia="Times New Roman" w:hAnsi="Arial" w:cs="Arial"/>
          <w:smallCaps/>
          <w:sz w:val="28"/>
          <w:szCs w:val="28"/>
        </w:rPr>
        <w:t>Lord</w:t>
      </w:r>
      <w:r w:rsidRPr="001D4C2A">
        <w:rPr>
          <w:rFonts w:ascii="Arial" w:eastAsia="Times New Roman" w:hAnsi="Arial" w:cs="Arial"/>
          <w:sz w:val="28"/>
          <w:szCs w:val="28"/>
        </w:rPr>
        <w:t> commanded him, and gave them to the Levites, who were responsible for the care of the </w:t>
      </w:r>
      <w:r w:rsidRPr="001D4C2A">
        <w:rPr>
          <w:rFonts w:ascii="Arial" w:eastAsia="Times New Roman" w:hAnsi="Arial" w:cs="Arial"/>
          <w:smallCaps/>
          <w:sz w:val="28"/>
          <w:szCs w:val="28"/>
        </w:rPr>
        <w:t>Lord</w:t>
      </w:r>
      <w:r w:rsidRPr="001D4C2A">
        <w:rPr>
          <w:rFonts w:ascii="Arial" w:eastAsia="Times New Roman" w:hAnsi="Arial" w:cs="Arial"/>
          <w:sz w:val="28"/>
          <w:szCs w:val="28"/>
        </w:rPr>
        <w:t>’s tabernacle.</w:t>
      </w:r>
    </w:p>
    <w:p w14:paraId="4EE20507" w14:textId="7771519D" w:rsidR="00D86A25" w:rsidRPr="001D4C2A" w:rsidRDefault="00D86A25" w:rsidP="00D86A25">
      <w:pPr>
        <w:shd w:val="clear" w:color="auto" w:fill="FFFFFF"/>
        <w:spacing w:after="150" w:line="360" w:lineRule="atLeast"/>
        <w:rPr>
          <w:rFonts w:ascii="Arial" w:eastAsia="Times New Roman" w:hAnsi="Arial" w:cs="Arial"/>
          <w:sz w:val="28"/>
          <w:szCs w:val="28"/>
        </w:rPr>
      </w:pPr>
      <w:r w:rsidRPr="001D4C2A">
        <w:rPr>
          <w:rFonts w:ascii="Arial" w:eastAsia="Times New Roman" w:hAnsi="Arial" w:cs="Arial"/>
          <w:b/>
          <w:bCs/>
          <w:sz w:val="28"/>
          <w:szCs w:val="28"/>
          <w:vertAlign w:val="superscript"/>
        </w:rPr>
        <w:t>48 </w:t>
      </w:r>
      <w:r w:rsidRPr="001D4C2A">
        <w:rPr>
          <w:rFonts w:ascii="Arial" w:eastAsia="Times New Roman" w:hAnsi="Arial" w:cs="Arial"/>
          <w:sz w:val="28"/>
          <w:szCs w:val="28"/>
        </w:rPr>
        <w:t>Then the officers who were over the units of the army - the commanders of thousands and commanders of hundreds - went to Moses</w:t>
      </w:r>
      <w:r w:rsidRPr="001D4C2A">
        <w:rPr>
          <w:rFonts w:ascii="Arial" w:eastAsia="Times New Roman" w:hAnsi="Arial" w:cs="Arial"/>
          <w:b/>
          <w:bCs/>
          <w:sz w:val="28"/>
          <w:szCs w:val="28"/>
          <w:vertAlign w:val="superscript"/>
        </w:rPr>
        <w:t>49 </w:t>
      </w:r>
      <w:r w:rsidRPr="001D4C2A">
        <w:rPr>
          <w:rFonts w:ascii="Arial" w:eastAsia="Times New Roman" w:hAnsi="Arial" w:cs="Arial"/>
          <w:sz w:val="28"/>
          <w:szCs w:val="28"/>
        </w:rPr>
        <w:t>and said to him, “Your servants have counted the soldiers under our command, and not one is missing. </w:t>
      </w:r>
      <w:r w:rsidRPr="001D4C2A">
        <w:rPr>
          <w:rFonts w:ascii="Arial" w:eastAsia="Times New Roman" w:hAnsi="Arial" w:cs="Arial"/>
          <w:b/>
          <w:bCs/>
          <w:sz w:val="28"/>
          <w:szCs w:val="28"/>
          <w:vertAlign w:val="superscript"/>
        </w:rPr>
        <w:t>50 </w:t>
      </w:r>
      <w:r w:rsidRPr="001D4C2A">
        <w:rPr>
          <w:rFonts w:ascii="Arial" w:eastAsia="Times New Roman" w:hAnsi="Arial" w:cs="Arial"/>
          <w:sz w:val="28"/>
          <w:szCs w:val="28"/>
        </w:rPr>
        <w:t>So we have brought as an offering to the </w:t>
      </w:r>
      <w:r w:rsidRPr="001D4C2A">
        <w:rPr>
          <w:rFonts w:ascii="Arial" w:eastAsia="Times New Roman" w:hAnsi="Arial" w:cs="Arial"/>
          <w:smallCaps/>
          <w:sz w:val="28"/>
          <w:szCs w:val="28"/>
        </w:rPr>
        <w:t>Lord</w:t>
      </w:r>
      <w:r w:rsidRPr="001D4C2A">
        <w:rPr>
          <w:rFonts w:ascii="Arial" w:eastAsia="Times New Roman" w:hAnsi="Arial" w:cs="Arial"/>
          <w:sz w:val="28"/>
          <w:szCs w:val="28"/>
        </w:rPr>
        <w:t> the gold articles each of us acquired - armlets, bracelets, signet rings, earrings and necklaces - to make atonement for ourselves before the </w:t>
      </w:r>
      <w:r w:rsidRPr="001D4C2A">
        <w:rPr>
          <w:rFonts w:ascii="Arial" w:eastAsia="Times New Roman" w:hAnsi="Arial" w:cs="Arial"/>
          <w:smallCaps/>
          <w:sz w:val="28"/>
          <w:szCs w:val="28"/>
        </w:rPr>
        <w:t>Lord</w:t>
      </w:r>
      <w:r w:rsidRPr="001D4C2A">
        <w:rPr>
          <w:rFonts w:ascii="Arial" w:eastAsia="Times New Roman" w:hAnsi="Arial" w:cs="Arial"/>
          <w:sz w:val="28"/>
          <w:szCs w:val="28"/>
        </w:rPr>
        <w:t>.”</w:t>
      </w:r>
      <w:r w:rsidR="00C4450D">
        <w:rPr>
          <w:rFonts w:ascii="Arial" w:eastAsia="Times New Roman" w:hAnsi="Arial" w:cs="Arial"/>
          <w:sz w:val="28"/>
          <w:szCs w:val="28"/>
        </w:rPr>
        <w:t xml:space="preserve"> </w:t>
      </w:r>
      <w:r w:rsidRPr="001D4C2A">
        <w:rPr>
          <w:rFonts w:ascii="Arial" w:eastAsia="Times New Roman" w:hAnsi="Arial" w:cs="Arial"/>
          <w:b/>
          <w:bCs/>
          <w:sz w:val="28"/>
          <w:szCs w:val="28"/>
          <w:vertAlign w:val="superscript"/>
        </w:rPr>
        <w:t>51 </w:t>
      </w:r>
      <w:r w:rsidRPr="001D4C2A">
        <w:rPr>
          <w:rFonts w:ascii="Arial" w:eastAsia="Times New Roman" w:hAnsi="Arial" w:cs="Arial"/>
          <w:sz w:val="28"/>
          <w:szCs w:val="28"/>
        </w:rPr>
        <w:t>Moses and Eleazar the priest accepted from them the gold - all the crafted articles. </w:t>
      </w:r>
      <w:r w:rsidRPr="001D4C2A">
        <w:rPr>
          <w:rFonts w:ascii="Arial" w:eastAsia="Times New Roman" w:hAnsi="Arial" w:cs="Arial"/>
          <w:b/>
          <w:bCs/>
          <w:sz w:val="28"/>
          <w:szCs w:val="28"/>
          <w:vertAlign w:val="superscript"/>
        </w:rPr>
        <w:t>52 </w:t>
      </w:r>
      <w:r w:rsidRPr="001D4C2A">
        <w:rPr>
          <w:rFonts w:ascii="Arial" w:eastAsia="Times New Roman" w:hAnsi="Arial" w:cs="Arial"/>
          <w:sz w:val="28"/>
          <w:szCs w:val="28"/>
        </w:rPr>
        <w:t>All the gold from the commanders of thousands and commanders of hundreds that Moses and Eleazar presented as a gift to the </w:t>
      </w:r>
      <w:r w:rsidRPr="001D4C2A">
        <w:rPr>
          <w:rFonts w:ascii="Arial" w:eastAsia="Times New Roman" w:hAnsi="Arial" w:cs="Arial"/>
          <w:smallCaps/>
          <w:sz w:val="28"/>
          <w:szCs w:val="28"/>
        </w:rPr>
        <w:t>Lord</w:t>
      </w:r>
      <w:r w:rsidRPr="001D4C2A">
        <w:rPr>
          <w:rFonts w:ascii="Arial" w:eastAsia="Times New Roman" w:hAnsi="Arial" w:cs="Arial"/>
          <w:sz w:val="28"/>
          <w:szCs w:val="28"/>
        </w:rPr>
        <w:t> weighed 16,750 shekels.</w:t>
      </w:r>
      <w:r w:rsidRPr="001D4C2A">
        <w:rPr>
          <w:rFonts w:ascii="Arial" w:eastAsia="Times New Roman" w:hAnsi="Arial" w:cs="Arial"/>
          <w:sz w:val="28"/>
          <w:szCs w:val="28"/>
          <w:vertAlign w:val="superscript"/>
        </w:rPr>
        <w:t>[</w:t>
      </w:r>
      <w:proofErr w:type="spellStart"/>
      <w:r w:rsidRPr="001D4C2A">
        <w:rPr>
          <w:rFonts w:ascii="Arial" w:eastAsia="Times New Roman" w:hAnsi="Arial" w:cs="Arial"/>
          <w:sz w:val="28"/>
          <w:szCs w:val="28"/>
          <w:vertAlign w:val="superscript"/>
        </w:rPr>
        <w:fldChar w:fldCharType="begin"/>
      </w:r>
      <w:r w:rsidRPr="001D4C2A">
        <w:rPr>
          <w:rFonts w:ascii="Arial" w:eastAsia="Times New Roman" w:hAnsi="Arial" w:cs="Arial"/>
          <w:sz w:val="28"/>
          <w:szCs w:val="28"/>
          <w:vertAlign w:val="superscript"/>
        </w:rPr>
        <w:instrText xml:space="preserve"> HYPERLINK "https://www.biblegateway.com/passage/?search=Numbers+29-32&amp;version=NIV" \l "fen-NIV-4717i" \o "See footnote i" </w:instrText>
      </w:r>
      <w:r w:rsidRPr="001D4C2A">
        <w:rPr>
          <w:rFonts w:ascii="Arial" w:eastAsia="Times New Roman" w:hAnsi="Arial" w:cs="Arial"/>
          <w:sz w:val="28"/>
          <w:szCs w:val="28"/>
          <w:vertAlign w:val="superscript"/>
        </w:rPr>
      </w:r>
      <w:r w:rsidRPr="001D4C2A">
        <w:rPr>
          <w:rFonts w:ascii="Arial" w:eastAsia="Times New Roman" w:hAnsi="Arial" w:cs="Arial"/>
          <w:sz w:val="28"/>
          <w:szCs w:val="28"/>
          <w:vertAlign w:val="superscript"/>
        </w:rPr>
        <w:fldChar w:fldCharType="separate"/>
      </w:r>
      <w:r w:rsidRPr="001D4C2A">
        <w:rPr>
          <w:rFonts w:ascii="Arial" w:eastAsia="Times New Roman" w:hAnsi="Arial" w:cs="Arial"/>
          <w:sz w:val="28"/>
          <w:szCs w:val="28"/>
          <w:u w:val="single"/>
          <w:vertAlign w:val="superscript"/>
        </w:rPr>
        <w:t>i</w:t>
      </w:r>
      <w:proofErr w:type="spellEnd"/>
      <w:r w:rsidRPr="001D4C2A">
        <w:rPr>
          <w:rFonts w:ascii="Arial" w:eastAsia="Times New Roman" w:hAnsi="Arial" w:cs="Arial"/>
          <w:sz w:val="28"/>
          <w:szCs w:val="28"/>
          <w:vertAlign w:val="superscript"/>
        </w:rPr>
        <w:fldChar w:fldCharType="end"/>
      </w:r>
      <w:r w:rsidRPr="001D4C2A">
        <w:rPr>
          <w:rFonts w:ascii="Arial" w:eastAsia="Times New Roman" w:hAnsi="Arial" w:cs="Arial"/>
          <w:sz w:val="28"/>
          <w:szCs w:val="28"/>
          <w:vertAlign w:val="superscript"/>
        </w:rPr>
        <w:t>]</w:t>
      </w:r>
      <w:r w:rsidRPr="001D4C2A">
        <w:rPr>
          <w:rFonts w:ascii="Arial" w:eastAsia="Times New Roman" w:hAnsi="Arial" w:cs="Arial"/>
          <w:sz w:val="28"/>
          <w:szCs w:val="28"/>
        </w:rPr>
        <w:t> </w:t>
      </w:r>
      <w:r w:rsidRPr="001D4C2A">
        <w:rPr>
          <w:rFonts w:ascii="Arial" w:eastAsia="Times New Roman" w:hAnsi="Arial" w:cs="Arial"/>
          <w:b/>
          <w:bCs/>
          <w:sz w:val="28"/>
          <w:szCs w:val="28"/>
          <w:vertAlign w:val="superscript"/>
        </w:rPr>
        <w:t>53 </w:t>
      </w:r>
      <w:r w:rsidRPr="001D4C2A">
        <w:rPr>
          <w:rFonts w:ascii="Arial" w:eastAsia="Times New Roman" w:hAnsi="Arial" w:cs="Arial"/>
          <w:sz w:val="28"/>
          <w:szCs w:val="28"/>
        </w:rPr>
        <w:t>Each soldier had taken plunder for himself. </w:t>
      </w:r>
      <w:r w:rsidRPr="001D4C2A">
        <w:rPr>
          <w:rFonts w:ascii="Arial" w:eastAsia="Times New Roman" w:hAnsi="Arial" w:cs="Arial"/>
          <w:b/>
          <w:bCs/>
          <w:sz w:val="28"/>
          <w:szCs w:val="28"/>
          <w:vertAlign w:val="superscript"/>
        </w:rPr>
        <w:t>54 </w:t>
      </w:r>
      <w:r w:rsidRPr="001D4C2A">
        <w:rPr>
          <w:rFonts w:ascii="Arial" w:eastAsia="Times New Roman" w:hAnsi="Arial" w:cs="Arial"/>
          <w:sz w:val="28"/>
          <w:szCs w:val="28"/>
        </w:rPr>
        <w:t>Moses and Eleazar the priest accepted the gold from the commanders of thousands and commanders of hundreds and brought it into the tent of meeting as a memorial for the Israelites before the </w:t>
      </w:r>
      <w:r w:rsidRPr="001D4C2A">
        <w:rPr>
          <w:rFonts w:ascii="Arial" w:eastAsia="Times New Roman" w:hAnsi="Arial" w:cs="Arial"/>
          <w:smallCaps/>
          <w:sz w:val="28"/>
          <w:szCs w:val="28"/>
        </w:rPr>
        <w:t>Lord</w:t>
      </w:r>
      <w:r w:rsidRPr="001D4C2A">
        <w:rPr>
          <w:rFonts w:ascii="Arial" w:eastAsia="Times New Roman" w:hAnsi="Arial" w:cs="Arial"/>
          <w:sz w:val="28"/>
          <w:szCs w:val="28"/>
        </w:rPr>
        <w:t>.</w:t>
      </w:r>
    </w:p>
    <w:p w14:paraId="4FE7C026" w14:textId="77777777" w:rsidR="00D86A25" w:rsidRPr="001D4C2A" w:rsidRDefault="00D86A25" w:rsidP="00D86A25">
      <w:pPr>
        <w:shd w:val="clear" w:color="auto" w:fill="FFFFFF"/>
        <w:spacing w:before="300" w:after="150" w:line="240" w:lineRule="auto"/>
        <w:outlineLvl w:val="2"/>
        <w:rPr>
          <w:rFonts w:ascii="Arial" w:eastAsia="Times New Roman" w:hAnsi="Arial" w:cs="Arial"/>
          <w:color w:val="7030A0"/>
          <w:sz w:val="48"/>
          <w:szCs w:val="48"/>
        </w:rPr>
      </w:pPr>
      <w:r w:rsidRPr="001D4C2A">
        <w:rPr>
          <w:rFonts w:ascii="Arial" w:eastAsia="Times New Roman" w:hAnsi="Arial" w:cs="Arial"/>
          <w:color w:val="7030A0"/>
          <w:sz w:val="48"/>
          <w:szCs w:val="48"/>
        </w:rPr>
        <w:lastRenderedPageBreak/>
        <w:t>The Transjordan Tribes</w:t>
      </w:r>
    </w:p>
    <w:p w14:paraId="08C34D25" w14:textId="340F2C4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7030A0"/>
          <w:sz w:val="48"/>
          <w:szCs w:val="48"/>
        </w:rPr>
        <w:t>32</w:t>
      </w:r>
      <w:r w:rsidRPr="001D4C2A">
        <w:rPr>
          <w:rFonts w:ascii="Arial" w:eastAsia="Times New Roman" w:hAnsi="Arial" w:cs="Arial"/>
          <w:b/>
          <w:bCs/>
          <w:color w:val="7030A0"/>
          <w:sz w:val="36"/>
          <w:szCs w:val="36"/>
        </w:rPr>
        <w:t> </w:t>
      </w:r>
      <w:r w:rsidRPr="001D4C2A">
        <w:rPr>
          <w:rFonts w:ascii="Arial" w:eastAsia="Times New Roman" w:hAnsi="Arial" w:cs="Arial"/>
          <w:color w:val="000000"/>
          <w:sz w:val="28"/>
          <w:szCs w:val="28"/>
        </w:rPr>
        <w:t xml:space="preserve">The </w:t>
      </w:r>
      <w:proofErr w:type="spellStart"/>
      <w:r w:rsidRPr="001D4C2A">
        <w:rPr>
          <w:rFonts w:ascii="Arial" w:eastAsia="Times New Roman" w:hAnsi="Arial" w:cs="Arial"/>
          <w:color w:val="000000"/>
          <w:sz w:val="28"/>
          <w:szCs w:val="28"/>
        </w:rPr>
        <w:t>Reubenites</w:t>
      </w:r>
      <w:proofErr w:type="spellEnd"/>
      <w:r w:rsidRPr="001D4C2A">
        <w:rPr>
          <w:rFonts w:ascii="Arial" w:eastAsia="Times New Roman" w:hAnsi="Arial" w:cs="Arial"/>
          <w:color w:val="000000"/>
          <w:sz w:val="28"/>
          <w:szCs w:val="28"/>
        </w:rPr>
        <w:t xml:space="preserve"> and Gadites, who had very large herds and flocks, saw that the lands of Jazer and Gilead were suitable for livestock. </w:t>
      </w:r>
      <w:r w:rsidRPr="001D4C2A">
        <w:rPr>
          <w:rFonts w:ascii="Arial" w:eastAsia="Times New Roman" w:hAnsi="Arial" w:cs="Arial"/>
          <w:b/>
          <w:bCs/>
          <w:color w:val="000000"/>
          <w:sz w:val="28"/>
          <w:szCs w:val="28"/>
          <w:vertAlign w:val="superscript"/>
        </w:rPr>
        <w:t>2 </w:t>
      </w:r>
      <w:r w:rsidRPr="001D4C2A">
        <w:rPr>
          <w:rFonts w:ascii="Arial" w:eastAsia="Times New Roman" w:hAnsi="Arial" w:cs="Arial"/>
          <w:color w:val="000000"/>
          <w:sz w:val="28"/>
          <w:szCs w:val="28"/>
        </w:rPr>
        <w:t>So they came to Moses and Eleazar the priest and to the leaders of the community, and</w:t>
      </w:r>
      <w:r w:rsidR="00365733">
        <w:rPr>
          <w:rFonts w:ascii="Arial" w:eastAsia="Times New Roman" w:hAnsi="Arial" w:cs="Arial"/>
          <w:color w:val="000000"/>
          <w:sz w:val="28"/>
          <w:szCs w:val="28"/>
        </w:rPr>
        <w:t xml:space="preserve"> said,</w:t>
      </w:r>
      <w:r w:rsidRPr="001D4C2A">
        <w:rPr>
          <w:rFonts w:ascii="Arial" w:eastAsia="Times New Roman" w:hAnsi="Arial" w:cs="Arial"/>
          <w:color w:val="000000"/>
          <w:sz w:val="28"/>
          <w:szCs w:val="28"/>
        </w:rPr>
        <w:t> </w:t>
      </w:r>
      <w:r w:rsidRPr="001D4C2A">
        <w:rPr>
          <w:rFonts w:ascii="Arial" w:eastAsia="Times New Roman" w:hAnsi="Arial" w:cs="Arial"/>
          <w:b/>
          <w:bCs/>
          <w:color w:val="000000"/>
          <w:sz w:val="28"/>
          <w:szCs w:val="28"/>
          <w:vertAlign w:val="superscript"/>
        </w:rPr>
        <w:t>3 </w:t>
      </w:r>
      <w:r w:rsidRPr="001D4C2A">
        <w:rPr>
          <w:rFonts w:ascii="Arial" w:eastAsia="Times New Roman" w:hAnsi="Arial" w:cs="Arial"/>
          <w:color w:val="000000"/>
          <w:sz w:val="28"/>
          <w:szCs w:val="28"/>
        </w:rPr>
        <w:t xml:space="preserve">“Ataroth, Dibon, Jazer, Nimrah, Heshbon, Elealeh, Sebam, Nebo and Beon - </w:t>
      </w:r>
      <w:r w:rsidRPr="001D4C2A">
        <w:rPr>
          <w:rFonts w:ascii="Arial" w:eastAsia="Times New Roman" w:hAnsi="Arial" w:cs="Arial"/>
          <w:b/>
          <w:bCs/>
          <w:color w:val="000000"/>
          <w:sz w:val="28"/>
          <w:szCs w:val="28"/>
          <w:vertAlign w:val="superscript"/>
        </w:rPr>
        <w:t>4 </w:t>
      </w:r>
      <w:r w:rsidRPr="001D4C2A">
        <w:rPr>
          <w:rFonts w:ascii="Arial" w:eastAsia="Times New Roman" w:hAnsi="Arial" w:cs="Arial"/>
          <w:color w:val="000000"/>
          <w:sz w:val="28"/>
          <w:szCs w:val="28"/>
        </w:rPr>
        <w:t>the land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subdued before the people of Israel - are suitable for livestock, and your servants have livestock. </w:t>
      </w:r>
      <w:r w:rsidRPr="001D4C2A">
        <w:rPr>
          <w:rFonts w:ascii="Arial" w:eastAsia="Times New Roman" w:hAnsi="Arial" w:cs="Arial"/>
          <w:b/>
          <w:bCs/>
          <w:color w:val="000000"/>
          <w:sz w:val="28"/>
          <w:szCs w:val="28"/>
          <w:vertAlign w:val="superscript"/>
        </w:rPr>
        <w:t>5 </w:t>
      </w:r>
      <w:r w:rsidRPr="001D4C2A">
        <w:rPr>
          <w:rFonts w:ascii="Arial" w:eastAsia="Times New Roman" w:hAnsi="Arial" w:cs="Arial"/>
          <w:color w:val="000000"/>
          <w:sz w:val="28"/>
          <w:szCs w:val="28"/>
        </w:rPr>
        <w:t>If we have found favor in your eyes,” they said, “let this land be given to your servants as our possession. Do not make us cross the Jordan.”</w:t>
      </w:r>
    </w:p>
    <w:p w14:paraId="47734807"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6 </w:t>
      </w:r>
      <w:r w:rsidRPr="001D4C2A">
        <w:rPr>
          <w:rFonts w:ascii="Arial" w:eastAsia="Times New Roman" w:hAnsi="Arial" w:cs="Arial"/>
          <w:color w:val="000000"/>
          <w:sz w:val="28"/>
          <w:szCs w:val="28"/>
        </w:rPr>
        <w:t xml:space="preserve">Moses said to the Gadites and </w:t>
      </w:r>
      <w:proofErr w:type="spellStart"/>
      <w:r w:rsidRPr="001D4C2A">
        <w:rPr>
          <w:rFonts w:ascii="Arial" w:eastAsia="Times New Roman" w:hAnsi="Arial" w:cs="Arial"/>
          <w:color w:val="000000"/>
          <w:sz w:val="28"/>
          <w:szCs w:val="28"/>
        </w:rPr>
        <w:t>Reubenites</w:t>
      </w:r>
      <w:proofErr w:type="spellEnd"/>
      <w:r w:rsidRPr="001D4C2A">
        <w:rPr>
          <w:rFonts w:ascii="Arial" w:eastAsia="Times New Roman" w:hAnsi="Arial" w:cs="Arial"/>
          <w:color w:val="000000"/>
          <w:sz w:val="28"/>
          <w:szCs w:val="28"/>
        </w:rPr>
        <w:t>, “Should your fellow Israelites go to war while you sit here? </w:t>
      </w:r>
      <w:r w:rsidRPr="001D4C2A">
        <w:rPr>
          <w:rFonts w:ascii="Arial" w:eastAsia="Times New Roman" w:hAnsi="Arial" w:cs="Arial"/>
          <w:b/>
          <w:bCs/>
          <w:color w:val="000000"/>
          <w:sz w:val="28"/>
          <w:szCs w:val="28"/>
          <w:vertAlign w:val="superscript"/>
        </w:rPr>
        <w:t>7 </w:t>
      </w:r>
      <w:r w:rsidRPr="001D4C2A">
        <w:rPr>
          <w:rFonts w:ascii="Arial" w:eastAsia="Times New Roman" w:hAnsi="Arial" w:cs="Arial"/>
          <w:color w:val="000000"/>
          <w:sz w:val="28"/>
          <w:szCs w:val="28"/>
        </w:rPr>
        <w:t>Why do you discourage the Israelites from crossing over into the land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has given them?</w:t>
      </w:r>
      <w:r w:rsidRPr="001D4C2A">
        <w:rPr>
          <w:rFonts w:ascii="Arial" w:eastAsia="Times New Roman" w:hAnsi="Arial" w:cs="Arial"/>
          <w:b/>
          <w:bCs/>
          <w:color w:val="000000"/>
          <w:sz w:val="28"/>
          <w:szCs w:val="28"/>
          <w:vertAlign w:val="superscript"/>
        </w:rPr>
        <w:t>8 </w:t>
      </w:r>
      <w:r w:rsidRPr="001D4C2A">
        <w:rPr>
          <w:rFonts w:ascii="Arial" w:eastAsia="Times New Roman" w:hAnsi="Arial" w:cs="Arial"/>
          <w:color w:val="000000"/>
          <w:sz w:val="28"/>
          <w:szCs w:val="28"/>
        </w:rPr>
        <w:t>This is what your fathers did when I sent them from Kadesh Barnea to look over the land. </w:t>
      </w:r>
      <w:r w:rsidRPr="001D4C2A">
        <w:rPr>
          <w:rFonts w:ascii="Arial" w:eastAsia="Times New Roman" w:hAnsi="Arial" w:cs="Arial"/>
          <w:b/>
          <w:bCs/>
          <w:color w:val="000000"/>
          <w:sz w:val="28"/>
          <w:szCs w:val="28"/>
          <w:vertAlign w:val="superscript"/>
        </w:rPr>
        <w:t>9 </w:t>
      </w:r>
      <w:r w:rsidRPr="001D4C2A">
        <w:rPr>
          <w:rFonts w:ascii="Arial" w:eastAsia="Times New Roman" w:hAnsi="Arial" w:cs="Arial"/>
          <w:color w:val="000000"/>
          <w:sz w:val="28"/>
          <w:szCs w:val="28"/>
        </w:rPr>
        <w:t>After they went up to the Valley of Eshkol and viewed the land, they discouraged the Israelites from entering the land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had given them. </w:t>
      </w:r>
      <w:r w:rsidRPr="001D4C2A">
        <w:rPr>
          <w:rFonts w:ascii="Arial" w:eastAsia="Times New Roman" w:hAnsi="Arial" w:cs="Arial"/>
          <w:b/>
          <w:bCs/>
          <w:color w:val="000000"/>
          <w:sz w:val="28"/>
          <w:szCs w:val="28"/>
          <w:vertAlign w:val="superscript"/>
        </w:rPr>
        <w:t>10 </w:t>
      </w:r>
      <w:r w:rsidRPr="001D4C2A">
        <w:rPr>
          <w:rFonts w:ascii="Arial" w:eastAsia="Times New Roman" w:hAnsi="Arial" w:cs="Arial"/>
          <w:color w:val="000000"/>
          <w:sz w:val="28"/>
          <w:szCs w:val="28"/>
        </w:rPr>
        <w:t>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’s anger was aroused that day and he swore this oath: </w:t>
      </w:r>
      <w:r w:rsidRPr="001D4C2A">
        <w:rPr>
          <w:rFonts w:ascii="Arial" w:eastAsia="Times New Roman" w:hAnsi="Arial" w:cs="Arial"/>
          <w:b/>
          <w:bCs/>
          <w:color w:val="000000"/>
          <w:sz w:val="28"/>
          <w:szCs w:val="28"/>
          <w:vertAlign w:val="superscript"/>
        </w:rPr>
        <w:t>11 </w:t>
      </w:r>
      <w:r w:rsidRPr="001D4C2A">
        <w:rPr>
          <w:rFonts w:ascii="Arial" w:eastAsia="Times New Roman" w:hAnsi="Arial" w:cs="Arial"/>
          <w:color w:val="000000"/>
          <w:sz w:val="28"/>
          <w:szCs w:val="28"/>
        </w:rPr>
        <w:t>‘Because they have not followed me wholeheartedly, not one of those who were twenty years old or more when they came up out of Egypt will see the land I promised on oath to Abraham, Isaac and Jacob -  </w:t>
      </w:r>
      <w:r w:rsidRPr="001D4C2A">
        <w:rPr>
          <w:rFonts w:ascii="Arial" w:eastAsia="Times New Roman" w:hAnsi="Arial" w:cs="Arial"/>
          <w:b/>
          <w:bCs/>
          <w:color w:val="000000"/>
          <w:sz w:val="28"/>
          <w:szCs w:val="28"/>
          <w:vertAlign w:val="superscript"/>
        </w:rPr>
        <w:t>12 </w:t>
      </w:r>
      <w:r w:rsidRPr="001D4C2A">
        <w:rPr>
          <w:rFonts w:ascii="Arial" w:eastAsia="Times New Roman" w:hAnsi="Arial" w:cs="Arial"/>
          <w:color w:val="000000"/>
          <w:sz w:val="28"/>
          <w:szCs w:val="28"/>
        </w:rPr>
        <w:t xml:space="preserve">not one except Caleb son of Jephunneh the </w:t>
      </w:r>
      <w:proofErr w:type="spellStart"/>
      <w:r w:rsidRPr="001D4C2A">
        <w:rPr>
          <w:rFonts w:ascii="Arial" w:eastAsia="Times New Roman" w:hAnsi="Arial" w:cs="Arial"/>
          <w:color w:val="000000"/>
          <w:sz w:val="28"/>
          <w:szCs w:val="28"/>
        </w:rPr>
        <w:t>Kenizzite</w:t>
      </w:r>
      <w:proofErr w:type="spellEnd"/>
      <w:r w:rsidRPr="001D4C2A">
        <w:rPr>
          <w:rFonts w:ascii="Arial" w:eastAsia="Times New Roman" w:hAnsi="Arial" w:cs="Arial"/>
          <w:color w:val="000000"/>
          <w:sz w:val="28"/>
          <w:szCs w:val="28"/>
        </w:rPr>
        <w:t xml:space="preserve"> and Joshua son of Nun, for they followed the </w:t>
      </w:r>
      <w:r w:rsidRPr="001D4C2A">
        <w:rPr>
          <w:rFonts w:ascii="Arial" w:eastAsia="Times New Roman" w:hAnsi="Arial" w:cs="Arial"/>
          <w:smallCaps/>
          <w:color w:val="000000"/>
          <w:sz w:val="28"/>
          <w:szCs w:val="28"/>
        </w:rPr>
        <w:t xml:space="preserve">Lord </w:t>
      </w:r>
      <w:r w:rsidRPr="001D4C2A">
        <w:rPr>
          <w:rFonts w:ascii="Arial" w:eastAsia="Times New Roman" w:hAnsi="Arial" w:cs="Arial"/>
          <w:color w:val="000000"/>
          <w:sz w:val="28"/>
          <w:szCs w:val="28"/>
        </w:rPr>
        <w:t>wholeheartedly.’ </w:t>
      </w:r>
      <w:r w:rsidRPr="001D4C2A">
        <w:rPr>
          <w:rFonts w:ascii="Arial" w:eastAsia="Times New Roman" w:hAnsi="Arial" w:cs="Arial"/>
          <w:b/>
          <w:bCs/>
          <w:color w:val="000000"/>
          <w:sz w:val="28"/>
          <w:szCs w:val="28"/>
          <w:vertAlign w:val="superscript"/>
        </w:rPr>
        <w:t>13 </w:t>
      </w:r>
      <w:r w:rsidRPr="001D4C2A">
        <w:rPr>
          <w:rFonts w:ascii="Arial" w:eastAsia="Times New Roman" w:hAnsi="Arial" w:cs="Arial"/>
          <w:color w:val="000000"/>
          <w:sz w:val="28"/>
          <w:szCs w:val="28"/>
        </w:rPr>
        <w:t>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’s anger burned against Israel and he made them wander in the wilderness forty years, until the whole generation of those who had done evil in his sight was gone.</w:t>
      </w:r>
    </w:p>
    <w:p w14:paraId="2C9F083D"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14 </w:t>
      </w:r>
      <w:r w:rsidRPr="001D4C2A">
        <w:rPr>
          <w:rFonts w:ascii="Arial" w:eastAsia="Times New Roman" w:hAnsi="Arial" w:cs="Arial"/>
          <w:color w:val="000000"/>
          <w:sz w:val="28"/>
          <w:szCs w:val="28"/>
        </w:rPr>
        <w:t>“And here you are, a brood of sinners, standing in the place of your fathers and making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even more angry with Israel. </w:t>
      </w:r>
      <w:r w:rsidRPr="001D4C2A">
        <w:rPr>
          <w:rFonts w:ascii="Arial" w:eastAsia="Times New Roman" w:hAnsi="Arial" w:cs="Arial"/>
          <w:b/>
          <w:bCs/>
          <w:color w:val="000000"/>
          <w:sz w:val="28"/>
          <w:szCs w:val="28"/>
          <w:vertAlign w:val="superscript"/>
        </w:rPr>
        <w:t>15 </w:t>
      </w:r>
      <w:r w:rsidRPr="001D4C2A">
        <w:rPr>
          <w:rFonts w:ascii="Arial" w:eastAsia="Times New Roman" w:hAnsi="Arial" w:cs="Arial"/>
          <w:color w:val="000000"/>
          <w:sz w:val="28"/>
          <w:szCs w:val="28"/>
        </w:rPr>
        <w:t>If you turn away from following him, he will again leave all this people in the wilderness, and you will be the cause of their destruction.”</w:t>
      </w:r>
    </w:p>
    <w:p w14:paraId="6C0BE1E0"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16 </w:t>
      </w:r>
      <w:r w:rsidRPr="001D4C2A">
        <w:rPr>
          <w:rFonts w:ascii="Arial" w:eastAsia="Times New Roman" w:hAnsi="Arial" w:cs="Arial"/>
          <w:color w:val="000000"/>
          <w:sz w:val="28"/>
          <w:szCs w:val="28"/>
        </w:rPr>
        <w:t>Then they came up to him and said, “We would like to build pens here for our livestock and cities for our women and children. </w:t>
      </w:r>
      <w:r w:rsidRPr="001D4C2A">
        <w:rPr>
          <w:rFonts w:ascii="Arial" w:eastAsia="Times New Roman" w:hAnsi="Arial" w:cs="Arial"/>
          <w:b/>
          <w:bCs/>
          <w:color w:val="000000"/>
          <w:sz w:val="28"/>
          <w:szCs w:val="28"/>
          <w:vertAlign w:val="superscript"/>
        </w:rPr>
        <w:t>17 </w:t>
      </w:r>
      <w:r w:rsidRPr="001D4C2A">
        <w:rPr>
          <w:rFonts w:ascii="Arial" w:eastAsia="Times New Roman" w:hAnsi="Arial" w:cs="Arial"/>
          <w:color w:val="000000"/>
          <w:sz w:val="28"/>
          <w:szCs w:val="28"/>
        </w:rPr>
        <w:t>But we will arm ourselves for battle</w:t>
      </w:r>
      <w:r w:rsidRPr="001D4C2A">
        <w:rPr>
          <w:rFonts w:ascii="Arial" w:eastAsia="Times New Roman" w:hAnsi="Arial" w:cs="Arial"/>
          <w:color w:val="000000"/>
          <w:sz w:val="28"/>
          <w:szCs w:val="28"/>
          <w:vertAlign w:val="superscript"/>
        </w:rPr>
        <w:t>[</w:t>
      </w:r>
      <w:hyperlink r:id="rId5" w:anchor="fen-NIV-4736j" w:tooltip="See footnote j" w:history="1">
        <w:r w:rsidRPr="001D4C2A">
          <w:rPr>
            <w:rFonts w:ascii="Arial" w:eastAsia="Times New Roman" w:hAnsi="Arial" w:cs="Arial"/>
            <w:color w:val="B34B2C"/>
            <w:sz w:val="28"/>
            <w:szCs w:val="28"/>
            <w:u w:val="single"/>
            <w:vertAlign w:val="superscript"/>
          </w:rPr>
          <w:t>j</w:t>
        </w:r>
      </w:hyperlink>
      <w:r w:rsidRPr="001D4C2A">
        <w:rPr>
          <w:rFonts w:ascii="Arial" w:eastAsia="Times New Roman" w:hAnsi="Arial" w:cs="Arial"/>
          <w:color w:val="000000"/>
          <w:sz w:val="28"/>
          <w:szCs w:val="28"/>
          <w:vertAlign w:val="superscript"/>
        </w:rPr>
        <w:t>]</w:t>
      </w:r>
      <w:r w:rsidRPr="001D4C2A">
        <w:rPr>
          <w:rFonts w:ascii="Arial" w:eastAsia="Times New Roman" w:hAnsi="Arial" w:cs="Arial"/>
          <w:color w:val="000000"/>
          <w:sz w:val="28"/>
          <w:szCs w:val="28"/>
        </w:rPr>
        <w:t> and go ahead of the Israelites until we have brought them to their place. Meanwhile our women and children will live in fortified cities, for protection from the inhabitants of the land. </w:t>
      </w:r>
      <w:r w:rsidRPr="001D4C2A">
        <w:rPr>
          <w:rFonts w:ascii="Arial" w:eastAsia="Times New Roman" w:hAnsi="Arial" w:cs="Arial"/>
          <w:b/>
          <w:bCs/>
          <w:color w:val="000000"/>
          <w:sz w:val="28"/>
          <w:szCs w:val="28"/>
          <w:vertAlign w:val="superscript"/>
        </w:rPr>
        <w:t>18 </w:t>
      </w:r>
      <w:r w:rsidRPr="001D4C2A">
        <w:rPr>
          <w:rFonts w:ascii="Arial" w:eastAsia="Times New Roman" w:hAnsi="Arial" w:cs="Arial"/>
          <w:color w:val="000000"/>
          <w:sz w:val="28"/>
          <w:szCs w:val="28"/>
        </w:rPr>
        <w:t>We will not return to our homes until each of the Israelites has received their inheritance. </w:t>
      </w:r>
      <w:r w:rsidRPr="001D4C2A">
        <w:rPr>
          <w:rFonts w:ascii="Arial" w:eastAsia="Times New Roman" w:hAnsi="Arial" w:cs="Arial"/>
          <w:b/>
          <w:bCs/>
          <w:color w:val="000000"/>
          <w:sz w:val="28"/>
          <w:szCs w:val="28"/>
          <w:vertAlign w:val="superscript"/>
        </w:rPr>
        <w:t>19 </w:t>
      </w:r>
      <w:r w:rsidRPr="001D4C2A">
        <w:rPr>
          <w:rFonts w:ascii="Arial" w:eastAsia="Times New Roman" w:hAnsi="Arial" w:cs="Arial"/>
          <w:color w:val="000000"/>
          <w:sz w:val="28"/>
          <w:szCs w:val="28"/>
        </w:rPr>
        <w:t>We will not receive any inheritance with them on the other side of the Jordan, because our inheritance has come to us on the east side of the Jordan.”</w:t>
      </w:r>
    </w:p>
    <w:p w14:paraId="1EE546CA" w14:textId="77777777" w:rsidR="00D86A25" w:rsidRPr="00154DEC" w:rsidRDefault="00D86A25" w:rsidP="00D86A25">
      <w:pPr>
        <w:shd w:val="clear" w:color="auto" w:fill="FFFFFF"/>
        <w:spacing w:after="150" w:line="360" w:lineRule="atLeast"/>
        <w:rPr>
          <w:rFonts w:ascii="Arial" w:eastAsia="Times New Roman" w:hAnsi="Arial" w:cs="Arial"/>
          <w:color w:val="FF0000"/>
          <w:sz w:val="28"/>
          <w:szCs w:val="28"/>
        </w:rPr>
      </w:pPr>
      <w:r w:rsidRPr="00154DEC">
        <w:rPr>
          <w:rFonts w:ascii="Arial" w:eastAsia="Times New Roman" w:hAnsi="Arial" w:cs="Arial"/>
          <w:b/>
          <w:bCs/>
          <w:color w:val="FF0000"/>
          <w:sz w:val="28"/>
          <w:szCs w:val="28"/>
          <w:vertAlign w:val="superscript"/>
        </w:rPr>
        <w:t>20 </w:t>
      </w:r>
      <w:r w:rsidRPr="00154DEC">
        <w:rPr>
          <w:rFonts w:ascii="Arial" w:eastAsia="Times New Roman" w:hAnsi="Arial" w:cs="Arial"/>
          <w:color w:val="FF0000"/>
          <w:sz w:val="28"/>
          <w:szCs w:val="28"/>
        </w:rPr>
        <w:t>Then Moses said to them, “If you will do this</w:t>
      </w:r>
      <w:r w:rsidR="001A656F" w:rsidRPr="00154DEC">
        <w:rPr>
          <w:rFonts w:ascii="Arial" w:eastAsia="Times New Roman" w:hAnsi="Arial" w:cs="Arial"/>
          <w:color w:val="FF0000"/>
          <w:sz w:val="28"/>
          <w:szCs w:val="28"/>
        </w:rPr>
        <w:t xml:space="preserve"> - </w:t>
      </w:r>
      <w:r w:rsidRPr="00154DEC">
        <w:rPr>
          <w:rFonts w:ascii="Arial" w:eastAsia="Times New Roman" w:hAnsi="Arial" w:cs="Arial"/>
          <w:color w:val="FF0000"/>
          <w:sz w:val="28"/>
          <w:szCs w:val="28"/>
        </w:rPr>
        <w:t>if you will arm yourselves before the </w:t>
      </w:r>
      <w:r w:rsidRPr="00154DEC">
        <w:rPr>
          <w:rFonts w:ascii="Arial" w:eastAsia="Times New Roman" w:hAnsi="Arial" w:cs="Arial"/>
          <w:smallCaps/>
          <w:color w:val="FF0000"/>
          <w:sz w:val="28"/>
          <w:szCs w:val="28"/>
        </w:rPr>
        <w:t>Lord</w:t>
      </w:r>
      <w:r w:rsidRPr="00154DEC">
        <w:rPr>
          <w:rFonts w:ascii="Arial" w:eastAsia="Times New Roman" w:hAnsi="Arial" w:cs="Arial"/>
          <w:color w:val="FF0000"/>
          <w:sz w:val="28"/>
          <w:szCs w:val="28"/>
        </w:rPr>
        <w:t> for battle </w:t>
      </w:r>
      <w:r w:rsidRPr="00154DEC">
        <w:rPr>
          <w:rFonts w:ascii="Arial" w:eastAsia="Times New Roman" w:hAnsi="Arial" w:cs="Arial"/>
          <w:b/>
          <w:bCs/>
          <w:color w:val="FF0000"/>
          <w:sz w:val="28"/>
          <w:szCs w:val="28"/>
          <w:vertAlign w:val="superscript"/>
        </w:rPr>
        <w:t>21 </w:t>
      </w:r>
      <w:r w:rsidRPr="00154DEC">
        <w:rPr>
          <w:rFonts w:ascii="Arial" w:eastAsia="Times New Roman" w:hAnsi="Arial" w:cs="Arial"/>
          <w:color w:val="FF0000"/>
          <w:sz w:val="28"/>
          <w:szCs w:val="28"/>
        </w:rPr>
        <w:t>and if all of you who are armed cross over the Jordan before the </w:t>
      </w:r>
      <w:r w:rsidRPr="00154DEC">
        <w:rPr>
          <w:rFonts w:ascii="Arial" w:eastAsia="Times New Roman" w:hAnsi="Arial" w:cs="Arial"/>
          <w:smallCaps/>
          <w:color w:val="FF0000"/>
          <w:sz w:val="28"/>
          <w:szCs w:val="28"/>
        </w:rPr>
        <w:t>Lord</w:t>
      </w:r>
      <w:r w:rsidRPr="00154DEC">
        <w:rPr>
          <w:rFonts w:ascii="Arial" w:eastAsia="Times New Roman" w:hAnsi="Arial" w:cs="Arial"/>
          <w:color w:val="FF0000"/>
          <w:sz w:val="28"/>
          <w:szCs w:val="28"/>
        </w:rPr>
        <w:t> until he has driven his enemies out before him</w:t>
      </w:r>
      <w:r w:rsidR="001A656F" w:rsidRPr="00154DEC">
        <w:rPr>
          <w:rFonts w:ascii="Arial" w:eastAsia="Times New Roman" w:hAnsi="Arial" w:cs="Arial"/>
          <w:color w:val="FF0000"/>
          <w:sz w:val="28"/>
          <w:szCs w:val="28"/>
        </w:rPr>
        <w:t xml:space="preserve"> - </w:t>
      </w:r>
      <w:r w:rsidRPr="00154DEC">
        <w:rPr>
          <w:rFonts w:ascii="Arial" w:eastAsia="Times New Roman" w:hAnsi="Arial" w:cs="Arial"/>
          <w:color w:val="FF0000"/>
          <w:sz w:val="28"/>
          <w:szCs w:val="28"/>
        </w:rPr>
        <w:t> </w:t>
      </w:r>
      <w:r w:rsidRPr="00154DEC">
        <w:rPr>
          <w:rFonts w:ascii="Arial" w:eastAsia="Times New Roman" w:hAnsi="Arial" w:cs="Arial"/>
          <w:b/>
          <w:bCs/>
          <w:color w:val="FF0000"/>
          <w:sz w:val="28"/>
          <w:szCs w:val="28"/>
          <w:vertAlign w:val="superscript"/>
        </w:rPr>
        <w:t>22 </w:t>
      </w:r>
      <w:r w:rsidRPr="00154DEC">
        <w:rPr>
          <w:rFonts w:ascii="Arial" w:eastAsia="Times New Roman" w:hAnsi="Arial" w:cs="Arial"/>
          <w:color w:val="FF0000"/>
          <w:sz w:val="28"/>
          <w:szCs w:val="28"/>
        </w:rPr>
        <w:t xml:space="preserve">then when the land is </w:t>
      </w:r>
      <w:r w:rsidRPr="00154DEC">
        <w:rPr>
          <w:rFonts w:ascii="Arial" w:eastAsia="Times New Roman" w:hAnsi="Arial" w:cs="Arial"/>
          <w:color w:val="FF0000"/>
          <w:sz w:val="28"/>
          <w:szCs w:val="28"/>
        </w:rPr>
        <w:lastRenderedPageBreak/>
        <w:t>subdued before the </w:t>
      </w:r>
      <w:r w:rsidRPr="00154DEC">
        <w:rPr>
          <w:rFonts w:ascii="Arial" w:eastAsia="Times New Roman" w:hAnsi="Arial" w:cs="Arial"/>
          <w:smallCaps/>
          <w:color w:val="FF0000"/>
          <w:sz w:val="28"/>
          <w:szCs w:val="28"/>
        </w:rPr>
        <w:t>Lord</w:t>
      </w:r>
      <w:r w:rsidRPr="00154DEC">
        <w:rPr>
          <w:rFonts w:ascii="Arial" w:eastAsia="Times New Roman" w:hAnsi="Arial" w:cs="Arial"/>
          <w:color w:val="FF0000"/>
          <w:sz w:val="28"/>
          <w:szCs w:val="28"/>
        </w:rPr>
        <w:t>, you may return and be free from your obligation to the </w:t>
      </w:r>
      <w:r w:rsidRPr="00154DEC">
        <w:rPr>
          <w:rFonts w:ascii="Arial" w:eastAsia="Times New Roman" w:hAnsi="Arial" w:cs="Arial"/>
          <w:smallCaps/>
          <w:color w:val="FF0000"/>
          <w:sz w:val="28"/>
          <w:szCs w:val="28"/>
        </w:rPr>
        <w:t>Lord</w:t>
      </w:r>
      <w:r w:rsidRPr="00154DEC">
        <w:rPr>
          <w:rFonts w:ascii="Arial" w:eastAsia="Times New Roman" w:hAnsi="Arial" w:cs="Arial"/>
          <w:color w:val="FF0000"/>
          <w:sz w:val="28"/>
          <w:szCs w:val="28"/>
        </w:rPr>
        <w:t> and to Israel. And this land will be your possession before the </w:t>
      </w:r>
      <w:r w:rsidRPr="00154DEC">
        <w:rPr>
          <w:rFonts w:ascii="Arial" w:eastAsia="Times New Roman" w:hAnsi="Arial" w:cs="Arial"/>
          <w:smallCaps/>
          <w:color w:val="FF0000"/>
          <w:sz w:val="28"/>
          <w:szCs w:val="28"/>
        </w:rPr>
        <w:t>Lord</w:t>
      </w:r>
      <w:r w:rsidRPr="00154DEC">
        <w:rPr>
          <w:rFonts w:ascii="Arial" w:eastAsia="Times New Roman" w:hAnsi="Arial" w:cs="Arial"/>
          <w:color w:val="FF0000"/>
          <w:sz w:val="28"/>
          <w:szCs w:val="28"/>
        </w:rPr>
        <w:t>.</w:t>
      </w:r>
    </w:p>
    <w:p w14:paraId="5CD962F6"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54DEC">
        <w:rPr>
          <w:rFonts w:ascii="Arial" w:eastAsia="Times New Roman" w:hAnsi="Arial" w:cs="Arial"/>
          <w:b/>
          <w:bCs/>
          <w:color w:val="FF0000"/>
          <w:sz w:val="28"/>
          <w:szCs w:val="28"/>
          <w:vertAlign w:val="superscript"/>
        </w:rPr>
        <w:t>23 </w:t>
      </w:r>
      <w:r w:rsidRPr="00154DEC">
        <w:rPr>
          <w:rFonts w:ascii="Arial" w:eastAsia="Times New Roman" w:hAnsi="Arial" w:cs="Arial"/>
          <w:color w:val="FF0000"/>
          <w:sz w:val="28"/>
          <w:szCs w:val="28"/>
        </w:rPr>
        <w:t>“But if you fail to do this, you will be sinning against the </w:t>
      </w:r>
      <w:r w:rsidRPr="00154DEC">
        <w:rPr>
          <w:rFonts w:ascii="Arial" w:eastAsia="Times New Roman" w:hAnsi="Arial" w:cs="Arial"/>
          <w:smallCaps/>
          <w:color w:val="FF0000"/>
          <w:sz w:val="28"/>
          <w:szCs w:val="28"/>
        </w:rPr>
        <w:t>Lord</w:t>
      </w:r>
      <w:r w:rsidRPr="00154DEC">
        <w:rPr>
          <w:rFonts w:ascii="Arial" w:eastAsia="Times New Roman" w:hAnsi="Arial" w:cs="Arial"/>
          <w:color w:val="FF0000"/>
          <w:sz w:val="28"/>
          <w:szCs w:val="28"/>
        </w:rPr>
        <w:t>; and you may be sure that your sin will find you out. </w:t>
      </w:r>
      <w:r w:rsidRPr="001D4C2A">
        <w:rPr>
          <w:rFonts w:ascii="Arial" w:eastAsia="Times New Roman" w:hAnsi="Arial" w:cs="Arial"/>
          <w:b/>
          <w:bCs/>
          <w:color w:val="000000"/>
          <w:sz w:val="28"/>
          <w:szCs w:val="28"/>
          <w:vertAlign w:val="superscript"/>
        </w:rPr>
        <w:t>24 </w:t>
      </w:r>
      <w:r w:rsidRPr="001D4C2A">
        <w:rPr>
          <w:rFonts w:ascii="Arial" w:eastAsia="Times New Roman" w:hAnsi="Arial" w:cs="Arial"/>
          <w:color w:val="000000"/>
          <w:sz w:val="28"/>
          <w:szCs w:val="28"/>
        </w:rPr>
        <w:t xml:space="preserve">Build cities for your women and children, and pens for your flocks, but do what you have promised.” </w:t>
      </w:r>
      <w:r w:rsidRPr="001D4C2A">
        <w:rPr>
          <w:rFonts w:ascii="Arial" w:eastAsia="Times New Roman" w:hAnsi="Arial" w:cs="Arial"/>
          <w:b/>
          <w:bCs/>
          <w:color w:val="000000"/>
          <w:sz w:val="28"/>
          <w:szCs w:val="28"/>
          <w:vertAlign w:val="superscript"/>
        </w:rPr>
        <w:t>25 </w:t>
      </w:r>
      <w:r w:rsidRPr="001D4C2A">
        <w:rPr>
          <w:rFonts w:ascii="Arial" w:eastAsia="Times New Roman" w:hAnsi="Arial" w:cs="Arial"/>
          <w:color w:val="000000"/>
          <w:sz w:val="28"/>
          <w:szCs w:val="28"/>
        </w:rPr>
        <w:t xml:space="preserve">The Gadites and </w:t>
      </w:r>
      <w:proofErr w:type="spellStart"/>
      <w:r w:rsidRPr="001D4C2A">
        <w:rPr>
          <w:rFonts w:ascii="Arial" w:eastAsia="Times New Roman" w:hAnsi="Arial" w:cs="Arial"/>
          <w:color w:val="000000"/>
          <w:sz w:val="28"/>
          <w:szCs w:val="28"/>
        </w:rPr>
        <w:t>Reubenites</w:t>
      </w:r>
      <w:proofErr w:type="spellEnd"/>
      <w:r w:rsidRPr="001D4C2A">
        <w:rPr>
          <w:rFonts w:ascii="Arial" w:eastAsia="Times New Roman" w:hAnsi="Arial" w:cs="Arial"/>
          <w:color w:val="000000"/>
          <w:sz w:val="28"/>
          <w:szCs w:val="28"/>
        </w:rPr>
        <w:t xml:space="preserve"> said to Moses, “We your servants will do as our lord commands. </w:t>
      </w:r>
      <w:r w:rsidRPr="001D4C2A">
        <w:rPr>
          <w:rFonts w:ascii="Arial" w:eastAsia="Times New Roman" w:hAnsi="Arial" w:cs="Arial"/>
          <w:b/>
          <w:bCs/>
          <w:color w:val="000000"/>
          <w:sz w:val="28"/>
          <w:szCs w:val="28"/>
          <w:vertAlign w:val="superscript"/>
        </w:rPr>
        <w:t>26 </w:t>
      </w:r>
      <w:r w:rsidRPr="001D4C2A">
        <w:rPr>
          <w:rFonts w:ascii="Arial" w:eastAsia="Times New Roman" w:hAnsi="Arial" w:cs="Arial"/>
          <w:color w:val="000000"/>
          <w:sz w:val="28"/>
          <w:szCs w:val="28"/>
        </w:rPr>
        <w:t>Our children and wives, our flocks and herds will remain here in the cities of Gilead. </w:t>
      </w:r>
      <w:r w:rsidRPr="001D4C2A">
        <w:rPr>
          <w:rFonts w:ascii="Arial" w:eastAsia="Times New Roman" w:hAnsi="Arial" w:cs="Arial"/>
          <w:b/>
          <w:bCs/>
          <w:color w:val="000000"/>
          <w:sz w:val="28"/>
          <w:szCs w:val="28"/>
          <w:vertAlign w:val="superscript"/>
        </w:rPr>
        <w:t>27 </w:t>
      </w:r>
      <w:r w:rsidRPr="001D4C2A">
        <w:rPr>
          <w:rFonts w:ascii="Arial" w:eastAsia="Times New Roman" w:hAnsi="Arial" w:cs="Arial"/>
          <w:color w:val="000000"/>
          <w:sz w:val="28"/>
          <w:szCs w:val="28"/>
        </w:rPr>
        <w:t>But your servants, every man who is armed for battle, will cross over to fight before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just as our lord says.”</w:t>
      </w:r>
    </w:p>
    <w:p w14:paraId="1AB65E52"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28 </w:t>
      </w:r>
      <w:r w:rsidRPr="001D4C2A">
        <w:rPr>
          <w:rFonts w:ascii="Arial" w:eastAsia="Times New Roman" w:hAnsi="Arial" w:cs="Arial"/>
          <w:color w:val="000000"/>
          <w:sz w:val="28"/>
          <w:szCs w:val="28"/>
        </w:rPr>
        <w:t xml:space="preserve">Then Moses gave orders about them to Eleazar the priest and </w:t>
      </w:r>
      <w:proofErr w:type="gramStart"/>
      <w:r w:rsidRPr="001D4C2A">
        <w:rPr>
          <w:rFonts w:ascii="Arial" w:eastAsia="Times New Roman" w:hAnsi="Arial" w:cs="Arial"/>
          <w:color w:val="000000"/>
          <w:sz w:val="28"/>
          <w:szCs w:val="28"/>
        </w:rPr>
        <w:t>Joshua</w:t>
      </w:r>
      <w:proofErr w:type="gramEnd"/>
      <w:r w:rsidRPr="001D4C2A">
        <w:rPr>
          <w:rFonts w:ascii="Arial" w:eastAsia="Times New Roman" w:hAnsi="Arial" w:cs="Arial"/>
          <w:color w:val="000000"/>
          <w:sz w:val="28"/>
          <w:szCs w:val="28"/>
        </w:rPr>
        <w:t xml:space="preserve"> son of Nun and to the family heads of the Israelite tribes. </w:t>
      </w:r>
      <w:r w:rsidRPr="001D4C2A">
        <w:rPr>
          <w:rFonts w:ascii="Arial" w:eastAsia="Times New Roman" w:hAnsi="Arial" w:cs="Arial"/>
          <w:b/>
          <w:bCs/>
          <w:color w:val="000000"/>
          <w:sz w:val="28"/>
          <w:szCs w:val="28"/>
          <w:vertAlign w:val="superscript"/>
        </w:rPr>
        <w:t>29 </w:t>
      </w:r>
      <w:r w:rsidRPr="001D4C2A">
        <w:rPr>
          <w:rFonts w:ascii="Arial" w:eastAsia="Times New Roman" w:hAnsi="Arial" w:cs="Arial"/>
          <w:color w:val="000000"/>
          <w:sz w:val="28"/>
          <w:szCs w:val="28"/>
        </w:rPr>
        <w:t xml:space="preserve">He said to them, “If the Gadites and </w:t>
      </w:r>
      <w:proofErr w:type="spellStart"/>
      <w:r w:rsidRPr="001D4C2A">
        <w:rPr>
          <w:rFonts w:ascii="Arial" w:eastAsia="Times New Roman" w:hAnsi="Arial" w:cs="Arial"/>
          <w:color w:val="000000"/>
          <w:sz w:val="28"/>
          <w:szCs w:val="28"/>
        </w:rPr>
        <w:t>Reubenites</w:t>
      </w:r>
      <w:proofErr w:type="spellEnd"/>
      <w:r w:rsidRPr="001D4C2A">
        <w:rPr>
          <w:rFonts w:ascii="Arial" w:eastAsia="Times New Roman" w:hAnsi="Arial" w:cs="Arial"/>
          <w:color w:val="000000"/>
          <w:sz w:val="28"/>
          <w:szCs w:val="28"/>
        </w:rPr>
        <w:t>, every man armed for battle, cross over the Jordan with you before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then when the land is subdued before you, you must give them the land of Gilead as their possession. </w:t>
      </w:r>
      <w:r w:rsidRPr="001D4C2A">
        <w:rPr>
          <w:rFonts w:ascii="Arial" w:eastAsia="Times New Roman" w:hAnsi="Arial" w:cs="Arial"/>
          <w:b/>
          <w:bCs/>
          <w:color w:val="000000"/>
          <w:sz w:val="28"/>
          <w:szCs w:val="28"/>
          <w:vertAlign w:val="superscript"/>
        </w:rPr>
        <w:t>30 </w:t>
      </w:r>
      <w:r w:rsidRPr="001D4C2A">
        <w:rPr>
          <w:rFonts w:ascii="Arial" w:eastAsia="Times New Roman" w:hAnsi="Arial" w:cs="Arial"/>
          <w:color w:val="000000"/>
          <w:sz w:val="28"/>
          <w:szCs w:val="28"/>
        </w:rPr>
        <w:t>But if they do not cross over with you armed, they must accept their possession with you in Canaan.”</w:t>
      </w:r>
    </w:p>
    <w:p w14:paraId="614D394B"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31 </w:t>
      </w:r>
      <w:r w:rsidRPr="001D4C2A">
        <w:rPr>
          <w:rFonts w:ascii="Arial" w:eastAsia="Times New Roman" w:hAnsi="Arial" w:cs="Arial"/>
          <w:color w:val="000000"/>
          <w:sz w:val="28"/>
          <w:szCs w:val="28"/>
        </w:rPr>
        <w:t xml:space="preserve">The Gadites and </w:t>
      </w:r>
      <w:proofErr w:type="spellStart"/>
      <w:r w:rsidRPr="001D4C2A">
        <w:rPr>
          <w:rFonts w:ascii="Arial" w:eastAsia="Times New Roman" w:hAnsi="Arial" w:cs="Arial"/>
          <w:color w:val="000000"/>
          <w:sz w:val="28"/>
          <w:szCs w:val="28"/>
        </w:rPr>
        <w:t>Reubenites</w:t>
      </w:r>
      <w:proofErr w:type="spellEnd"/>
      <w:r w:rsidRPr="001D4C2A">
        <w:rPr>
          <w:rFonts w:ascii="Arial" w:eastAsia="Times New Roman" w:hAnsi="Arial" w:cs="Arial"/>
          <w:color w:val="000000"/>
          <w:sz w:val="28"/>
          <w:szCs w:val="28"/>
        </w:rPr>
        <w:t xml:space="preserve"> answered, “Your servants will do what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has said. </w:t>
      </w:r>
      <w:r w:rsidRPr="001D4C2A">
        <w:rPr>
          <w:rFonts w:ascii="Arial" w:eastAsia="Times New Roman" w:hAnsi="Arial" w:cs="Arial"/>
          <w:b/>
          <w:bCs/>
          <w:color w:val="000000"/>
          <w:sz w:val="28"/>
          <w:szCs w:val="28"/>
          <w:vertAlign w:val="superscript"/>
        </w:rPr>
        <w:t>32 </w:t>
      </w:r>
      <w:r w:rsidRPr="001D4C2A">
        <w:rPr>
          <w:rFonts w:ascii="Arial" w:eastAsia="Times New Roman" w:hAnsi="Arial" w:cs="Arial"/>
          <w:color w:val="000000"/>
          <w:sz w:val="28"/>
          <w:szCs w:val="28"/>
        </w:rPr>
        <w:t>We will cross over before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into Canaan armed,</w:t>
      </w:r>
      <w:r w:rsidR="001A656F" w:rsidRPr="001D4C2A">
        <w:rPr>
          <w:rFonts w:ascii="Arial" w:eastAsia="Times New Roman" w:hAnsi="Arial" w:cs="Arial"/>
          <w:color w:val="000000"/>
          <w:sz w:val="28"/>
          <w:szCs w:val="28"/>
        </w:rPr>
        <w:t xml:space="preserve"> </w:t>
      </w:r>
      <w:r w:rsidRPr="001D4C2A">
        <w:rPr>
          <w:rFonts w:ascii="Arial" w:eastAsia="Times New Roman" w:hAnsi="Arial" w:cs="Arial"/>
          <w:color w:val="000000"/>
          <w:sz w:val="28"/>
          <w:szCs w:val="28"/>
        </w:rPr>
        <w:t xml:space="preserve">but the property we inherit will be on this side of the Jordan.” </w:t>
      </w:r>
      <w:r w:rsidRPr="001D4C2A">
        <w:rPr>
          <w:rFonts w:ascii="Arial" w:eastAsia="Times New Roman" w:hAnsi="Arial" w:cs="Arial"/>
          <w:b/>
          <w:bCs/>
          <w:color w:val="000000"/>
          <w:sz w:val="28"/>
          <w:szCs w:val="28"/>
          <w:vertAlign w:val="superscript"/>
        </w:rPr>
        <w:t>33 </w:t>
      </w:r>
      <w:r w:rsidRPr="001D4C2A">
        <w:rPr>
          <w:rFonts w:ascii="Arial" w:eastAsia="Times New Roman" w:hAnsi="Arial" w:cs="Arial"/>
          <w:color w:val="000000"/>
          <w:sz w:val="28"/>
          <w:szCs w:val="28"/>
        </w:rPr>
        <w:t xml:space="preserve">Then Moses gave to the Gadites, the </w:t>
      </w:r>
      <w:proofErr w:type="spellStart"/>
      <w:r w:rsidRPr="001D4C2A">
        <w:rPr>
          <w:rFonts w:ascii="Arial" w:eastAsia="Times New Roman" w:hAnsi="Arial" w:cs="Arial"/>
          <w:color w:val="000000"/>
          <w:sz w:val="28"/>
          <w:szCs w:val="28"/>
        </w:rPr>
        <w:t>Reubenites</w:t>
      </w:r>
      <w:proofErr w:type="spellEnd"/>
      <w:r w:rsidRPr="001D4C2A">
        <w:rPr>
          <w:rFonts w:ascii="Arial" w:eastAsia="Times New Roman" w:hAnsi="Arial" w:cs="Arial"/>
          <w:color w:val="000000"/>
          <w:sz w:val="28"/>
          <w:szCs w:val="28"/>
        </w:rPr>
        <w:t xml:space="preserve"> and the half-tribe of Manasseh son of Joseph the kingdom of Sihon king of the Amorites and the kingdom of Og king of Bashan</w:t>
      </w:r>
      <w:r w:rsidR="001A656F" w:rsidRPr="001D4C2A">
        <w:rPr>
          <w:rFonts w:ascii="Arial" w:eastAsia="Times New Roman" w:hAnsi="Arial" w:cs="Arial"/>
          <w:color w:val="000000"/>
          <w:sz w:val="28"/>
          <w:szCs w:val="28"/>
        </w:rPr>
        <w:t xml:space="preserve"> - </w:t>
      </w:r>
      <w:r w:rsidRPr="001D4C2A">
        <w:rPr>
          <w:rFonts w:ascii="Arial" w:eastAsia="Times New Roman" w:hAnsi="Arial" w:cs="Arial"/>
          <w:color w:val="000000"/>
          <w:sz w:val="28"/>
          <w:szCs w:val="28"/>
        </w:rPr>
        <w:t xml:space="preserve">the whole land with its cities and the territory around them. </w:t>
      </w:r>
      <w:r w:rsidRPr="001D4C2A">
        <w:rPr>
          <w:rFonts w:ascii="Arial" w:eastAsia="Times New Roman" w:hAnsi="Arial" w:cs="Arial"/>
          <w:b/>
          <w:bCs/>
          <w:color w:val="000000"/>
          <w:sz w:val="28"/>
          <w:szCs w:val="28"/>
          <w:vertAlign w:val="superscript"/>
        </w:rPr>
        <w:t>34 </w:t>
      </w:r>
      <w:r w:rsidRPr="001D4C2A">
        <w:rPr>
          <w:rFonts w:ascii="Arial" w:eastAsia="Times New Roman" w:hAnsi="Arial" w:cs="Arial"/>
          <w:color w:val="000000"/>
          <w:sz w:val="28"/>
          <w:szCs w:val="28"/>
        </w:rPr>
        <w:t xml:space="preserve">The Gadites </w:t>
      </w:r>
      <w:proofErr w:type="gramStart"/>
      <w:r w:rsidRPr="001D4C2A">
        <w:rPr>
          <w:rFonts w:ascii="Arial" w:eastAsia="Times New Roman" w:hAnsi="Arial" w:cs="Arial"/>
          <w:color w:val="000000"/>
          <w:sz w:val="28"/>
          <w:szCs w:val="28"/>
        </w:rPr>
        <w:t>built up</w:t>
      </w:r>
      <w:proofErr w:type="gramEnd"/>
      <w:r w:rsidRPr="001D4C2A">
        <w:rPr>
          <w:rFonts w:ascii="Arial" w:eastAsia="Times New Roman" w:hAnsi="Arial" w:cs="Arial"/>
          <w:color w:val="000000"/>
          <w:sz w:val="28"/>
          <w:szCs w:val="28"/>
        </w:rPr>
        <w:t xml:space="preserve"> Dibon, Ataroth, Aroer, </w:t>
      </w:r>
      <w:r w:rsidRPr="001D4C2A">
        <w:rPr>
          <w:rFonts w:ascii="Arial" w:eastAsia="Times New Roman" w:hAnsi="Arial" w:cs="Arial"/>
          <w:b/>
          <w:bCs/>
          <w:color w:val="000000"/>
          <w:sz w:val="28"/>
          <w:szCs w:val="28"/>
          <w:vertAlign w:val="superscript"/>
        </w:rPr>
        <w:t>35 </w:t>
      </w:r>
      <w:proofErr w:type="spellStart"/>
      <w:r w:rsidRPr="001D4C2A">
        <w:rPr>
          <w:rFonts w:ascii="Arial" w:eastAsia="Times New Roman" w:hAnsi="Arial" w:cs="Arial"/>
          <w:color w:val="000000"/>
          <w:sz w:val="28"/>
          <w:szCs w:val="28"/>
        </w:rPr>
        <w:t>Atroth</w:t>
      </w:r>
      <w:proofErr w:type="spellEnd"/>
      <w:r w:rsidRPr="001D4C2A">
        <w:rPr>
          <w:rFonts w:ascii="Arial" w:eastAsia="Times New Roman" w:hAnsi="Arial" w:cs="Arial"/>
          <w:color w:val="000000"/>
          <w:sz w:val="28"/>
          <w:szCs w:val="28"/>
        </w:rPr>
        <w:t xml:space="preserve"> Shophan, </w:t>
      </w:r>
      <w:proofErr w:type="spellStart"/>
      <w:proofErr w:type="gramStart"/>
      <w:r w:rsidRPr="001D4C2A">
        <w:rPr>
          <w:rFonts w:ascii="Arial" w:eastAsia="Times New Roman" w:hAnsi="Arial" w:cs="Arial"/>
          <w:color w:val="000000"/>
          <w:sz w:val="28"/>
          <w:szCs w:val="28"/>
        </w:rPr>
        <w:t>Jazer,Jogbehah</w:t>
      </w:r>
      <w:proofErr w:type="spellEnd"/>
      <w:proofErr w:type="gramEnd"/>
      <w:r w:rsidRPr="001D4C2A">
        <w:rPr>
          <w:rFonts w:ascii="Arial" w:eastAsia="Times New Roman" w:hAnsi="Arial" w:cs="Arial"/>
          <w:color w:val="000000"/>
          <w:sz w:val="28"/>
          <w:szCs w:val="28"/>
        </w:rPr>
        <w:t>, </w:t>
      </w:r>
      <w:r w:rsidRPr="001D4C2A">
        <w:rPr>
          <w:rFonts w:ascii="Arial" w:eastAsia="Times New Roman" w:hAnsi="Arial" w:cs="Arial"/>
          <w:b/>
          <w:bCs/>
          <w:color w:val="000000"/>
          <w:sz w:val="28"/>
          <w:szCs w:val="28"/>
          <w:vertAlign w:val="superscript"/>
        </w:rPr>
        <w:t>36 </w:t>
      </w:r>
      <w:r w:rsidRPr="001D4C2A">
        <w:rPr>
          <w:rFonts w:ascii="Arial" w:eastAsia="Times New Roman" w:hAnsi="Arial" w:cs="Arial"/>
          <w:color w:val="000000"/>
          <w:sz w:val="28"/>
          <w:szCs w:val="28"/>
        </w:rPr>
        <w:t>Beth Nimrah and Beth Haran as fortified cities, and built pens for their flocks. </w:t>
      </w:r>
      <w:r w:rsidRPr="001D4C2A">
        <w:rPr>
          <w:rFonts w:ascii="Arial" w:eastAsia="Times New Roman" w:hAnsi="Arial" w:cs="Arial"/>
          <w:b/>
          <w:bCs/>
          <w:color w:val="000000"/>
          <w:sz w:val="28"/>
          <w:szCs w:val="28"/>
          <w:vertAlign w:val="superscript"/>
        </w:rPr>
        <w:t>37 </w:t>
      </w:r>
      <w:r w:rsidRPr="001D4C2A">
        <w:rPr>
          <w:rFonts w:ascii="Arial" w:eastAsia="Times New Roman" w:hAnsi="Arial" w:cs="Arial"/>
          <w:color w:val="000000"/>
          <w:sz w:val="28"/>
          <w:szCs w:val="28"/>
        </w:rPr>
        <w:t xml:space="preserve">And the </w:t>
      </w:r>
      <w:proofErr w:type="spellStart"/>
      <w:r w:rsidRPr="001D4C2A">
        <w:rPr>
          <w:rFonts w:ascii="Arial" w:eastAsia="Times New Roman" w:hAnsi="Arial" w:cs="Arial"/>
          <w:color w:val="000000"/>
          <w:sz w:val="28"/>
          <w:szCs w:val="28"/>
        </w:rPr>
        <w:t>Reubenites</w:t>
      </w:r>
      <w:proofErr w:type="spellEnd"/>
      <w:r w:rsidRPr="001D4C2A">
        <w:rPr>
          <w:rFonts w:ascii="Arial" w:eastAsia="Times New Roman" w:hAnsi="Arial" w:cs="Arial"/>
          <w:color w:val="000000"/>
          <w:sz w:val="28"/>
          <w:szCs w:val="28"/>
        </w:rPr>
        <w:t xml:space="preserve"> rebuilt Heshbon, Elealeh and Kiriathaim, </w:t>
      </w:r>
      <w:r w:rsidRPr="001D4C2A">
        <w:rPr>
          <w:rFonts w:ascii="Arial" w:eastAsia="Times New Roman" w:hAnsi="Arial" w:cs="Arial"/>
          <w:b/>
          <w:bCs/>
          <w:color w:val="000000"/>
          <w:sz w:val="28"/>
          <w:szCs w:val="28"/>
          <w:vertAlign w:val="superscript"/>
        </w:rPr>
        <w:t>38 </w:t>
      </w:r>
      <w:r w:rsidRPr="001D4C2A">
        <w:rPr>
          <w:rFonts w:ascii="Arial" w:eastAsia="Times New Roman" w:hAnsi="Arial" w:cs="Arial"/>
          <w:color w:val="000000"/>
          <w:sz w:val="28"/>
          <w:szCs w:val="28"/>
        </w:rPr>
        <w:t>as well as Nebo and Baal Meon (these names were changed) and Sibmah. They gave names to the cities they rebuilt.</w:t>
      </w:r>
    </w:p>
    <w:p w14:paraId="6A9BD35A" w14:textId="77777777" w:rsidR="00CB5FE1" w:rsidRPr="001D4C2A" w:rsidRDefault="00D86A25" w:rsidP="00D86A25">
      <w:pPr>
        <w:shd w:val="clear" w:color="auto" w:fill="FFFFFF"/>
        <w:spacing w:after="150" w:line="360" w:lineRule="atLeast"/>
        <w:rPr>
          <w:rFonts w:ascii="Arial" w:hAnsi="Arial" w:cs="Arial"/>
          <w:sz w:val="28"/>
          <w:szCs w:val="28"/>
        </w:rPr>
      </w:pPr>
      <w:r w:rsidRPr="001D4C2A">
        <w:rPr>
          <w:rFonts w:ascii="Arial" w:eastAsia="Times New Roman" w:hAnsi="Arial" w:cs="Arial"/>
          <w:b/>
          <w:bCs/>
          <w:color w:val="000000"/>
          <w:sz w:val="28"/>
          <w:szCs w:val="28"/>
          <w:vertAlign w:val="superscript"/>
        </w:rPr>
        <w:t>39 </w:t>
      </w:r>
      <w:r w:rsidRPr="001D4C2A">
        <w:rPr>
          <w:rFonts w:ascii="Arial" w:eastAsia="Times New Roman" w:hAnsi="Arial" w:cs="Arial"/>
          <w:color w:val="000000"/>
          <w:sz w:val="28"/>
          <w:szCs w:val="28"/>
        </w:rPr>
        <w:t xml:space="preserve">The descendants of </w:t>
      </w:r>
      <w:proofErr w:type="spellStart"/>
      <w:r w:rsidRPr="001D4C2A">
        <w:rPr>
          <w:rFonts w:ascii="Arial" w:eastAsia="Times New Roman" w:hAnsi="Arial" w:cs="Arial"/>
          <w:color w:val="000000"/>
          <w:sz w:val="28"/>
          <w:szCs w:val="28"/>
        </w:rPr>
        <w:t>Makir</w:t>
      </w:r>
      <w:proofErr w:type="spellEnd"/>
      <w:r w:rsidRPr="001D4C2A">
        <w:rPr>
          <w:rFonts w:ascii="Arial" w:eastAsia="Times New Roman" w:hAnsi="Arial" w:cs="Arial"/>
          <w:color w:val="000000"/>
          <w:sz w:val="28"/>
          <w:szCs w:val="28"/>
        </w:rPr>
        <w:t> son of Manasseh went to Gilead, captured it and drove out the Amorites who were there. </w:t>
      </w:r>
      <w:r w:rsidRPr="001D4C2A">
        <w:rPr>
          <w:rFonts w:ascii="Arial" w:eastAsia="Times New Roman" w:hAnsi="Arial" w:cs="Arial"/>
          <w:b/>
          <w:bCs/>
          <w:color w:val="000000"/>
          <w:sz w:val="28"/>
          <w:szCs w:val="28"/>
          <w:vertAlign w:val="superscript"/>
        </w:rPr>
        <w:t>40 </w:t>
      </w:r>
      <w:r w:rsidRPr="001D4C2A">
        <w:rPr>
          <w:rFonts w:ascii="Arial" w:eastAsia="Times New Roman" w:hAnsi="Arial" w:cs="Arial"/>
          <w:color w:val="000000"/>
          <w:sz w:val="28"/>
          <w:szCs w:val="28"/>
        </w:rPr>
        <w:t xml:space="preserve">So Moses gave Gilead to the </w:t>
      </w:r>
      <w:proofErr w:type="spellStart"/>
      <w:r w:rsidRPr="001D4C2A">
        <w:rPr>
          <w:rFonts w:ascii="Arial" w:eastAsia="Times New Roman" w:hAnsi="Arial" w:cs="Arial"/>
          <w:color w:val="000000"/>
          <w:sz w:val="28"/>
          <w:szCs w:val="28"/>
        </w:rPr>
        <w:t>Makirites</w:t>
      </w:r>
      <w:proofErr w:type="spellEnd"/>
      <w:r w:rsidRPr="001D4C2A">
        <w:rPr>
          <w:rFonts w:ascii="Arial" w:eastAsia="Times New Roman" w:hAnsi="Arial" w:cs="Arial"/>
          <w:color w:val="000000"/>
          <w:sz w:val="28"/>
          <w:szCs w:val="28"/>
        </w:rPr>
        <w:t>, the descendants of Manasseh, and they settled there.</w:t>
      </w:r>
      <w:r w:rsidRPr="001D4C2A">
        <w:rPr>
          <w:rFonts w:ascii="Arial" w:eastAsia="Times New Roman" w:hAnsi="Arial" w:cs="Arial"/>
          <w:b/>
          <w:bCs/>
          <w:color w:val="000000"/>
          <w:sz w:val="28"/>
          <w:szCs w:val="28"/>
          <w:vertAlign w:val="superscript"/>
        </w:rPr>
        <w:t>41 </w:t>
      </w:r>
      <w:r w:rsidRPr="001D4C2A">
        <w:rPr>
          <w:rFonts w:ascii="Arial" w:eastAsia="Times New Roman" w:hAnsi="Arial" w:cs="Arial"/>
          <w:color w:val="000000"/>
          <w:sz w:val="28"/>
          <w:szCs w:val="28"/>
        </w:rPr>
        <w:t xml:space="preserve">Jair, a descendant of Manasseh, captured their settlements and called them </w:t>
      </w:r>
      <w:proofErr w:type="spellStart"/>
      <w:r w:rsidRPr="001D4C2A">
        <w:rPr>
          <w:rFonts w:ascii="Arial" w:eastAsia="Times New Roman" w:hAnsi="Arial" w:cs="Arial"/>
          <w:color w:val="000000"/>
          <w:sz w:val="28"/>
          <w:szCs w:val="28"/>
        </w:rPr>
        <w:t>Havvoth</w:t>
      </w:r>
      <w:proofErr w:type="spellEnd"/>
      <w:r w:rsidRPr="001D4C2A">
        <w:rPr>
          <w:rFonts w:ascii="Arial" w:eastAsia="Times New Roman" w:hAnsi="Arial" w:cs="Arial"/>
          <w:color w:val="000000"/>
          <w:sz w:val="28"/>
          <w:szCs w:val="28"/>
        </w:rPr>
        <w:t xml:space="preserve"> Jair</w:t>
      </w:r>
      <w:r w:rsidR="001A656F" w:rsidRPr="001D4C2A">
        <w:rPr>
          <w:rFonts w:ascii="Arial" w:eastAsia="Times New Roman" w:hAnsi="Arial" w:cs="Arial"/>
          <w:color w:val="000000"/>
          <w:sz w:val="28"/>
          <w:szCs w:val="28"/>
        </w:rPr>
        <w:t>.</w:t>
      </w:r>
      <w:r w:rsidRPr="001D4C2A">
        <w:rPr>
          <w:rFonts w:ascii="Arial" w:eastAsia="Times New Roman" w:hAnsi="Arial" w:cs="Arial"/>
          <w:color w:val="000000"/>
          <w:sz w:val="28"/>
          <w:szCs w:val="28"/>
        </w:rPr>
        <w:t> </w:t>
      </w:r>
      <w:r w:rsidRPr="001D4C2A">
        <w:rPr>
          <w:rFonts w:ascii="Arial" w:eastAsia="Times New Roman" w:hAnsi="Arial" w:cs="Arial"/>
          <w:b/>
          <w:bCs/>
          <w:color w:val="000000"/>
          <w:sz w:val="28"/>
          <w:szCs w:val="28"/>
          <w:vertAlign w:val="superscript"/>
        </w:rPr>
        <w:t>42 </w:t>
      </w:r>
      <w:r w:rsidRPr="001D4C2A">
        <w:rPr>
          <w:rFonts w:ascii="Arial" w:eastAsia="Times New Roman" w:hAnsi="Arial" w:cs="Arial"/>
          <w:color w:val="000000"/>
          <w:sz w:val="28"/>
          <w:szCs w:val="28"/>
        </w:rPr>
        <w:t xml:space="preserve">And Nobah captured Kenath and its surrounding settlements and called it Nobah after himself. </w:t>
      </w:r>
    </w:p>
    <w:sectPr w:rsidR="00CB5FE1" w:rsidRPr="001D4C2A" w:rsidSect="007D493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25"/>
    <w:rsid w:val="000975DB"/>
    <w:rsid w:val="00154DEC"/>
    <w:rsid w:val="001A656F"/>
    <w:rsid w:val="001D4C2A"/>
    <w:rsid w:val="002A16E1"/>
    <w:rsid w:val="00365733"/>
    <w:rsid w:val="00632012"/>
    <w:rsid w:val="007D4931"/>
    <w:rsid w:val="00C4450D"/>
    <w:rsid w:val="00CB5FE1"/>
    <w:rsid w:val="00D8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CBDA"/>
  <w15:chartTrackingRefBased/>
  <w15:docId w15:val="{93C0C400-8C60-4A43-A31F-A87EF922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79479">
      <w:bodyDiv w:val="1"/>
      <w:marLeft w:val="0"/>
      <w:marRight w:val="0"/>
      <w:marTop w:val="0"/>
      <w:marBottom w:val="0"/>
      <w:divBdr>
        <w:top w:val="none" w:sz="0" w:space="0" w:color="auto"/>
        <w:left w:val="none" w:sz="0" w:space="0" w:color="auto"/>
        <w:bottom w:val="none" w:sz="0" w:space="0" w:color="auto"/>
        <w:right w:val="none" w:sz="0" w:space="0" w:color="auto"/>
      </w:divBdr>
      <w:divsChild>
        <w:div w:id="1076440311">
          <w:marLeft w:val="24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Numbers+29-32&amp;version=NIV" TargetMode="External"/><Relationship Id="rId4" Type="http://schemas.openxmlformats.org/officeDocument/2006/relationships/hyperlink" Target="https://www.biblegateway.com/passage/?search=Numbers+29-3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8</cp:revision>
  <dcterms:created xsi:type="dcterms:W3CDTF">2019-02-16T15:40:00Z</dcterms:created>
  <dcterms:modified xsi:type="dcterms:W3CDTF">2025-02-12T17:20:00Z</dcterms:modified>
</cp:coreProperties>
</file>