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7CCBA" w14:textId="4493A375" w:rsidR="00F16579" w:rsidRPr="00E80C31" w:rsidRDefault="00F16579" w:rsidP="00E80C31">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Verdana" w:eastAsia="Times New Roman" w:hAnsi="Verdana" w:cs="Times New Roman"/>
          <w:color w:val="000000"/>
          <w:kern w:val="36"/>
          <w:sz w:val="21"/>
          <w:szCs w:val="21"/>
        </w:rPr>
      </w:pPr>
      <w:r w:rsidRPr="00E80C31">
        <w:rPr>
          <w:rFonts w:ascii="Verdana" w:eastAsia="Times New Roman" w:hAnsi="Verdana" w:cs="Times New Roman"/>
          <w:b/>
          <w:bCs/>
          <w:color w:val="7030A0"/>
          <w:kern w:val="36"/>
          <w:sz w:val="44"/>
          <w:szCs w:val="44"/>
          <w:highlight w:val="yellow"/>
        </w:rPr>
        <w:t>Jeremiah 27-29</w:t>
      </w:r>
      <w:r w:rsidR="00E80C31">
        <w:rPr>
          <w:rFonts w:ascii="Verdana" w:eastAsia="Times New Roman" w:hAnsi="Verdana" w:cs="Times New Roman"/>
          <w:b/>
          <w:bCs/>
          <w:color w:val="7030A0"/>
          <w:kern w:val="36"/>
          <w:sz w:val="44"/>
          <w:szCs w:val="44"/>
        </w:rPr>
        <w:t xml:space="preserve"> </w:t>
      </w:r>
      <w:r w:rsidR="006B1502">
        <w:rPr>
          <w:rFonts w:ascii="Verdana" w:eastAsia="Times New Roman" w:hAnsi="Verdana" w:cs="Times New Roman"/>
          <w:color w:val="7030A0"/>
          <w:kern w:val="36"/>
          <w:sz w:val="44"/>
          <w:szCs w:val="44"/>
        </w:rPr>
        <w:t>-</w:t>
      </w:r>
      <w:r w:rsidR="00E80C31" w:rsidRPr="00E80C31">
        <w:rPr>
          <w:rFonts w:ascii="Verdana" w:eastAsia="Times New Roman" w:hAnsi="Verdana" w:cs="Times New Roman"/>
          <w:color w:val="7030A0"/>
          <w:kern w:val="36"/>
          <w:sz w:val="44"/>
          <w:szCs w:val="44"/>
        </w:rPr>
        <w:t xml:space="preserve"> </w:t>
      </w:r>
      <w:r w:rsidR="006B1502">
        <w:rPr>
          <w:rFonts w:ascii="Verdana" w:eastAsia="Times New Roman" w:hAnsi="Verdana" w:cs="Times New Roman"/>
          <w:color w:val="7030A0"/>
          <w:kern w:val="36"/>
          <w:sz w:val="44"/>
          <w:szCs w:val="44"/>
        </w:rPr>
        <w:t>8.14</w:t>
      </w:r>
    </w:p>
    <w:p w14:paraId="6E363C84" w14:textId="77777777" w:rsidR="006B1502" w:rsidRPr="006B1502" w:rsidRDefault="006B1502" w:rsidP="00F16579">
      <w:pPr>
        <w:shd w:val="clear" w:color="auto" w:fill="FFFFFF"/>
        <w:spacing w:before="300" w:after="150" w:line="240" w:lineRule="auto"/>
        <w:outlineLvl w:val="2"/>
        <w:rPr>
          <w:rFonts w:ascii="Arial" w:eastAsia="Times New Roman" w:hAnsi="Arial" w:cs="Arial"/>
          <w:color w:val="7030A0"/>
          <w:sz w:val="4"/>
          <w:szCs w:val="4"/>
        </w:rPr>
      </w:pPr>
    </w:p>
    <w:p w14:paraId="3E25BDBC" w14:textId="0A7F713F" w:rsidR="00F16579" w:rsidRPr="00E80C31" w:rsidRDefault="006B1502" w:rsidP="006B150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6B1502">
        <w:rPr>
          <w:rFonts w:ascii="Arial" w:eastAsia="Times New Roman" w:hAnsi="Arial" w:cs="Arial"/>
          <w:b/>
          <w:bCs/>
          <w:color w:val="7030A0"/>
          <w:sz w:val="48"/>
          <w:szCs w:val="48"/>
        </w:rPr>
        <w:t>27</w:t>
      </w:r>
      <w:r>
        <w:rPr>
          <w:rFonts w:ascii="Arial" w:eastAsia="Times New Roman" w:hAnsi="Arial" w:cs="Arial"/>
          <w:color w:val="7030A0"/>
          <w:sz w:val="48"/>
          <w:szCs w:val="48"/>
        </w:rPr>
        <w:t xml:space="preserve"> - </w:t>
      </w:r>
      <w:r w:rsidR="00F16579" w:rsidRPr="00E80C31">
        <w:rPr>
          <w:rFonts w:ascii="Arial" w:eastAsia="Times New Roman" w:hAnsi="Arial" w:cs="Arial"/>
          <w:color w:val="7030A0"/>
          <w:sz w:val="48"/>
          <w:szCs w:val="48"/>
        </w:rPr>
        <w:t>Judah to Serve Nebuchadnezzar</w:t>
      </w:r>
    </w:p>
    <w:p w14:paraId="48EC97AF" w14:textId="7A033E2E" w:rsidR="00F16579" w:rsidRPr="006B1502" w:rsidRDefault="00F16579" w:rsidP="00F16579">
      <w:pPr>
        <w:shd w:val="clear" w:color="auto" w:fill="FFFFFF"/>
        <w:spacing w:after="150" w:line="360" w:lineRule="atLeast"/>
        <w:rPr>
          <w:rFonts w:ascii="Arial" w:eastAsia="Times New Roman" w:hAnsi="Arial" w:cs="Arial"/>
          <w:color w:val="000000" w:themeColor="text1"/>
          <w:sz w:val="28"/>
          <w:szCs w:val="28"/>
        </w:rPr>
      </w:pPr>
      <w:r w:rsidRPr="00E80C31">
        <w:rPr>
          <w:rFonts w:ascii="Arial" w:eastAsia="Times New Roman" w:hAnsi="Arial" w:cs="Arial"/>
          <w:color w:val="000000"/>
          <w:sz w:val="28"/>
          <w:szCs w:val="28"/>
        </w:rPr>
        <w:t>Early in the reign of Zedekiah son of Josiah king of Judah, this word came to Jeremiah from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w:t>
      </w:r>
      <w:r w:rsidRPr="00E80C31">
        <w:rPr>
          <w:rFonts w:ascii="Arial" w:eastAsia="Times New Roman" w:hAnsi="Arial" w:cs="Arial"/>
          <w:b/>
          <w:bCs/>
          <w:color w:val="000000"/>
          <w:sz w:val="28"/>
          <w:szCs w:val="28"/>
          <w:vertAlign w:val="superscript"/>
        </w:rPr>
        <w:t>2 </w:t>
      </w:r>
      <w:r w:rsidRPr="00E80C31">
        <w:rPr>
          <w:rFonts w:ascii="Arial" w:eastAsia="Times New Roman" w:hAnsi="Arial" w:cs="Arial"/>
          <w:color w:val="000000"/>
          <w:sz w:val="28"/>
          <w:szCs w:val="28"/>
        </w:rPr>
        <w:t>This is 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said to me: “Make a yoke out of straps and crossbars and put it on your neck. </w:t>
      </w:r>
      <w:r w:rsidRPr="00E80C31">
        <w:rPr>
          <w:rFonts w:ascii="Arial" w:eastAsia="Times New Roman" w:hAnsi="Arial" w:cs="Arial"/>
          <w:b/>
          <w:bCs/>
          <w:color w:val="000000"/>
          <w:sz w:val="28"/>
          <w:szCs w:val="28"/>
          <w:vertAlign w:val="superscript"/>
        </w:rPr>
        <w:t>3 </w:t>
      </w:r>
      <w:r w:rsidRPr="00E80C31">
        <w:rPr>
          <w:rFonts w:ascii="Arial" w:eastAsia="Times New Roman" w:hAnsi="Arial" w:cs="Arial"/>
          <w:color w:val="000000"/>
          <w:sz w:val="28"/>
          <w:szCs w:val="28"/>
        </w:rPr>
        <w:t>Then send word to the kings of Edom, Moab, Ammon, </w:t>
      </w:r>
      <w:proofErr w:type="spellStart"/>
      <w:r w:rsidRPr="00E80C31">
        <w:rPr>
          <w:rFonts w:ascii="Arial" w:eastAsia="Times New Roman" w:hAnsi="Arial" w:cs="Arial"/>
          <w:color w:val="000000"/>
          <w:sz w:val="28"/>
          <w:szCs w:val="28"/>
        </w:rPr>
        <w:t>Tyre</w:t>
      </w:r>
      <w:proofErr w:type="spellEnd"/>
      <w:r w:rsidRPr="00E80C31">
        <w:rPr>
          <w:rFonts w:ascii="Arial" w:eastAsia="Times New Roman" w:hAnsi="Arial" w:cs="Arial"/>
          <w:color w:val="000000"/>
          <w:sz w:val="28"/>
          <w:szCs w:val="28"/>
        </w:rPr>
        <w:t xml:space="preserve"> and Sidon through the envoys who have come to Jerusalem to Zedekiah king of Judah. </w:t>
      </w:r>
      <w:r w:rsidRPr="00E80C31">
        <w:rPr>
          <w:rFonts w:ascii="Arial" w:eastAsia="Times New Roman" w:hAnsi="Arial" w:cs="Arial"/>
          <w:b/>
          <w:bCs/>
          <w:color w:val="000000"/>
          <w:sz w:val="28"/>
          <w:szCs w:val="28"/>
          <w:vertAlign w:val="superscript"/>
        </w:rPr>
        <w:t>4 </w:t>
      </w:r>
      <w:r w:rsidRPr="00E80C31">
        <w:rPr>
          <w:rFonts w:ascii="Arial" w:eastAsia="Times New Roman" w:hAnsi="Arial" w:cs="Arial"/>
          <w:color w:val="000000"/>
          <w:sz w:val="28"/>
          <w:szCs w:val="28"/>
        </w:rPr>
        <w:t xml:space="preserve">Give them a message for their </w:t>
      </w:r>
      <w:proofErr w:type="gramStart"/>
      <w:r w:rsidRPr="00E80C31">
        <w:rPr>
          <w:rFonts w:ascii="Arial" w:eastAsia="Times New Roman" w:hAnsi="Arial" w:cs="Arial"/>
          <w:color w:val="000000"/>
          <w:sz w:val="28"/>
          <w:szCs w:val="28"/>
        </w:rPr>
        <w:t>masters</w:t>
      </w:r>
      <w:proofErr w:type="gramEnd"/>
      <w:r w:rsidRPr="00E80C31">
        <w:rPr>
          <w:rFonts w:ascii="Arial" w:eastAsia="Times New Roman" w:hAnsi="Arial" w:cs="Arial"/>
          <w:color w:val="000000"/>
          <w:sz w:val="28"/>
          <w:szCs w:val="28"/>
        </w:rPr>
        <w:t xml:space="preserve"> and say, ‘This is 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Almighty, the God of Israel, says: “Tell this to your masters: </w:t>
      </w:r>
      <w:r w:rsidRPr="006B1502">
        <w:rPr>
          <w:rFonts w:ascii="Arial" w:eastAsia="Times New Roman" w:hAnsi="Arial" w:cs="Arial"/>
          <w:b/>
          <w:bCs/>
          <w:color w:val="000000" w:themeColor="text1"/>
          <w:sz w:val="28"/>
          <w:szCs w:val="28"/>
          <w:highlight w:val="yellow"/>
          <w:vertAlign w:val="superscript"/>
        </w:rPr>
        <w:t>5 </w:t>
      </w:r>
      <w:r w:rsidRPr="006B1502">
        <w:rPr>
          <w:rFonts w:ascii="Arial" w:eastAsia="Times New Roman" w:hAnsi="Arial" w:cs="Arial"/>
          <w:color w:val="000000" w:themeColor="text1"/>
          <w:sz w:val="28"/>
          <w:szCs w:val="28"/>
          <w:highlight w:val="yellow"/>
        </w:rPr>
        <w:t xml:space="preserve">With </w:t>
      </w:r>
      <w:r w:rsidR="006B1502" w:rsidRPr="006B1502">
        <w:rPr>
          <w:rFonts w:ascii="Arial" w:eastAsia="Times New Roman" w:hAnsi="Arial" w:cs="Arial"/>
          <w:color w:val="000000" w:themeColor="text1"/>
          <w:sz w:val="28"/>
          <w:szCs w:val="28"/>
          <w:highlight w:val="yellow"/>
        </w:rPr>
        <w:t>MY</w:t>
      </w:r>
      <w:r w:rsidRPr="006B1502">
        <w:rPr>
          <w:rFonts w:ascii="Arial" w:eastAsia="Times New Roman" w:hAnsi="Arial" w:cs="Arial"/>
          <w:color w:val="000000" w:themeColor="text1"/>
          <w:sz w:val="28"/>
          <w:szCs w:val="28"/>
          <w:highlight w:val="yellow"/>
        </w:rPr>
        <w:t xml:space="preserve"> great power and outstretched arm I made the earth and its people and the animals that are on it, and I give it to anyone I please. </w:t>
      </w:r>
      <w:r w:rsidRPr="006B1502">
        <w:rPr>
          <w:rFonts w:ascii="Arial" w:eastAsia="Times New Roman" w:hAnsi="Arial" w:cs="Arial"/>
          <w:b/>
          <w:bCs/>
          <w:color w:val="000000" w:themeColor="text1"/>
          <w:sz w:val="28"/>
          <w:szCs w:val="28"/>
          <w:highlight w:val="yellow"/>
          <w:vertAlign w:val="superscript"/>
        </w:rPr>
        <w:t>6 </w:t>
      </w:r>
      <w:r w:rsidRPr="006B1502">
        <w:rPr>
          <w:rFonts w:ascii="Arial" w:eastAsia="Times New Roman" w:hAnsi="Arial" w:cs="Arial"/>
          <w:color w:val="000000" w:themeColor="text1"/>
          <w:sz w:val="28"/>
          <w:szCs w:val="28"/>
          <w:highlight w:val="yellow"/>
        </w:rPr>
        <w:t xml:space="preserve">Now I will give all your countries into the hands of </w:t>
      </w:r>
      <w:r w:rsidR="006B1502">
        <w:rPr>
          <w:rFonts w:ascii="Arial" w:eastAsia="Times New Roman" w:hAnsi="Arial" w:cs="Arial"/>
          <w:color w:val="000000" w:themeColor="text1"/>
          <w:sz w:val="28"/>
          <w:szCs w:val="28"/>
          <w:highlight w:val="yellow"/>
        </w:rPr>
        <w:t>MY</w:t>
      </w:r>
      <w:r w:rsidRPr="006B1502">
        <w:rPr>
          <w:rFonts w:ascii="Arial" w:eastAsia="Times New Roman" w:hAnsi="Arial" w:cs="Arial"/>
          <w:color w:val="000000" w:themeColor="text1"/>
          <w:sz w:val="28"/>
          <w:szCs w:val="28"/>
          <w:highlight w:val="yellow"/>
        </w:rPr>
        <w:t xml:space="preserve"> servant Nebuchadnezzar king of Babylon; I will make even the wild animals subject to him. </w:t>
      </w:r>
      <w:r w:rsidRPr="006B1502">
        <w:rPr>
          <w:rFonts w:ascii="Arial" w:eastAsia="Times New Roman" w:hAnsi="Arial" w:cs="Arial"/>
          <w:b/>
          <w:bCs/>
          <w:color w:val="000000" w:themeColor="text1"/>
          <w:sz w:val="28"/>
          <w:szCs w:val="28"/>
          <w:highlight w:val="yellow"/>
          <w:vertAlign w:val="superscript"/>
        </w:rPr>
        <w:t>7 </w:t>
      </w:r>
      <w:r w:rsidRPr="006B1502">
        <w:rPr>
          <w:rFonts w:ascii="Arial" w:eastAsia="Times New Roman" w:hAnsi="Arial" w:cs="Arial"/>
          <w:color w:val="000000" w:themeColor="text1"/>
          <w:sz w:val="28"/>
          <w:szCs w:val="28"/>
          <w:highlight w:val="yellow"/>
        </w:rPr>
        <w:t>All nations will serve him and his son and his grandson until the time for his land comes; then many nations and great kings will subjugate him.</w:t>
      </w:r>
    </w:p>
    <w:p w14:paraId="7C1354B7" w14:textId="77777777" w:rsidR="006B1502" w:rsidRDefault="00F16579" w:rsidP="00F16579">
      <w:pPr>
        <w:shd w:val="clear" w:color="auto" w:fill="FFFFFF"/>
        <w:spacing w:after="150" w:line="360" w:lineRule="atLeast"/>
        <w:rPr>
          <w:rFonts w:ascii="Arial" w:eastAsia="Times New Roman" w:hAnsi="Arial" w:cs="Arial"/>
          <w:color w:val="000000"/>
          <w:sz w:val="28"/>
          <w:szCs w:val="28"/>
        </w:rPr>
      </w:pPr>
      <w:r w:rsidRPr="00E80C31">
        <w:rPr>
          <w:rFonts w:ascii="Arial" w:eastAsia="Times New Roman" w:hAnsi="Arial" w:cs="Arial"/>
          <w:b/>
          <w:bCs/>
          <w:color w:val="000000"/>
          <w:sz w:val="28"/>
          <w:szCs w:val="28"/>
          <w:vertAlign w:val="superscript"/>
        </w:rPr>
        <w:t>8 </w:t>
      </w:r>
      <w:r w:rsidRPr="00E80C31">
        <w:rPr>
          <w:rFonts w:ascii="Arial" w:eastAsia="Times New Roman" w:hAnsi="Arial" w:cs="Arial"/>
          <w:color w:val="000000"/>
          <w:sz w:val="28"/>
          <w:szCs w:val="28"/>
        </w:rPr>
        <w:t>“If, however, any nation or kingdom will not serve Nebuchadnezzar king of Babylon or bow its neck under his yoke, I will punish that nation with the sword, famine and plague, declares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until I destroy it by his hand. </w:t>
      </w:r>
      <w:r w:rsidRPr="0013329C">
        <w:rPr>
          <w:rFonts w:ascii="Arial" w:eastAsia="Times New Roman" w:hAnsi="Arial" w:cs="Arial"/>
          <w:b/>
          <w:bCs/>
          <w:color w:val="EE0000"/>
          <w:sz w:val="28"/>
          <w:szCs w:val="28"/>
          <w:vertAlign w:val="superscript"/>
        </w:rPr>
        <w:t>9 </w:t>
      </w:r>
      <w:r w:rsidRPr="0013329C">
        <w:rPr>
          <w:rFonts w:ascii="Arial" w:eastAsia="Times New Roman" w:hAnsi="Arial" w:cs="Arial"/>
          <w:color w:val="EE0000"/>
          <w:sz w:val="28"/>
          <w:szCs w:val="28"/>
        </w:rPr>
        <w:t>So do not listen to your prophets, your diviners, your interpreters of dreams, your mediums or your sorcerers who tell you, ‘You will not serve the king of Babylon.’ </w:t>
      </w:r>
      <w:r w:rsidRPr="0013329C">
        <w:rPr>
          <w:rFonts w:ascii="Arial" w:eastAsia="Times New Roman" w:hAnsi="Arial" w:cs="Arial"/>
          <w:b/>
          <w:bCs/>
          <w:color w:val="EE0000"/>
          <w:sz w:val="28"/>
          <w:szCs w:val="28"/>
          <w:vertAlign w:val="superscript"/>
        </w:rPr>
        <w:t>10 </w:t>
      </w:r>
      <w:r w:rsidRPr="0013329C">
        <w:rPr>
          <w:rFonts w:ascii="Arial" w:eastAsia="Times New Roman" w:hAnsi="Arial" w:cs="Arial"/>
          <w:color w:val="EE0000"/>
          <w:sz w:val="28"/>
          <w:szCs w:val="28"/>
        </w:rPr>
        <w:t>They prophesy lies to you that will only serve to remove you far from your lands; I will banish you and you will perish. </w:t>
      </w:r>
      <w:r w:rsidRPr="0013329C">
        <w:rPr>
          <w:rFonts w:ascii="Arial" w:eastAsia="Times New Roman" w:hAnsi="Arial" w:cs="Arial"/>
          <w:b/>
          <w:bCs/>
          <w:color w:val="EE0000"/>
          <w:sz w:val="28"/>
          <w:szCs w:val="28"/>
          <w:vertAlign w:val="superscript"/>
        </w:rPr>
        <w:t>11 </w:t>
      </w:r>
      <w:r w:rsidRPr="0013329C">
        <w:rPr>
          <w:rFonts w:ascii="Arial" w:eastAsia="Times New Roman" w:hAnsi="Arial" w:cs="Arial"/>
          <w:color w:val="EE0000"/>
          <w:sz w:val="28"/>
          <w:szCs w:val="28"/>
        </w:rPr>
        <w:t>But if any nation will bow its neck under the yoke of the king of Babylon and serve him, I will let that nation remain in its own land to till it and to live there, declares the </w:t>
      </w:r>
      <w:r w:rsidRPr="0013329C">
        <w:rPr>
          <w:rFonts w:ascii="Arial" w:eastAsia="Times New Roman" w:hAnsi="Arial" w:cs="Arial"/>
          <w:smallCaps/>
          <w:color w:val="EE0000"/>
          <w:sz w:val="28"/>
          <w:szCs w:val="28"/>
        </w:rPr>
        <w:t>Lord</w:t>
      </w:r>
      <w:r w:rsidRPr="0013329C">
        <w:rPr>
          <w:rFonts w:ascii="Arial" w:eastAsia="Times New Roman" w:hAnsi="Arial" w:cs="Arial"/>
          <w:color w:val="EE0000"/>
          <w:sz w:val="28"/>
          <w:szCs w:val="28"/>
        </w:rPr>
        <w:t>.”’”</w:t>
      </w:r>
      <w:r w:rsidR="006B1502">
        <w:rPr>
          <w:rFonts w:ascii="Arial" w:eastAsia="Times New Roman" w:hAnsi="Arial" w:cs="Arial"/>
          <w:color w:val="EE0000"/>
          <w:sz w:val="28"/>
          <w:szCs w:val="28"/>
        </w:rPr>
        <w:t xml:space="preserve"> </w:t>
      </w:r>
      <w:r w:rsidRPr="006B1502">
        <w:rPr>
          <w:rFonts w:ascii="Arial" w:eastAsia="Times New Roman" w:hAnsi="Arial" w:cs="Arial"/>
          <w:b/>
          <w:bCs/>
          <w:color w:val="000000" w:themeColor="text1"/>
          <w:sz w:val="28"/>
          <w:szCs w:val="28"/>
          <w:highlight w:val="yellow"/>
          <w:vertAlign w:val="superscript"/>
        </w:rPr>
        <w:t>12 </w:t>
      </w:r>
      <w:r w:rsidRPr="006B1502">
        <w:rPr>
          <w:rFonts w:ascii="Arial" w:eastAsia="Times New Roman" w:hAnsi="Arial" w:cs="Arial"/>
          <w:color w:val="000000" w:themeColor="text1"/>
          <w:sz w:val="28"/>
          <w:szCs w:val="28"/>
          <w:highlight w:val="yellow"/>
        </w:rPr>
        <w:t>I gave the same message to Zedekiah king of Judah. I said, “Bow your neck under the yoke of the king of Babylon; serve him and his people, and you will live.</w:t>
      </w:r>
      <w:r w:rsidRPr="006B1502">
        <w:rPr>
          <w:rFonts w:ascii="Arial" w:eastAsia="Times New Roman" w:hAnsi="Arial" w:cs="Arial"/>
          <w:b/>
          <w:bCs/>
          <w:color w:val="000000" w:themeColor="text1"/>
          <w:sz w:val="28"/>
          <w:szCs w:val="28"/>
          <w:highlight w:val="yellow"/>
          <w:vertAlign w:val="superscript"/>
        </w:rPr>
        <w:t>13 </w:t>
      </w:r>
      <w:r w:rsidRPr="006B1502">
        <w:rPr>
          <w:rFonts w:ascii="Arial" w:eastAsia="Times New Roman" w:hAnsi="Arial" w:cs="Arial"/>
          <w:color w:val="000000" w:themeColor="text1"/>
          <w:sz w:val="28"/>
          <w:szCs w:val="28"/>
          <w:highlight w:val="yellow"/>
        </w:rPr>
        <w:t>Why will you and your people die by the sword, famine and plague with which the </w:t>
      </w:r>
      <w:r w:rsidRPr="006B1502">
        <w:rPr>
          <w:rFonts w:ascii="Arial" w:eastAsia="Times New Roman" w:hAnsi="Arial" w:cs="Arial"/>
          <w:smallCaps/>
          <w:color w:val="000000" w:themeColor="text1"/>
          <w:sz w:val="28"/>
          <w:szCs w:val="28"/>
          <w:highlight w:val="yellow"/>
        </w:rPr>
        <w:t>Lord</w:t>
      </w:r>
      <w:r w:rsidRPr="006B1502">
        <w:rPr>
          <w:rFonts w:ascii="Arial" w:eastAsia="Times New Roman" w:hAnsi="Arial" w:cs="Arial"/>
          <w:color w:val="000000" w:themeColor="text1"/>
          <w:sz w:val="28"/>
          <w:szCs w:val="28"/>
          <w:highlight w:val="yellow"/>
        </w:rPr>
        <w:t> has threatened any nation that will not serve the king of Babylon?</w:t>
      </w:r>
      <w:r w:rsidRPr="00E80C31">
        <w:rPr>
          <w:rFonts w:ascii="Arial" w:eastAsia="Times New Roman" w:hAnsi="Arial" w:cs="Arial"/>
          <w:color w:val="000000"/>
          <w:sz w:val="28"/>
          <w:szCs w:val="28"/>
        </w:rPr>
        <w:t> </w:t>
      </w:r>
    </w:p>
    <w:p w14:paraId="212AEFD2" w14:textId="51ED3F54" w:rsidR="00F16579" w:rsidRDefault="00F16579" w:rsidP="00F16579">
      <w:pPr>
        <w:shd w:val="clear" w:color="auto" w:fill="FFFFFF"/>
        <w:spacing w:after="150" w:line="360" w:lineRule="atLeast"/>
        <w:rPr>
          <w:rFonts w:ascii="Arial" w:eastAsia="Times New Roman" w:hAnsi="Arial" w:cs="Arial"/>
          <w:color w:val="000000" w:themeColor="text1"/>
          <w:sz w:val="28"/>
          <w:szCs w:val="28"/>
        </w:rPr>
      </w:pPr>
      <w:r w:rsidRPr="00E80C31">
        <w:rPr>
          <w:rFonts w:ascii="Arial" w:eastAsia="Times New Roman" w:hAnsi="Arial" w:cs="Arial"/>
          <w:b/>
          <w:bCs/>
          <w:color w:val="000000"/>
          <w:sz w:val="28"/>
          <w:szCs w:val="28"/>
          <w:vertAlign w:val="superscript"/>
        </w:rPr>
        <w:t>14 </w:t>
      </w:r>
      <w:r w:rsidRPr="00E80C31">
        <w:rPr>
          <w:rFonts w:ascii="Arial" w:eastAsia="Times New Roman" w:hAnsi="Arial" w:cs="Arial"/>
          <w:color w:val="000000"/>
          <w:sz w:val="28"/>
          <w:szCs w:val="28"/>
        </w:rPr>
        <w:t>Do not listen to the words of the prophets who say to you, ‘You will not serve the king of Babylon,’ for they are prophesying lies to you. </w:t>
      </w:r>
      <w:r w:rsidRPr="00E80C31">
        <w:rPr>
          <w:rFonts w:ascii="Arial" w:eastAsia="Times New Roman" w:hAnsi="Arial" w:cs="Arial"/>
          <w:b/>
          <w:bCs/>
          <w:color w:val="000000"/>
          <w:sz w:val="28"/>
          <w:szCs w:val="28"/>
          <w:vertAlign w:val="superscript"/>
        </w:rPr>
        <w:t>15 </w:t>
      </w:r>
      <w:r w:rsidRPr="00E80C31">
        <w:rPr>
          <w:rFonts w:ascii="Arial" w:eastAsia="Times New Roman" w:hAnsi="Arial" w:cs="Arial"/>
          <w:color w:val="000000"/>
          <w:sz w:val="28"/>
          <w:szCs w:val="28"/>
        </w:rPr>
        <w:t>‘I have not sent them,’ declares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‘They are prophesying lies in my name. Therefore, I will banish you and you will perish, both you and the prophets who prophesy to you.’”</w:t>
      </w:r>
      <w:r w:rsidR="006B1502">
        <w:rPr>
          <w:rFonts w:ascii="Arial" w:eastAsia="Times New Roman" w:hAnsi="Arial" w:cs="Arial"/>
          <w:color w:val="000000"/>
          <w:sz w:val="28"/>
          <w:szCs w:val="28"/>
        </w:rPr>
        <w:t xml:space="preserve"> </w:t>
      </w:r>
      <w:r w:rsidRPr="00E80C31">
        <w:rPr>
          <w:rFonts w:ascii="Arial" w:eastAsia="Times New Roman" w:hAnsi="Arial" w:cs="Arial"/>
          <w:b/>
          <w:bCs/>
          <w:color w:val="000000"/>
          <w:sz w:val="28"/>
          <w:szCs w:val="28"/>
          <w:vertAlign w:val="superscript"/>
        </w:rPr>
        <w:t>16 </w:t>
      </w:r>
      <w:r w:rsidRPr="00E80C31">
        <w:rPr>
          <w:rFonts w:ascii="Arial" w:eastAsia="Times New Roman" w:hAnsi="Arial" w:cs="Arial"/>
          <w:color w:val="000000"/>
          <w:sz w:val="28"/>
          <w:szCs w:val="28"/>
        </w:rPr>
        <w:t>Then I said to the priests and all these people, “This is 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says: Do not listen to the prophets who say, ‘Very soon now the articles from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’s house will be brought back from Babylon.’ They are prophesying lies to you. </w:t>
      </w:r>
      <w:r w:rsidRPr="00E80C31">
        <w:rPr>
          <w:rFonts w:ascii="Arial" w:eastAsia="Times New Roman" w:hAnsi="Arial" w:cs="Arial"/>
          <w:b/>
          <w:bCs/>
          <w:color w:val="000000"/>
          <w:sz w:val="28"/>
          <w:szCs w:val="28"/>
          <w:vertAlign w:val="superscript"/>
        </w:rPr>
        <w:t>17 </w:t>
      </w:r>
      <w:r w:rsidRPr="00E80C31">
        <w:rPr>
          <w:rFonts w:ascii="Arial" w:eastAsia="Times New Roman" w:hAnsi="Arial" w:cs="Arial"/>
          <w:color w:val="000000"/>
          <w:sz w:val="28"/>
          <w:szCs w:val="28"/>
        </w:rPr>
        <w:t>Do not listen to them. Serve the king of Babylon, and you will live. Why should this city become a ruin? </w:t>
      </w:r>
      <w:r w:rsidRPr="00E80C31">
        <w:rPr>
          <w:rFonts w:ascii="Arial" w:eastAsia="Times New Roman" w:hAnsi="Arial" w:cs="Arial"/>
          <w:b/>
          <w:bCs/>
          <w:color w:val="000000"/>
          <w:sz w:val="28"/>
          <w:szCs w:val="28"/>
          <w:vertAlign w:val="superscript"/>
        </w:rPr>
        <w:t>18 </w:t>
      </w:r>
      <w:r w:rsidRPr="00E80C31">
        <w:rPr>
          <w:rFonts w:ascii="Arial" w:eastAsia="Times New Roman" w:hAnsi="Arial" w:cs="Arial"/>
          <w:color w:val="000000"/>
          <w:sz w:val="28"/>
          <w:szCs w:val="28"/>
        </w:rPr>
        <w:t>If they are prophets and have the word of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let them plead with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Almighty that the articles remaining in the house of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xml:space="preserve"> and in the palace of the king of Judah and in </w:t>
      </w:r>
      <w:r w:rsidRPr="00E80C31">
        <w:rPr>
          <w:rFonts w:ascii="Arial" w:eastAsia="Times New Roman" w:hAnsi="Arial" w:cs="Arial"/>
          <w:color w:val="000000"/>
          <w:sz w:val="28"/>
          <w:szCs w:val="28"/>
        </w:rPr>
        <w:lastRenderedPageBreak/>
        <w:t>Jerusalem not be taken to Babylon. </w:t>
      </w:r>
      <w:r w:rsidRPr="00E80C31">
        <w:rPr>
          <w:rFonts w:ascii="Arial" w:eastAsia="Times New Roman" w:hAnsi="Arial" w:cs="Arial"/>
          <w:b/>
          <w:bCs/>
          <w:color w:val="000000"/>
          <w:sz w:val="28"/>
          <w:szCs w:val="28"/>
          <w:vertAlign w:val="superscript"/>
        </w:rPr>
        <w:t>19 </w:t>
      </w:r>
      <w:r w:rsidRPr="00E80C31">
        <w:rPr>
          <w:rFonts w:ascii="Arial" w:eastAsia="Times New Roman" w:hAnsi="Arial" w:cs="Arial"/>
          <w:color w:val="000000"/>
          <w:sz w:val="28"/>
          <w:szCs w:val="28"/>
        </w:rPr>
        <w:t>For this is 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xml:space="preserve"> Almighty says about </w:t>
      </w:r>
      <w:r w:rsidRPr="006B1502">
        <w:rPr>
          <w:rFonts w:ascii="Arial" w:eastAsia="Times New Roman" w:hAnsi="Arial" w:cs="Arial"/>
          <w:b/>
          <w:bCs/>
          <w:i/>
          <w:iCs/>
          <w:color w:val="EE0000"/>
          <w:sz w:val="28"/>
          <w:szCs w:val="28"/>
        </w:rPr>
        <w:t>the pillars, the bronze Sea, the movable stands and the other articles that are left in this city</w:t>
      </w:r>
      <w:r w:rsidRPr="006B1502">
        <w:rPr>
          <w:rFonts w:ascii="Arial" w:eastAsia="Times New Roman" w:hAnsi="Arial" w:cs="Arial"/>
          <w:b/>
          <w:bCs/>
          <w:color w:val="EE0000"/>
          <w:sz w:val="28"/>
          <w:szCs w:val="28"/>
        </w:rPr>
        <w:t>, </w:t>
      </w:r>
      <w:r w:rsidRPr="00E80C31">
        <w:rPr>
          <w:rFonts w:ascii="Arial" w:eastAsia="Times New Roman" w:hAnsi="Arial" w:cs="Arial"/>
          <w:b/>
          <w:bCs/>
          <w:color w:val="000000"/>
          <w:sz w:val="28"/>
          <w:szCs w:val="28"/>
          <w:vertAlign w:val="superscript"/>
        </w:rPr>
        <w:t>20 </w:t>
      </w:r>
      <w:r w:rsidRPr="00E80C31">
        <w:rPr>
          <w:rFonts w:ascii="Arial" w:eastAsia="Times New Roman" w:hAnsi="Arial" w:cs="Arial"/>
          <w:color w:val="000000"/>
          <w:sz w:val="28"/>
          <w:szCs w:val="28"/>
        </w:rPr>
        <w:t xml:space="preserve">which Nebuchadnezzar king of Babylon did not take away when he carried Jehoiachin son of Jehoiakim king of Judah into exile from Jerusalem to Babylon, along with all the nobles of Judah and Jerusalem - </w:t>
      </w:r>
      <w:r w:rsidRPr="00E80C31">
        <w:rPr>
          <w:rFonts w:ascii="Arial" w:eastAsia="Times New Roman" w:hAnsi="Arial" w:cs="Arial"/>
          <w:b/>
          <w:bCs/>
          <w:color w:val="000000"/>
          <w:sz w:val="28"/>
          <w:szCs w:val="28"/>
          <w:vertAlign w:val="superscript"/>
        </w:rPr>
        <w:t>21 </w:t>
      </w:r>
      <w:r w:rsidRPr="00E80C31">
        <w:rPr>
          <w:rFonts w:ascii="Arial" w:eastAsia="Times New Roman" w:hAnsi="Arial" w:cs="Arial"/>
          <w:color w:val="000000"/>
          <w:sz w:val="28"/>
          <w:szCs w:val="28"/>
        </w:rPr>
        <w:t>yes, this is 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Almighty, the God of Israel, says about the things that are left in the house of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and in the palace of the king of Judah and in Jerusalem: </w:t>
      </w:r>
      <w:r w:rsidRPr="006B1502">
        <w:rPr>
          <w:rFonts w:ascii="Arial" w:eastAsia="Times New Roman" w:hAnsi="Arial" w:cs="Arial"/>
          <w:b/>
          <w:bCs/>
          <w:color w:val="000000" w:themeColor="text1"/>
          <w:sz w:val="28"/>
          <w:szCs w:val="28"/>
          <w:highlight w:val="yellow"/>
          <w:vertAlign w:val="superscript"/>
        </w:rPr>
        <w:t>22 </w:t>
      </w:r>
      <w:r w:rsidRPr="006B1502">
        <w:rPr>
          <w:rFonts w:ascii="Arial" w:eastAsia="Times New Roman" w:hAnsi="Arial" w:cs="Arial"/>
          <w:color w:val="000000" w:themeColor="text1"/>
          <w:sz w:val="28"/>
          <w:szCs w:val="28"/>
          <w:highlight w:val="yellow"/>
        </w:rPr>
        <w:t>‘They will be taken to Babylon and there they will remain until the day I come for them,’ declares the </w:t>
      </w:r>
      <w:r w:rsidRPr="006B1502">
        <w:rPr>
          <w:rFonts w:ascii="Arial" w:eastAsia="Times New Roman" w:hAnsi="Arial" w:cs="Arial"/>
          <w:smallCaps/>
          <w:color w:val="000000" w:themeColor="text1"/>
          <w:sz w:val="28"/>
          <w:szCs w:val="28"/>
          <w:highlight w:val="yellow"/>
        </w:rPr>
        <w:t>Lord</w:t>
      </w:r>
      <w:r w:rsidRPr="006B1502">
        <w:rPr>
          <w:rFonts w:ascii="Arial" w:eastAsia="Times New Roman" w:hAnsi="Arial" w:cs="Arial"/>
          <w:color w:val="000000" w:themeColor="text1"/>
          <w:sz w:val="28"/>
          <w:szCs w:val="28"/>
          <w:highlight w:val="yellow"/>
        </w:rPr>
        <w:t>. ‘Then I will bring them back and restore them to this place.’”</w:t>
      </w:r>
    </w:p>
    <w:p w14:paraId="361358E4" w14:textId="77777777" w:rsidR="006B1502" w:rsidRPr="006B1502" w:rsidRDefault="006B1502" w:rsidP="00F16579">
      <w:pPr>
        <w:shd w:val="clear" w:color="auto" w:fill="FFFFFF"/>
        <w:spacing w:after="150" w:line="360" w:lineRule="atLeast"/>
        <w:rPr>
          <w:rFonts w:ascii="Arial" w:eastAsia="Times New Roman" w:hAnsi="Arial" w:cs="Arial"/>
          <w:color w:val="000000" w:themeColor="text1"/>
          <w:sz w:val="28"/>
          <w:szCs w:val="28"/>
        </w:rPr>
      </w:pPr>
    </w:p>
    <w:p w14:paraId="073F0CC8" w14:textId="16E34E3F" w:rsidR="00F16579" w:rsidRPr="00E80C31" w:rsidRDefault="006B1502" w:rsidP="006B150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6B1502">
        <w:rPr>
          <w:rFonts w:ascii="Arial" w:eastAsia="Times New Roman" w:hAnsi="Arial" w:cs="Arial"/>
          <w:b/>
          <w:bCs/>
          <w:color w:val="7030A0"/>
          <w:sz w:val="48"/>
          <w:szCs w:val="48"/>
        </w:rPr>
        <w:t>28</w:t>
      </w:r>
      <w:r>
        <w:rPr>
          <w:rFonts w:ascii="Arial" w:eastAsia="Times New Roman" w:hAnsi="Arial" w:cs="Arial"/>
          <w:color w:val="7030A0"/>
          <w:sz w:val="48"/>
          <w:szCs w:val="48"/>
        </w:rPr>
        <w:t xml:space="preserve"> - </w:t>
      </w:r>
      <w:r w:rsidR="00F16579" w:rsidRPr="00E80C31">
        <w:rPr>
          <w:rFonts w:ascii="Arial" w:eastAsia="Times New Roman" w:hAnsi="Arial" w:cs="Arial"/>
          <w:color w:val="7030A0"/>
          <w:sz w:val="48"/>
          <w:szCs w:val="48"/>
        </w:rPr>
        <w:t>The False Prophet Hananiah</w:t>
      </w:r>
    </w:p>
    <w:p w14:paraId="18D9FEB2" w14:textId="237D4A21" w:rsidR="00F16579" w:rsidRPr="0013329C" w:rsidRDefault="00F16579" w:rsidP="00F16579">
      <w:pPr>
        <w:shd w:val="clear" w:color="auto" w:fill="FFFFFF"/>
        <w:spacing w:after="150" w:line="360" w:lineRule="atLeast"/>
        <w:rPr>
          <w:rFonts w:ascii="Arial" w:eastAsia="Times New Roman" w:hAnsi="Arial" w:cs="Arial"/>
          <w:sz w:val="28"/>
          <w:szCs w:val="28"/>
        </w:rPr>
      </w:pPr>
      <w:r w:rsidRPr="00E80C31">
        <w:rPr>
          <w:rFonts w:ascii="Arial" w:eastAsia="Times New Roman" w:hAnsi="Arial" w:cs="Arial"/>
          <w:color w:val="000000"/>
          <w:sz w:val="28"/>
          <w:szCs w:val="28"/>
        </w:rPr>
        <w:t>In the fifth month of that same year, the fourth year, early in the reign of Zedekiah king of Judah, the prophet Hananiah son of Azzur, who was from Gibeon, said to me in the house of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in the presence of the priests and all the people: </w:t>
      </w:r>
      <w:r w:rsidRPr="0013329C">
        <w:rPr>
          <w:rFonts w:ascii="Arial" w:eastAsia="Times New Roman" w:hAnsi="Arial" w:cs="Arial"/>
          <w:b/>
          <w:bCs/>
          <w:sz w:val="28"/>
          <w:szCs w:val="28"/>
          <w:vertAlign w:val="superscript"/>
        </w:rPr>
        <w:t>2 </w:t>
      </w:r>
      <w:r w:rsidRPr="0013329C">
        <w:rPr>
          <w:rFonts w:ascii="Arial" w:eastAsia="Times New Roman" w:hAnsi="Arial" w:cs="Arial"/>
          <w:sz w:val="28"/>
          <w:szCs w:val="28"/>
        </w:rPr>
        <w:t>“This is what the </w:t>
      </w:r>
      <w:r w:rsidRPr="0013329C">
        <w:rPr>
          <w:rFonts w:ascii="Arial" w:eastAsia="Times New Roman" w:hAnsi="Arial" w:cs="Arial"/>
          <w:smallCaps/>
          <w:sz w:val="28"/>
          <w:szCs w:val="28"/>
        </w:rPr>
        <w:t>Lord</w:t>
      </w:r>
      <w:r w:rsidRPr="0013329C">
        <w:rPr>
          <w:rFonts w:ascii="Arial" w:eastAsia="Times New Roman" w:hAnsi="Arial" w:cs="Arial"/>
          <w:sz w:val="28"/>
          <w:szCs w:val="28"/>
        </w:rPr>
        <w:t> Almighty, the God of Israel, says: ‘I will break the yoke of the king of Babylon. </w:t>
      </w:r>
      <w:r w:rsidRPr="0013329C">
        <w:rPr>
          <w:rFonts w:ascii="Arial" w:eastAsia="Times New Roman" w:hAnsi="Arial" w:cs="Arial"/>
          <w:b/>
          <w:bCs/>
          <w:sz w:val="28"/>
          <w:szCs w:val="28"/>
          <w:vertAlign w:val="superscript"/>
        </w:rPr>
        <w:t>3 </w:t>
      </w:r>
      <w:r w:rsidRPr="0013329C">
        <w:rPr>
          <w:rFonts w:ascii="Arial" w:eastAsia="Times New Roman" w:hAnsi="Arial" w:cs="Arial"/>
          <w:sz w:val="28"/>
          <w:szCs w:val="28"/>
        </w:rPr>
        <w:t>Within two years I will bring back to this place all the articles of the </w:t>
      </w:r>
      <w:r w:rsidRPr="0013329C">
        <w:rPr>
          <w:rFonts w:ascii="Arial" w:eastAsia="Times New Roman" w:hAnsi="Arial" w:cs="Arial"/>
          <w:smallCaps/>
          <w:sz w:val="28"/>
          <w:szCs w:val="28"/>
        </w:rPr>
        <w:t>Lord</w:t>
      </w:r>
      <w:r w:rsidRPr="0013329C">
        <w:rPr>
          <w:rFonts w:ascii="Arial" w:eastAsia="Times New Roman" w:hAnsi="Arial" w:cs="Arial"/>
          <w:sz w:val="28"/>
          <w:szCs w:val="28"/>
        </w:rPr>
        <w:t>’s house that Nebuchadnezzar king of Babylon removed from here and took to Babylon. </w:t>
      </w:r>
      <w:r w:rsidRPr="0013329C">
        <w:rPr>
          <w:rFonts w:ascii="Arial" w:eastAsia="Times New Roman" w:hAnsi="Arial" w:cs="Arial"/>
          <w:b/>
          <w:bCs/>
          <w:sz w:val="28"/>
          <w:szCs w:val="28"/>
          <w:vertAlign w:val="superscript"/>
        </w:rPr>
        <w:t>4 </w:t>
      </w:r>
      <w:r w:rsidRPr="0013329C">
        <w:rPr>
          <w:rFonts w:ascii="Arial" w:eastAsia="Times New Roman" w:hAnsi="Arial" w:cs="Arial"/>
          <w:sz w:val="28"/>
          <w:szCs w:val="28"/>
        </w:rPr>
        <w:t>I will also bring back to this place Jehoiachin</w:t>
      </w:r>
      <w:r w:rsidR="0013329C" w:rsidRPr="0013329C">
        <w:rPr>
          <w:rFonts w:ascii="Arial" w:eastAsia="Times New Roman" w:hAnsi="Arial" w:cs="Arial"/>
          <w:sz w:val="28"/>
          <w:szCs w:val="28"/>
          <w:vertAlign w:val="superscript"/>
        </w:rPr>
        <w:t xml:space="preserve"> </w:t>
      </w:r>
      <w:r w:rsidRPr="0013329C">
        <w:rPr>
          <w:rFonts w:ascii="Arial" w:eastAsia="Times New Roman" w:hAnsi="Arial" w:cs="Arial"/>
          <w:sz w:val="28"/>
          <w:szCs w:val="28"/>
        </w:rPr>
        <w:t>son of Jehoiakim king of Judah and all the other exiles from Judah who went to Babylon,’ declares the </w:t>
      </w:r>
      <w:r w:rsidRPr="0013329C">
        <w:rPr>
          <w:rFonts w:ascii="Arial" w:eastAsia="Times New Roman" w:hAnsi="Arial" w:cs="Arial"/>
          <w:smallCaps/>
          <w:sz w:val="28"/>
          <w:szCs w:val="28"/>
        </w:rPr>
        <w:t>Lord</w:t>
      </w:r>
      <w:r w:rsidRPr="0013329C">
        <w:rPr>
          <w:rFonts w:ascii="Arial" w:eastAsia="Times New Roman" w:hAnsi="Arial" w:cs="Arial"/>
          <w:sz w:val="28"/>
          <w:szCs w:val="28"/>
        </w:rPr>
        <w:t>, ‘for I will break the yoke of the king of Babylon.’”</w:t>
      </w:r>
    </w:p>
    <w:p w14:paraId="7E0CA251" w14:textId="77777777" w:rsidR="00F16579" w:rsidRPr="0013329C" w:rsidRDefault="00F16579" w:rsidP="00F16579">
      <w:pPr>
        <w:shd w:val="clear" w:color="auto" w:fill="FFFFFF"/>
        <w:spacing w:after="150" w:line="360" w:lineRule="atLeast"/>
        <w:rPr>
          <w:rFonts w:ascii="Arial" w:eastAsia="Times New Roman" w:hAnsi="Arial" w:cs="Arial"/>
          <w:color w:val="EE0000"/>
          <w:sz w:val="28"/>
          <w:szCs w:val="28"/>
        </w:rPr>
      </w:pPr>
      <w:r w:rsidRPr="00E80C31">
        <w:rPr>
          <w:rFonts w:ascii="Arial" w:eastAsia="Times New Roman" w:hAnsi="Arial" w:cs="Arial"/>
          <w:b/>
          <w:bCs/>
          <w:color w:val="000000"/>
          <w:sz w:val="28"/>
          <w:szCs w:val="28"/>
          <w:vertAlign w:val="superscript"/>
        </w:rPr>
        <w:t>5 </w:t>
      </w:r>
      <w:r w:rsidRPr="00E80C31">
        <w:rPr>
          <w:rFonts w:ascii="Arial" w:eastAsia="Times New Roman" w:hAnsi="Arial" w:cs="Arial"/>
          <w:color w:val="000000"/>
          <w:sz w:val="28"/>
          <w:szCs w:val="28"/>
        </w:rPr>
        <w:t>Then the prophet Jeremiah replied to the prophet Hananiah before the priests and all the people who were standing in the house of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w:t>
      </w:r>
      <w:r w:rsidRPr="00E80C31">
        <w:rPr>
          <w:rFonts w:ascii="Arial" w:eastAsia="Times New Roman" w:hAnsi="Arial" w:cs="Arial"/>
          <w:b/>
          <w:bCs/>
          <w:color w:val="000000"/>
          <w:sz w:val="28"/>
          <w:szCs w:val="28"/>
          <w:vertAlign w:val="superscript"/>
        </w:rPr>
        <w:t>6 </w:t>
      </w:r>
      <w:r w:rsidRPr="00E80C31">
        <w:rPr>
          <w:rFonts w:ascii="Arial" w:eastAsia="Times New Roman" w:hAnsi="Arial" w:cs="Arial"/>
          <w:color w:val="000000"/>
          <w:sz w:val="28"/>
          <w:szCs w:val="28"/>
        </w:rPr>
        <w:t>He said, “Amen! May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do so! May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fulfill the words you have prophesied by bringing the articles of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’s house and all the exiles back to this place from Babylon. </w:t>
      </w:r>
      <w:r w:rsidRPr="00E80C31">
        <w:rPr>
          <w:rFonts w:ascii="Arial" w:eastAsia="Times New Roman" w:hAnsi="Arial" w:cs="Arial"/>
          <w:b/>
          <w:bCs/>
          <w:color w:val="000000"/>
          <w:sz w:val="28"/>
          <w:szCs w:val="28"/>
          <w:vertAlign w:val="superscript"/>
        </w:rPr>
        <w:t>7 </w:t>
      </w:r>
      <w:r w:rsidRPr="00E80C31">
        <w:rPr>
          <w:rFonts w:ascii="Arial" w:eastAsia="Times New Roman" w:hAnsi="Arial" w:cs="Arial"/>
          <w:color w:val="000000"/>
          <w:sz w:val="28"/>
          <w:szCs w:val="28"/>
        </w:rPr>
        <w:t>Nevertheless, listen to what I have to say in your hearing and in the hearing of all the people: </w:t>
      </w:r>
      <w:r w:rsidRPr="0013329C">
        <w:rPr>
          <w:rFonts w:ascii="Arial" w:eastAsia="Times New Roman" w:hAnsi="Arial" w:cs="Arial"/>
          <w:b/>
          <w:bCs/>
          <w:color w:val="EE0000"/>
          <w:sz w:val="28"/>
          <w:szCs w:val="28"/>
          <w:vertAlign w:val="superscript"/>
        </w:rPr>
        <w:t>8 </w:t>
      </w:r>
      <w:r w:rsidRPr="0013329C">
        <w:rPr>
          <w:rFonts w:ascii="Arial" w:eastAsia="Times New Roman" w:hAnsi="Arial" w:cs="Arial"/>
          <w:color w:val="EE0000"/>
          <w:sz w:val="28"/>
          <w:szCs w:val="28"/>
        </w:rPr>
        <w:t>From early times the prophets who preceded you and me have prophesied war, disaster and plague against many countries and great kingdoms. </w:t>
      </w:r>
      <w:r w:rsidRPr="0013329C">
        <w:rPr>
          <w:rFonts w:ascii="Arial" w:eastAsia="Times New Roman" w:hAnsi="Arial" w:cs="Arial"/>
          <w:b/>
          <w:bCs/>
          <w:color w:val="EE0000"/>
          <w:sz w:val="28"/>
          <w:szCs w:val="28"/>
          <w:vertAlign w:val="superscript"/>
        </w:rPr>
        <w:t>9 </w:t>
      </w:r>
      <w:r w:rsidRPr="0013329C">
        <w:rPr>
          <w:rFonts w:ascii="Arial" w:eastAsia="Times New Roman" w:hAnsi="Arial" w:cs="Arial"/>
          <w:color w:val="EE0000"/>
          <w:sz w:val="28"/>
          <w:szCs w:val="28"/>
        </w:rPr>
        <w:t>But the prophet who prophesies peace will be recognized as one truly sent by the </w:t>
      </w:r>
      <w:r w:rsidRPr="0013329C">
        <w:rPr>
          <w:rFonts w:ascii="Arial" w:eastAsia="Times New Roman" w:hAnsi="Arial" w:cs="Arial"/>
          <w:smallCaps/>
          <w:color w:val="EE0000"/>
          <w:sz w:val="28"/>
          <w:szCs w:val="28"/>
        </w:rPr>
        <w:t>Lord</w:t>
      </w:r>
      <w:r w:rsidRPr="0013329C">
        <w:rPr>
          <w:rFonts w:ascii="Arial" w:eastAsia="Times New Roman" w:hAnsi="Arial" w:cs="Arial"/>
          <w:color w:val="EE0000"/>
          <w:sz w:val="28"/>
          <w:szCs w:val="28"/>
        </w:rPr>
        <w:t> only if his prediction comes true.”</w:t>
      </w:r>
    </w:p>
    <w:p w14:paraId="723BF028" w14:textId="2A35E8FA" w:rsidR="00F16579" w:rsidRPr="0013329C" w:rsidRDefault="00F16579" w:rsidP="00F16579">
      <w:pPr>
        <w:shd w:val="clear" w:color="auto" w:fill="FFFFFF"/>
        <w:spacing w:after="150" w:line="360" w:lineRule="atLeast"/>
        <w:rPr>
          <w:rFonts w:ascii="Arial" w:eastAsia="Times New Roman" w:hAnsi="Arial" w:cs="Arial"/>
          <w:color w:val="EE0000"/>
          <w:sz w:val="28"/>
          <w:szCs w:val="28"/>
        </w:rPr>
      </w:pPr>
      <w:r w:rsidRPr="00E80C31">
        <w:rPr>
          <w:rFonts w:ascii="Arial" w:eastAsia="Times New Roman" w:hAnsi="Arial" w:cs="Arial"/>
          <w:b/>
          <w:bCs/>
          <w:color w:val="000000"/>
          <w:sz w:val="28"/>
          <w:szCs w:val="28"/>
          <w:vertAlign w:val="superscript"/>
        </w:rPr>
        <w:t>10 </w:t>
      </w:r>
      <w:r w:rsidRPr="00E80C31">
        <w:rPr>
          <w:rFonts w:ascii="Arial" w:eastAsia="Times New Roman" w:hAnsi="Arial" w:cs="Arial"/>
          <w:color w:val="000000"/>
          <w:sz w:val="28"/>
          <w:szCs w:val="28"/>
        </w:rPr>
        <w:t>Then the prophet Hananiah took the yoke off the neck of the prophet Jeremiah and broke it, </w:t>
      </w:r>
      <w:r w:rsidRPr="00E80C31">
        <w:rPr>
          <w:rFonts w:ascii="Arial" w:eastAsia="Times New Roman" w:hAnsi="Arial" w:cs="Arial"/>
          <w:b/>
          <w:bCs/>
          <w:color w:val="000000"/>
          <w:sz w:val="28"/>
          <w:szCs w:val="28"/>
          <w:vertAlign w:val="superscript"/>
        </w:rPr>
        <w:t>11 </w:t>
      </w:r>
      <w:r w:rsidRPr="00E80C31">
        <w:rPr>
          <w:rFonts w:ascii="Arial" w:eastAsia="Times New Roman" w:hAnsi="Arial" w:cs="Arial"/>
          <w:color w:val="000000"/>
          <w:sz w:val="28"/>
          <w:szCs w:val="28"/>
        </w:rPr>
        <w:t>and he said before all the people, “This is 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says: ‘In the same way I will break the yoke of Nebuchadnezzar king of Babylon off the neck of all the nations within two years.’” At this, the prophet Jeremiah went on his way.</w:t>
      </w:r>
      <w:r w:rsidR="00E80C31">
        <w:rPr>
          <w:rFonts w:ascii="Arial" w:eastAsia="Times New Roman" w:hAnsi="Arial" w:cs="Arial"/>
          <w:color w:val="000000"/>
          <w:sz w:val="28"/>
          <w:szCs w:val="28"/>
        </w:rPr>
        <w:t xml:space="preserve"> </w:t>
      </w:r>
      <w:r w:rsidRPr="00E80C31">
        <w:rPr>
          <w:rFonts w:ascii="Arial" w:eastAsia="Times New Roman" w:hAnsi="Arial" w:cs="Arial"/>
          <w:b/>
          <w:bCs/>
          <w:color w:val="000000"/>
          <w:sz w:val="28"/>
          <w:szCs w:val="28"/>
          <w:vertAlign w:val="superscript"/>
        </w:rPr>
        <w:t>12 </w:t>
      </w:r>
      <w:r w:rsidRPr="00E80C31">
        <w:rPr>
          <w:rFonts w:ascii="Arial" w:eastAsia="Times New Roman" w:hAnsi="Arial" w:cs="Arial"/>
          <w:color w:val="000000"/>
          <w:sz w:val="28"/>
          <w:szCs w:val="28"/>
        </w:rPr>
        <w:t>After the prophet Hananiah had broken the yoke off the neck of the prophet Jeremiah, the word of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came to Jeremiah: </w:t>
      </w:r>
      <w:r w:rsidRPr="00E80C31">
        <w:rPr>
          <w:rFonts w:ascii="Arial" w:eastAsia="Times New Roman" w:hAnsi="Arial" w:cs="Arial"/>
          <w:b/>
          <w:bCs/>
          <w:color w:val="000000"/>
          <w:sz w:val="28"/>
          <w:szCs w:val="28"/>
          <w:vertAlign w:val="superscript"/>
        </w:rPr>
        <w:t>13 </w:t>
      </w:r>
      <w:r w:rsidRPr="00E80C31">
        <w:rPr>
          <w:rFonts w:ascii="Arial" w:eastAsia="Times New Roman" w:hAnsi="Arial" w:cs="Arial"/>
          <w:color w:val="000000"/>
          <w:sz w:val="28"/>
          <w:szCs w:val="28"/>
        </w:rPr>
        <w:t>“Go and tell Hananiah, ‘This is 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xml:space="preserve"> says: You have broken a wooden yoke, but in its </w:t>
      </w:r>
      <w:proofErr w:type="gramStart"/>
      <w:r w:rsidRPr="00E80C31">
        <w:rPr>
          <w:rFonts w:ascii="Arial" w:eastAsia="Times New Roman" w:hAnsi="Arial" w:cs="Arial"/>
          <w:color w:val="000000"/>
          <w:sz w:val="28"/>
          <w:szCs w:val="28"/>
        </w:rPr>
        <w:t>place</w:t>
      </w:r>
      <w:proofErr w:type="gramEnd"/>
      <w:r w:rsidRPr="00E80C31">
        <w:rPr>
          <w:rFonts w:ascii="Arial" w:eastAsia="Times New Roman" w:hAnsi="Arial" w:cs="Arial"/>
          <w:color w:val="000000"/>
          <w:sz w:val="28"/>
          <w:szCs w:val="28"/>
        </w:rPr>
        <w:t xml:space="preserve"> you will get a yoke of iron. </w:t>
      </w:r>
      <w:r w:rsidRPr="00E80C31">
        <w:rPr>
          <w:rFonts w:ascii="Arial" w:eastAsia="Times New Roman" w:hAnsi="Arial" w:cs="Arial"/>
          <w:b/>
          <w:bCs/>
          <w:color w:val="000000"/>
          <w:sz w:val="28"/>
          <w:szCs w:val="28"/>
          <w:vertAlign w:val="superscript"/>
        </w:rPr>
        <w:t>14 </w:t>
      </w:r>
      <w:r w:rsidRPr="00E80C31">
        <w:rPr>
          <w:rFonts w:ascii="Arial" w:eastAsia="Times New Roman" w:hAnsi="Arial" w:cs="Arial"/>
          <w:color w:val="000000"/>
          <w:sz w:val="28"/>
          <w:szCs w:val="28"/>
        </w:rPr>
        <w:t xml:space="preserve">This is </w:t>
      </w:r>
      <w:r w:rsidRPr="00E80C31">
        <w:rPr>
          <w:rFonts w:ascii="Arial" w:eastAsia="Times New Roman" w:hAnsi="Arial" w:cs="Arial"/>
          <w:color w:val="000000"/>
          <w:sz w:val="28"/>
          <w:szCs w:val="28"/>
        </w:rPr>
        <w:lastRenderedPageBreak/>
        <w:t>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xml:space="preserve"> Almighty, the God of Israel, says: I will put an iron yoke on the necks of all these nations to make them serve Nebuchadnezzar king of Babylon, and they will serve him. </w:t>
      </w:r>
      <w:r w:rsidRPr="0013329C">
        <w:rPr>
          <w:rFonts w:ascii="Arial" w:eastAsia="Times New Roman" w:hAnsi="Arial" w:cs="Arial"/>
          <w:color w:val="EE0000"/>
          <w:sz w:val="28"/>
          <w:szCs w:val="28"/>
        </w:rPr>
        <w:t>I will even give him control over the wild animals.’”</w:t>
      </w:r>
      <w:r w:rsidR="00E80C31" w:rsidRPr="0013329C">
        <w:rPr>
          <w:rFonts w:ascii="Arial" w:eastAsia="Times New Roman" w:hAnsi="Arial" w:cs="Arial"/>
          <w:color w:val="EE0000"/>
          <w:sz w:val="28"/>
          <w:szCs w:val="28"/>
        </w:rPr>
        <w:t xml:space="preserve"> </w:t>
      </w:r>
      <w:r w:rsidRPr="0013329C">
        <w:rPr>
          <w:rFonts w:ascii="Arial" w:eastAsia="Times New Roman" w:hAnsi="Arial" w:cs="Arial"/>
          <w:b/>
          <w:bCs/>
          <w:color w:val="EE0000"/>
          <w:sz w:val="28"/>
          <w:szCs w:val="28"/>
          <w:vertAlign w:val="superscript"/>
        </w:rPr>
        <w:t>15 </w:t>
      </w:r>
      <w:r w:rsidRPr="0013329C">
        <w:rPr>
          <w:rFonts w:ascii="Arial" w:eastAsia="Times New Roman" w:hAnsi="Arial" w:cs="Arial"/>
          <w:color w:val="EE0000"/>
          <w:sz w:val="28"/>
          <w:szCs w:val="28"/>
        </w:rPr>
        <w:t>Then the prophet Jeremiah said to Hananiah the prophet, “Listen, Hananiah! The </w:t>
      </w:r>
      <w:r w:rsidRPr="0013329C">
        <w:rPr>
          <w:rFonts w:ascii="Arial" w:eastAsia="Times New Roman" w:hAnsi="Arial" w:cs="Arial"/>
          <w:smallCaps/>
          <w:color w:val="EE0000"/>
          <w:sz w:val="28"/>
          <w:szCs w:val="28"/>
        </w:rPr>
        <w:t>Lord</w:t>
      </w:r>
      <w:r w:rsidRPr="0013329C">
        <w:rPr>
          <w:rFonts w:ascii="Arial" w:eastAsia="Times New Roman" w:hAnsi="Arial" w:cs="Arial"/>
          <w:color w:val="EE0000"/>
          <w:sz w:val="28"/>
          <w:szCs w:val="28"/>
        </w:rPr>
        <w:t> has not sent you, yet you have persuaded this nation to trust in lies.</w:t>
      </w:r>
      <w:r w:rsidRPr="0013329C">
        <w:rPr>
          <w:rFonts w:ascii="Arial" w:eastAsia="Times New Roman" w:hAnsi="Arial" w:cs="Arial"/>
          <w:b/>
          <w:bCs/>
          <w:color w:val="EE0000"/>
          <w:sz w:val="28"/>
          <w:szCs w:val="28"/>
          <w:vertAlign w:val="superscript"/>
        </w:rPr>
        <w:t>16 </w:t>
      </w:r>
      <w:r w:rsidRPr="0013329C">
        <w:rPr>
          <w:rFonts w:ascii="Arial" w:eastAsia="Times New Roman" w:hAnsi="Arial" w:cs="Arial"/>
          <w:color w:val="EE0000"/>
          <w:sz w:val="28"/>
          <w:szCs w:val="28"/>
        </w:rPr>
        <w:t xml:space="preserve">Therefore this is what </w:t>
      </w:r>
      <w:r w:rsidR="006B1502">
        <w:rPr>
          <w:rFonts w:ascii="Arial" w:eastAsia="Times New Roman" w:hAnsi="Arial" w:cs="Arial"/>
          <w:color w:val="EE0000"/>
          <w:sz w:val="28"/>
          <w:szCs w:val="28"/>
        </w:rPr>
        <w:t xml:space="preserve">the Lord </w:t>
      </w:r>
      <w:r w:rsidRPr="0013329C">
        <w:rPr>
          <w:rFonts w:ascii="Arial" w:eastAsia="Times New Roman" w:hAnsi="Arial" w:cs="Arial"/>
          <w:color w:val="EE0000"/>
          <w:sz w:val="28"/>
          <w:szCs w:val="28"/>
        </w:rPr>
        <w:t>says: ‘I am about to remove you from the face of the earth</w:t>
      </w:r>
      <w:proofErr w:type="gramStart"/>
      <w:r w:rsidRPr="0013329C">
        <w:rPr>
          <w:rFonts w:ascii="Arial" w:eastAsia="Times New Roman" w:hAnsi="Arial" w:cs="Arial"/>
          <w:color w:val="EE0000"/>
          <w:sz w:val="28"/>
          <w:szCs w:val="28"/>
        </w:rPr>
        <w:t>.</w:t>
      </w:r>
      <w:proofErr w:type="gramEnd"/>
      <w:r w:rsidRPr="0013329C">
        <w:rPr>
          <w:rFonts w:ascii="Arial" w:eastAsia="Times New Roman" w:hAnsi="Arial" w:cs="Arial"/>
          <w:color w:val="EE0000"/>
          <w:sz w:val="28"/>
          <w:szCs w:val="28"/>
        </w:rPr>
        <w:t> This very year you are going to die, because you have preached rebellion against the </w:t>
      </w:r>
      <w:r w:rsidRPr="0013329C">
        <w:rPr>
          <w:rFonts w:ascii="Arial" w:eastAsia="Times New Roman" w:hAnsi="Arial" w:cs="Arial"/>
          <w:smallCaps/>
          <w:color w:val="EE0000"/>
          <w:sz w:val="28"/>
          <w:szCs w:val="28"/>
        </w:rPr>
        <w:t>Lord</w:t>
      </w:r>
      <w:r w:rsidRPr="0013329C">
        <w:rPr>
          <w:rFonts w:ascii="Arial" w:eastAsia="Times New Roman" w:hAnsi="Arial" w:cs="Arial"/>
          <w:color w:val="EE0000"/>
          <w:sz w:val="28"/>
          <w:szCs w:val="28"/>
        </w:rPr>
        <w:t>.’”</w:t>
      </w:r>
      <w:r w:rsidR="00E80C31" w:rsidRPr="0013329C">
        <w:rPr>
          <w:rFonts w:ascii="Arial" w:eastAsia="Times New Roman" w:hAnsi="Arial" w:cs="Arial"/>
          <w:color w:val="EE0000"/>
          <w:sz w:val="28"/>
          <w:szCs w:val="28"/>
        </w:rPr>
        <w:t xml:space="preserve"> </w:t>
      </w:r>
      <w:r w:rsidRPr="0013329C">
        <w:rPr>
          <w:rFonts w:ascii="Arial" w:eastAsia="Times New Roman" w:hAnsi="Arial" w:cs="Arial"/>
          <w:b/>
          <w:bCs/>
          <w:color w:val="EE0000"/>
          <w:sz w:val="28"/>
          <w:szCs w:val="28"/>
          <w:vertAlign w:val="superscript"/>
        </w:rPr>
        <w:t>17 </w:t>
      </w:r>
      <w:r w:rsidRPr="006B1502">
        <w:rPr>
          <w:rFonts w:ascii="Arial" w:eastAsia="Times New Roman" w:hAnsi="Arial" w:cs="Arial"/>
          <w:b/>
          <w:bCs/>
          <w:i/>
          <w:iCs/>
          <w:color w:val="EE0000"/>
          <w:sz w:val="28"/>
          <w:szCs w:val="28"/>
        </w:rPr>
        <w:t>In the seventh month of that same year</w:t>
      </w:r>
      <w:r w:rsidRPr="0013329C">
        <w:rPr>
          <w:rFonts w:ascii="Arial" w:eastAsia="Times New Roman" w:hAnsi="Arial" w:cs="Arial"/>
          <w:color w:val="EE0000"/>
          <w:sz w:val="28"/>
          <w:szCs w:val="28"/>
        </w:rPr>
        <w:t>, Hananiah the prophet died.</w:t>
      </w:r>
    </w:p>
    <w:p w14:paraId="232904D8" w14:textId="77777777" w:rsidR="006B1502" w:rsidRPr="006B1502" w:rsidRDefault="006B1502" w:rsidP="00F16579">
      <w:pPr>
        <w:shd w:val="clear" w:color="auto" w:fill="FFFFFF"/>
        <w:spacing w:before="300" w:after="150" w:line="240" w:lineRule="auto"/>
        <w:outlineLvl w:val="2"/>
        <w:rPr>
          <w:rFonts w:ascii="Arial" w:eastAsia="Times New Roman" w:hAnsi="Arial" w:cs="Arial"/>
          <w:color w:val="7030A0"/>
          <w:sz w:val="4"/>
          <w:szCs w:val="4"/>
        </w:rPr>
      </w:pPr>
    </w:p>
    <w:p w14:paraId="00793050" w14:textId="02632C5D" w:rsidR="00F16579" w:rsidRPr="00E80C31" w:rsidRDefault="006B1502" w:rsidP="006B150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6B1502">
        <w:rPr>
          <w:rFonts w:ascii="Arial" w:eastAsia="Times New Roman" w:hAnsi="Arial" w:cs="Arial"/>
          <w:b/>
          <w:bCs/>
          <w:color w:val="7030A0"/>
          <w:sz w:val="48"/>
          <w:szCs w:val="48"/>
        </w:rPr>
        <w:t>29</w:t>
      </w:r>
      <w:r>
        <w:rPr>
          <w:rFonts w:ascii="Arial" w:eastAsia="Times New Roman" w:hAnsi="Arial" w:cs="Arial"/>
          <w:color w:val="7030A0"/>
          <w:sz w:val="48"/>
          <w:szCs w:val="48"/>
        </w:rPr>
        <w:t xml:space="preserve"> - </w:t>
      </w:r>
      <w:r w:rsidR="00F16579" w:rsidRPr="00E80C31">
        <w:rPr>
          <w:rFonts w:ascii="Arial" w:eastAsia="Times New Roman" w:hAnsi="Arial" w:cs="Arial"/>
          <w:color w:val="7030A0"/>
          <w:sz w:val="48"/>
          <w:szCs w:val="48"/>
        </w:rPr>
        <w:t>A Letter to the Exiles</w:t>
      </w:r>
    </w:p>
    <w:p w14:paraId="4285BA30" w14:textId="49B71F75" w:rsidR="00F16579" w:rsidRPr="00E80C31" w:rsidRDefault="00F16579" w:rsidP="00F16579">
      <w:pPr>
        <w:shd w:val="clear" w:color="auto" w:fill="FFFFFF"/>
        <w:spacing w:after="150" w:line="360" w:lineRule="atLeast"/>
        <w:rPr>
          <w:rFonts w:ascii="Arial" w:eastAsia="Times New Roman" w:hAnsi="Arial" w:cs="Arial"/>
          <w:color w:val="000000"/>
          <w:sz w:val="28"/>
          <w:szCs w:val="28"/>
        </w:rPr>
      </w:pPr>
      <w:r w:rsidRPr="00E80C31">
        <w:rPr>
          <w:rFonts w:ascii="Arial" w:eastAsia="Times New Roman" w:hAnsi="Arial" w:cs="Arial"/>
          <w:color w:val="000000"/>
          <w:sz w:val="28"/>
          <w:szCs w:val="28"/>
        </w:rPr>
        <w:t>This is the text of the letter that the prophet Jeremiah sent from Jerusalem to the surviving elders among the exiles and to the priests, the prophets and all the other people Nebuchadnezzar had carried into exile from Jerusalem to Babylon.</w:t>
      </w:r>
      <w:r w:rsidRPr="00E80C31">
        <w:rPr>
          <w:rFonts w:ascii="Arial" w:eastAsia="Times New Roman" w:hAnsi="Arial" w:cs="Arial"/>
          <w:b/>
          <w:bCs/>
          <w:color w:val="000000"/>
          <w:sz w:val="28"/>
          <w:szCs w:val="28"/>
          <w:vertAlign w:val="superscript"/>
        </w:rPr>
        <w:t>2 </w:t>
      </w:r>
      <w:r w:rsidRPr="00E80C31">
        <w:rPr>
          <w:rFonts w:ascii="Arial" w:eastAsia="Times New Roman" w:hAnsi="Arial" w:cs="Arial"/>
          <w:color w:val="000000"/>
          <w:sz w:val="28"/>
          <w:szCs w:val="28"/>
        </w:rPr>
        <w:t>(This was after King Jehoiachin and the queen mother, the court officials and the leaders of Judah and Jerusalem, the skilled workers and the artisans had gone into exile from Jerusalem.) </w:t>
      </w:r>
      <w:r w:rsidRPr="00E80C31">
        <w:rPr>
          <w:rFonts w:ascii="Arial" w:eastAsia="Times New Roman" w:hAnsi="Arial" w:cs="Arial"/>
          <w:b/>
          <w:bCs/>
          <w:color w:val="000000"/>
          <w:sz w:val="28"/>
          <w:szCs w:val="28"/>
          <w:vertAlign w:val="superscript"/>
        </w:rPr>
        <w:t>3 </w:t>
      </w:r>
      <w:r w:rsidRPr="00E80C31">
        <w:rPr>
          <w:rFonts w:ascii="Arial" w:eastAsia="Times New Roman" w:hAnsi="Arial" w:cs="Arial"/>
          <w:color w:val="000000"/>
          <w:sz w:val="28"/>
          <w:szCs w:val="28"/>
        </w:rPr>
        <w:t>He entrusted the letter to Elasah son of Shaphan and to Gemariah son of Hilkiah, whom Zedekiah king of Judah sent to King Nebuchadnezzar in Babylon. It said:</w:t>
      </w:r>
      <w:r w:rsidR="006B1502">
        <w:rPr>
          <w:rFonts w:ascii="Arial" w:eastAsia="Times New Roman" w:hAnsi="Arial" w:cs="Arial"/>
          <w:color w:val="000000"/>
          <w:sz w:val="28"/>
          <w:szCs w:val="28"/>
        </w:rPr>
        <w:t xml:space="preserve"> </w:t>
      </w:r>
      <w:r w:rsidRPr="006B1502">
        <w:rPr>
          <w:rFonts w:ascii="Arial" w:eastAsia="Times New Roman" w:hAnsi="Arial" w:cs="Arial"/>
          <w:b/>
          <w:bCs/>
          <w:color w:val="000000"/>
          <w:sz w:val="28"/>
          <w:szCs w:val="28"/>
          <w:highlight w:val="yellow"/>
          <w:vertAlign w:val="superscript"/>
        </w:rPr>
        <w:t>4 </w:t>
      </w:r>
      <w:r w:rsidRPr="006B1502">
        <w:rPr>
          <w:rFonts w:ascii="Arial" w:eastAsia="Times New Roman" w:hAnsi="Arial" w:cs="Arial"/>
          <w:color w:val="000000"/>
          <w:sz w:val="28"/>
          <w:szCs w:val="28"/>
          <w:highlight w:val="yellow"/>
        </w:rPr>
        <w:t>This is what the </w:t>
      </w:r>
      <w:r w:rsidRPr="006B1502">
        <w:rPr>
          <w:rFonts w:ascii="Arial" w:eastAsia="Times New Roman" w:hAnsi="Arial" w:cs="Arial"/>
          <w:smallCaps/>
          <w:color w:val="000000"/>
          <w:sz w:val="28"/>
          <w:szCs w:val="28"/>
          <w:highlight w:val="yellow"/>
        </w:rPr>
        <w:t>Lord</w:t>
      </w:r>
      <w:r w:rsidRPr="006B1502">
        <w:rPr>
          <w:rFonts w:ascii="Arial" w:eastAsia="Times New Roman" w:hAnsi="Arial" w:cs="Arial"/>
          <w:color w:val="000000"/>
          <w:sz w:val="28"/>
          <w:szCs w:val="28"/>
          <w:highlight w:val="yellow"/>
        </w:rPr>
        <w:t> Almighty, the God of Israel, says to all those I carried into exile from Jerusalem to Babylon: </w:t>
      </w:r>
      <w:r w:rsidRPr="006B1502">
        <w:rPr>
          <w:rFonts w:ascii="Arial" w:eastAsia="Times New Roman" w:hAnsi="Arial" w:cs="Arial"/>
          <w:b/>
          <w:bCs/>
          <w:color w:val="000000"/>
          <w:sz w:val="28"/>
          <w:szCs w:val="28"/>
          <w:highlight w:val="yellow"/>
          <w:vertAlign w:val="superscript"/>
        </w:rPr>
        <w:t>5 </w:t>
      </w:r>
      <w:r w:rsidRPr="006B1502">
        <w:rPr>
          <w:rFonts w:ascii="Arial" w:eastAsia="Times New Roman" w:hAnsi="Arial" w:cs="Arial"/>
          <w:color w:val="000000"/>
          <w:sz w:val="28"/>
          <w:szCs w:val="28"/>
          <w:highlight w:val="yellow"/>
        </w:rPr>
        <w:t>“Build houses and settle down; plant gardens and eat what they produce. </w:t>
      </w:r>
      <w:r w:rsidRPr="006B1502">
        <w:rPr>
          <w:rFonts w:ascii="Arial" w:eastAsia="Times New Roman" w:hAnsi="Arial" w:cs="Arial"/>
          <w:b/>
          <w:bCs/>
          <w:color w:val="000000"/>
          <w:sz w:val="28"/>
          <w:szCs w:val="28"/>
          <w:highlight w:val="yellow"/>
          <w:vertAlign w:val="superscript"/>
        </w:rPr>
        <w:t>6 </w:t>
      </w:r>
      <w:r w:rsidRPr="006B1502">
        <w:rPr>
          <w:rFonts w:ascii="Arial" w:eastAsia="Times New Roman" w:hAnsi="Arial" w:cs="Arial"/>
          <w:color w:val="000000"/>
          <w:sz w:val="28"/>
          <w:szCs w:val="28"/>
          <w:highlight w:val="yellow"/>
        </w:rPr>
        <w:t>Marry and have sons and daughters; find wives for your sons and give your daughters in marriage, so that they too may have sons and daughters. Increase in number there; do not decrease.</w:t>
      </w:r>
      <w:r w:rsidRPr="00E80C31">
        <w:rPr>
          <w:rFonts w:ascii="Arial" w:eastAsia="Times New Roman" w:hAnsi="Arial" w:cs="Arial"/>
          <w:color w:val="000000"/>
          <w:sz w:val="28"/>
          <w:szCs w:val="28"/>
        </w:rPr>
        <w:t> </w:t>
      </w:r>
      <w:r w:rsidRPr="006B1502">
        <w:rPr>
          <w:rFonts w:ascii="Arial" w:eastAsia="Times New Roman" w:hAnsi="Arial" w:cs="Arial"/>
          <w:b/>
          <w:bCs/>
          <w:color w:val="EE0000"/>
          <w:sz w:val="28"/>
          <w:szCs w:val="28"/>
          <w:vertAlign w:val="superscript"/>
        </w:rPr>
        <w:t>7 </w:t>
      </w:r>
      <w:r w:rsidRPr="006B1502">
        <w:rPr>
          <w:rFonts w:ascii="Arial" w:eastAsia="Times New Roman" w:hAnsi="Arial" w:cs="Arial"/>
          <w:b/>
          <w:bCs/>
          <w:color w:val="EE0000"/>
          <w:sz w:val="28"/>
          <w:szCs w:val="28"/>
        </w:rPr>
        <w:t>Also, seek the peace and prosperity of the city to which I have carried you into exile. Pray to the </w:t>
      </w:r>
      <w:r w:rsidRPr="006B1502">
        <w:rPr>
          <w:rFonts w:ascii="Arial" w:eastAsia="Times New Roman" w:hAnsi="Arial" w:cs="Arial"/>
          <w:b/>
          <w:bCs/>
          <w:smallCaps/>
          <w:color w:val="EE0000"/>
          <w:sz w:val="28"/>
          <w:szCs w:val="28"/>
        </w:rPr>
        <w:t>Lord</w:t>
      </w:r>
      <w:r w:rsidRPr="006B1502">
        <w:rPr>
          <w:rFonts w:ascii="Arial" w:eastAsia="Times New Roman" w:hAnsi="Arial" w:cs="Arial"/>
          <w:b/>
          <w:bCs/>
          <w:color w:val="EE0000"/>
          <w:sz w:val="28"/>
          <w:szCs w:val="28"/>
        </w:rPr>
        <w:t> for it, because if it prospers, you too will prosper.”</w:t>
      </w:r>
      <w:r w:rsidRPr="00E80C31">
        <w:rPr>
          <w:rFonts w:ascii="Arial" w:eastAsia="Times New Roman" w:hAnsi="Arial" w:cs="Arial"/>
          <w:color w:val="000000"/>
          <w:sz w:val="28"/>
          <w:szCs w:val="28"/>
        </w:rPr>
        <w:t> </w:t>
      </w:r>
      <w:r w:rsidRPr="00E80C31">
        <w:rPr>
          <w:rFonts w:ascii="Arial" w:eastAsia="Times New Roman" w:hAnsi="Arial" w:cs="Arial"/>
          <w:b/>
          <w:bCs/>
          <w:color w:val="000000"/>
          <w:sz w:val="28"/>
          <w:szCs w:val="28"/>
          <w:vertAlign w:val="superscript"/>
        </w:rPr>
        <w:t>8 </w:t>
      </w:r>
      <w:r w:rsidRPr="00E80C31">
        <w:rPr>
          <w:rFonts w:ascii="Arial" w:eastAsia="Times New Roman" w:hAnsi="Arial" w:cs="Arial"/>
          <w:color w:val="000000"/>
          <w:sz w:val="28"/>
          <w:szCs w:val="28"/>
        </w:rPr>
        <w:t>Yes, this is 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Almighty, the God of Israel, says: “Do not let the prophets and diviners among you deceive you. Do not listen to the dreams you encourage them to have. </w:t>
      </w:r>
      <w:r w:rsidRPr="00E80C31">
        <w:rPr>
          <w:rFonts w:ascii="Arial" w:eastAsia="Times New Roman" w:hAnsi="Arial" w:cs="Arial"/>
          <w:b/>
          <w:bCs/>
          <w:color w:val="000000"/>
          <w:sz w:val="28"/>
          <w:szCs w:val="28"/>
          <w:vertAlign w:val="superscript"/>
        </w:rPr>
        <w:t>9 </w:t>
      </w:r>
      <w:r w:rsidRPr="00E80C31">
        <w:rPr>
          <w:rFonts w:ascii="Arial" w:eastAsia="Times New Roman" w:hAnsi="Arial" w:cs="Arial"/>
          <w:color w:val="000000"/>
          <w:sz w:val="28"/>
          <w:szCs w:val="28"/>
        </w:rPr>
        <w:t>They are prophesying lies to you in my name. I have not sent them,” declares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w:t>
      </w:r>
    </w:p>
    <w:p w14:paraId="1F44A4FF" w14:textId="614F171B" w:rsidR="00F16579" w:rsidRPr="00E80C31" w:rsidRDefault="00F16579" w:rsidP="00F16579">
      <w:pPr>
        <w:shd w:val="clear" w:color="auto" w:fill="FFFFFF"/>
        <w:spacing w:after="150" w:line="360" w:lineRule="atLeast"/>
        <w:rPr>
          <w:rFonts w:ascii="Arial" w:eastAsia="Times New Roman" w:hAnsi="Arial" w:cs="Arial"/>
          <w:color w:val="000000"/>
          <w:sz w:val="28"/>
          <w:szCs w:val="28"/>
        </w:rPr>
      </w:pPr>
      <w:r w:rsidRPr="006C3D4D">
        <w:rPr>
          <w:rFonts w:ascii="Arial" w:eastAsia="Times New Roman" w:hAnsi="Arial" w:cs="Arial"/>
          <w:b/>
          <w:bCs/>
          <w:color w:val="000000"/>
          <w:sz w:val="28"/>
          <w:szCs w:val="28"/>
          <w:highlight w:val="yellow"/>
          <w:vertAlign w:val="superscript"/>
        </w:rPr>
        <w:t>10 </w:t>
      </w:r>
      <w:r w:rsidRPr="006C3D4D">
        <w:rPr>
          <w:rFonts w:ascii="Arial" w:eastAsia="Times New Roman" w:hAnsi="Arial" w:cs="Arial"/>
          <w:color w:val="000000"/>
          <w:sz w:val="28"/>
          <w:szCs w:val="28"/>
          <w:highlight w:val="yellow"/>
        </w:rPr>
        <w:t>This is what the </w:t>
      </w:r>
      <w:r w:rsidRPr="006C3D4D">
        <w:rPr>
          <w:rFonts w:ascii="Arial" w:eastAsia="Times New Roman" w:hAnsi="Arial" w:cs="Arial"/>
          <w:smallCaps/>
          <w:color w:val="000000"/>
          <w:sz w:val="28"/>
          <w:szCs w:val="28"/>
          <w:highlight w:val="yellow"/>
        </w:rPr>
        <w:t>Lord</w:t>
      </w:r>
      <w:r w:rsidRPr="006C3D4D">
        <w:rPr>
          <w:rFonts w:ascii="Arial" w:eastAsia="Times New Roman" w:hAnsi="Arial" w:cs="Arial"/>
          <w:color w:val="000000"/>
          <w:sz w:val="28"/>
          <w:szCs w:val="28"/>
          <w:highlight w:val="yellow"/>
        </w:rPr>
        <w:t xml:space="preserve"> says: “When </w:t>
      </w:r>
      <w:r w:rsidRPr="006B1502">
        <w:rPr>
          <w:rFonts w:ascii="Arial" w:eastAsia="Times New Roman" w:hAnsi="Arial" w:cs="Arial"/>
          <w:b/>
          <w:bCs/>
          <w:color w:val="000000"/>
          <w:sz w:val="28"/>
          <w:szCs w:val="28"/>
          <w:highlight w:val="yellow"/>
        </w:rPr>
        <w:t>seventy (70)</w:t>
      </w:r>
      <w:r w:rsidRPr="006C3D4D">
        <w:rPr>
          <w:rFonts w:ascii="Arial" w:eastAsia="Times New Roman" w:hAnsi="Arial" w:cs="Arial"/>
          <w:color w:val="000000"/>
          <w:sz w:val="28"/>
          <w:szCs w:val="28"/>
          <w:highlight w:val="yellow"/>
        </w:rPr>
        <w:t xml:space="preserve"> years are completed for Babylon, I will come to you and fulfill </w:t>
      </w:r>
      <w:r w:rsidR="006B1502">
        <w:rPr>
          <w:rFonts w:ascii="Arial" w:eastAsia="Times New Roman" w:hAnsi="Arial" w:cs="Arial"/>
          <w:color w:val="000000"/>
          <w:sz w:val="28"/>
          <w:szCs w:val="28"/>
          <w:highlight w:val="yellow"/>
        </w:rPr>
        <w:t>MY</w:t>
      </w:r>
      <w:r w:rsidRPr="006C3D4D">
        <w:rPr>
          <w:rFonts w:ascii="Arial" w:eastAsia="Times New Roman" w:hAnsi="Arial" w:cs="Arial"/>
          <w:color w:val="000000"/>
          <w:sz w:val="28"/>
          <w:szCs w:val="28"/>
          <w:highlight w:val="yellow"/>
        </w:rPr>
        <w:t xml:space="preserve"> good promise to bring you back to this place.</w:t>
      </w:r>
      <w:r w:rsidRPr="00E80C31">
        <w:rPr>
          <w:rFonts w:ascii="Arial" w:eastAsia="Times New Roman" w:hAnsi="Arial" w:cs="Arial"/>
          <w:color w:val="000000"/>
          <w:sz w:val="28"/>
          <w:szCs w:val="28"/>
        </w:rPr>
        <w:t xml:space="preserve"> </w:t>
      </w:r>
      <w:r w:rsidRPr="006B1502">
        <w:rPr>
          <w:rFonts w:ascii="Arial" w:eastAsia="Times New Roman" w:hAnsi="Arial" w:cs="Arial"/>
          <w:b/>
          <w:bCs/>
          <w:color w:val="000000" w:themeColor="text1"/>
          <w:sz w:val="28"/>
          <w:szCs w:val="28"/>
          <w:highlight w:val="yellow"/>
          <w:vertAlign w:val="superscript"/>
        </w:rPr>
        <w:t>11 </w:t>
      </w:r>
      <w:r w:rsidRPr="006B1502">
        <w:rPr>
          <w:rFonts w:ascii="Arial" w:eastAsia="Times New Roman" w:hAnsi="Arial" w:cs="Arial"/>
          <w:color w:val="000000" w:themeColor="text1"/>
          <w:sz w:val="28"/>
          <w:szCs w:val="28"/>
          <w:highlight w:val="yellow"/>
        </w:rPr>
        <w:t>For I know the plans I have for you,” declares the </w:t>
      </w:r>
      <w:r w:rsidRPr="006B1502">
        <w:rPr>
          <w:rFonts w:ascii="Arial" w:eastAsia="Times New Roman" w:hAnsi="Arial" w:cs="Arial"/>
          <w:smallCaps/>
          <w:color w:val="000000" w:themeColor="text1"/>
          <w:sz w:val="28"/>
          <w:szCs w:val="28"/>
          <w:highlight w:val="yellow"/>
        </w:rPr>
        <w:t>Lord</w:t>
      </w:r>
      <w:r w:rsidRPr="006B1502">
        <w:rPr>
          <w:rFonts w:ascii="Arial" w:eastAsia="Times New Roman" w:hAnsi="Arial" w:cs="Arial"/>
          <w:color w:val="000000" w:themeColor="text1"/>
          <w:sz w:val="28"/>
          <w:szCs w:val="28"/>
          <w:highlight w:val="yellow"/>
        </w:rPr>
        <w:t>, “plans to prosper you and not to harm you, plans to give you hope and a future. </w:t>
      </w:r>
      <w:r w:rsidRPr="006B1502">
        <w:rPr>
          <w:rFonts w:ascii="Arial" w:eastAsia="Times New Roman" w:hAnsi="Arial" w:cs="Arial"/>
          <w:b/>
          <w:bCs/>
          <w:color w:val="000000" w:themeColor="text1"/>
          <w:sz w:val="28"/>
          <w:szCs w:val="28"/>
          <w:highlight w:val="yellow"/>
          <w:vertAlign w:val="superscript"/>
        </w:rPr>
        <w:t>12 </w:t>
      </w:r>
      <w:r w:rsidRPr="006B1502">
        <w:rPr>
          <w:rFonts w:ascii="Arial" w:eastAsia="Times New Roman" w:hAnsi="Arial" w:cs="Arial"/>
          <w:color w:val="000000" w:themeColor="text1"/>
          <w:sz w:val="28"/>
          <w:szCs w:val="28"/>
          <w:highlight w:val="yellow"/>
        </w:rPr>
        <w:t xml:space="preserve">Then you will call on </w:t>
      </w:r>
      <w:r w:rsidR="006B1502">
        <w:rPr>
          <w:rFonts w:ascii="Arial" w:eastAsia="Times New Roman" w:hAnsi="Arial" w:cs="Arial"/>
          <w:color w:val="000000" w:themeColor="text1"/>
          <w:sz w:val="28"/>
          <w:szCs w:val="28"/>
          <w:highlight w:val="yellow"/>
        </w:rPr>
        <w:t>ME</w:t>
      </w:r>
      <w:r w:rsidRPr="006B1502">
        <w:rPr>
          <w:rFonts w:ascii="Arial" w:eastAsia="Times New Roman" w:hAnsi="Arial" w:cs="Arial"/>
          <w:color w:val="000000" w:themeColor="text1"/>
          <w:sz w:val="28"/>
          <w:szCs w:val="28"/>
          <w:highlight w:val="yellow"/>
        </w:rPr>
        <w:t xml:space="preserve"> and come and pray to </w:t>
      </w:r>
      <w:r w:rsidR="006B1502">
        <w:rPr>
          <w:rFonts w:ascii="Arial" w:eastAsia="Times New Roman" w:hAnsi="Arial" w:cs="Arial"/>
          <w:color w:val="000000" w:themeColor="text1"/>
          <w:sz w:val="28"/>
          <w:szCs w:val="28"/>
          <w:highlight w:val="yellow"/>
        </w:rPr>
        <w:t>ME</w:t>
      </w:r>
      <w:r w:rsidRPr="006B1502">
        <w:rPr>
          <w:rFonts w:ascii="Arial" w:eastAsia="Times New Roman" w:hAnsi="Arial" w:cs="Arial"/>
          <w:color w:val="000000" w:themeColor="text1"/>
          <w:sz w:val="28"/>
          <w:szCs w:val="28"/>
          <w:highlight w:val="yellow"/>
        </w:rPr>
        <w:t>, and I will listen to you. </w:t>
      </w:r>
      <w:r w:rsidRPr="006B1502">
        <w:rPr>
          <w:rFonts w:ascii="Arial" w:eastAsia="Times New Roman" w:hAnsi="Arial" w:cs="Arial"/>
          <w:b/>
          <w:bCs/>
          <w:color w:val="000000" w:themeColor="text1"/>
          <w:sz w:val="28"/>
          <w:szCs w:val="28"/>
          <w:highlight w:val="yellow"/>
          <w:vertAlign w:val="superscript"/>
        </w:rPr>
        <w:t>13 </w:t>
      </w:r>
      <w:r w:rsidRPr="006B1502">
        <w:rPr>
          <w:rFonts w:ascii="Arial" w:eastAsia="Times New Roman" w:hAnsi="Arial" w:cs="Arial"/>
          <w:color w:val="000000" w:themeColor="text1"/>
          <w:sz w:val="28"/>
          <w:szCs w:val="28"/>
          <w:highlight w:val="yellow"/>
        </w:rPr>
        <w:t>You will seek </w:t>
      </w:r>
      <w:r w:rsidR="006B1502">
        <w:rPr>
          <w:rFonts w:ascii="Arial" w:eastAsia="Times New Roman" w:hAnsi="Arial" w:cs="Arial"/>
          <w:color w:val="000000" w:themeColor="text1"/>
          <w:sz w:val="28"/>
          <w:szCs w:val="28"/>
          <w:highlight w:val="yellow"/>
        </w:rPr>
        <w:t>ME</w:t>
      </w:r>
      <w:r w:rsidRPr="006B1502">
        <w:rPr>
          <w:rFonts w:ascii="Arial" w:eastAsia="Times New Roman" w:hAnsi="Arial" w:cs="Arial"/>
          <w:color w:val="000000" w:themeColor="text1"/>
          <w:sz w:val="28"/>
          <w:szCs w:val="28"/>
          <w:highlight w:val="yellow"/>
        </w:rPr>
        <w:t xml:space="preserve"> and find </w:t>
      </w:r>
      <w:r w:rsidR="006B1502">
        <w:rPr>
          <w:rFonts w:ascii="Arial" w:eastAsia="Times New Roman" w:hAnsi="Arial" w:cs="Arial"/>
          <w:color w:val="000000" w:themeColor="text1"/>
          <w:sz w:val="28"/>
          <w:szCs w:val="28"/>
          <w:highlight w:val="yellow"/>
        </w:rPr>
        <w:t>ME</w:t>
      </w:r>
      <w:r w:rsidRPr="006B1502">
        <w:rPr>
          <w:rFonts w:ascii="Arial" w:eastAsia="Times New Roman" w:hAnsi="Arial" w:cs="Arial"/>
          <w:color w:val="000000" w:themeColor="text1"/>
          <w:sz w:val="28"/>
          <w:szCs w:val="28"/>
          <w:highlight w:val="yellow"/>
        </w:rPr>
        <w:t xml:space="preserve"> when you seek </w:t>
      </w:r>
      <w:r w:rsidR="006B1502">
        <w:rPr>
          <w:rFonts w:ascii="Arial" w:eastAsia="Times New Roman" w:hAnsi="Arial" w:cs="Arial"/>
          <w:color w:val="000000" w:themeColor="text1"/>
          <w:sz w:val="28"/>
          <w:szCs w:val="28"/>
          <w:highlight w:val="yellow"/>
        </w:rPr>
        <w:t>ME</w:t>
      </w:r>
      <w:r w:rsidRPr="006B1502">
        <w:rPr>
          <w:rFonts w:ascii="Arial" w:eastAsia="Times New Roman" w:hAnsi="Arial" w:cs="Arial"/>
          <w:color w:val="000000" w:themeColor="text1"/>
          <w:sz w:val="28"/>
          <w:szCs w:val="28"/>
          <w:highlight w:val="yellow"/>
        </w:rPr>
        <w:t xml:space="preserve"> with all your heart. </w:t>
      </w:r>
      <w:r w:rsidRPr="006B1502">
        <w:rPr>
          <w:rFonts w:ascii="Arial" w:eastAsia="Times New Roman" w:hAnsi="Arial" w:cs="Arial"/>
          <w:b/>
          <w:bCs/>
          <w:color w:val="000000" w:themeColor="text1"/>
          <w:sz w:val="28"/>
          <w:szCs w:val="28"/>
          <w:highlight w:val="yellow"/>
          <w:vertAlign w:val="superscript"/>
        </w:rPr>
        <w:t>14 </w:t>
      </w:r>
      <w:r w:rsidRPr="006B1502">
        <w:rPr>
          <w:rFonts w:ascii="Arial" w:eastAsia="Times New Roman" w:hAnsi="Arial" w:cs="Arial"/>
          <w:color w:val="000000" w:themeColor="text1"/>
          <w:sz w:val="28"/>
          <w:szCs w:val="28"/>
          <w:highlight w:val="yellow"/>
        </w:rPr>
        <w:t>I will be found by you,” declares the </w:t>
      </w:r>
      <w:r w:rsidRPr="006B1502">
        <w:rPr>
          <w:rFonts w:ascii="Arial" w:eastAsia="Times New Roman" w:hAnsi="Arial" w:cs="Arial"/>
          <w:smallCaps/>
          <w:color w:val="000000" w:themeColor="text1"/>
          <w:sz w:val="28"/>
          <w:szCs w:val="28"/>
          <w:highlight w:val="yellow"/>
        </w:rPr>
        <w:t>Lord</w:t>
      </w:r>
      <w:r w:rsidRPr="006B1502">
        <w:rPr>
          <w:rFonts w:ascii="Arial" w:eastAsia="Times New Roman" w:hAnsi="Arial" w:cs="Arial"/>
          <w:color w:val="000000" w:themeColor="text1"/>
          <w:sz w:val="28"/>
          <w:szCs w:val="28"/>
          <w:highlight w:val="yellow"/>
        </w:rPr>
        <w:t>, “and will bring you back from captivity.</w:t>
      </w:r>
      <w:r w:rsidRPr="006B1502">
        <w:rPr>
          <w:rFonts w:ascii="Arial" w:eastAsia="Times New Roman" w:hAnsi="Arial" w:cs="Arial"/>
          <w:color w:val="000000"/>
          <w:sz w:val="28"/>
          <w:szCs w:val="28"/>
          <w:highlight w:val="yellow"/>
        </w:rPr>
        <w:t> I will gather you from all the nations and places where I have banished you,” declares the </w:t>
      </w:r>
      <w:r w:rsidRPr="006B1502">
        <w:rPr>
          <w:rFonts w:ascii="Arial" w:eastAsia="Times New Roman" w:hAnsi="Arial" w:cs="Arial"/>
          <w:smallCaps/>
          <w:color w:val="000000"/>
          <w:sz w:val="28"/>
          <w:szCs w:val="28"/>
          <w:highlight w:val="yellow"/>
        </w:rPr>
        <w:t>Lord</w:t>
      </w:r>
      <w:r w:rsidRPr="006B1502">
        <w:rPr>
          <w:rFonts w:ascii="Arial" w:eastAsia="Times New Roman" w:hAnsi="Arial" w:cs="Arial"/>
          <w:color w:val="000000"/>
          <w:sz w:val="28"/>
          <w:szCs w:val="28"/>
          <w:highlight w:val="yellow"/>
        </w:rPr>
        <w:t>, “and will bring you back to the place from which I carried you into exile.”</w:t>
      </w:r>
    </w:p>
    <w:p w14:paraId="277A9125" w14:textId="62134BE9" w:rsidR="00F16579" w:rsidRPr="006C3D4D" w:rsidRDefault="00F16579" w:rsidP="00F16579">
      <w:pPr>
        <w:shd w:val="clear" w:color="auto" w:fill="FFFFFF"/>
        <w:spacing w:after="150" w:line="360" w:lineRule="atLeast"/>
        <w:rPr>
          <w:rFonts w:ascii="Arial" w:eastAsia="Times New Roman" w:hAnsi="Arial" w:cs="Arial"/>
          <w:color w:val="EE0000"/>
          <w:sz w:val="28"/>
          <w:szCs w:val="28"/>
        </w:rPr>
      </w:pPr>
      <w:r w:rsidRPr="00E80C31">
        <w:rPr>
          <w:rFonts w:ascii="Arial" w:eastAsia="Times New Roman" w:hAnsi="Arial" w:cs="Arial"/>
          <w:b/>
          <w:bCs/>
          <w:color w:val="000000"/>
          <w:sz w:val="28"/>
          <w:szCs w:val="28"/>
          <w:vertAlign w:val="superscript"/>
        </w:rPr>
        <w:lastRenderedPageBreak/>
        <w:t>15 </w:t>
      </w:r>
      <w:r w:rsidRPr="00E80C31">
        <w:rPr>
          <w:rFonts w:ascii="Arial" w:eastAsia="Times New Roman" w:hAnsi="Arial" w:cs="Arial"/>
          <w:color w:val="000000"/>
          <w:sz w:val="28"/>
          <w:szCs w:val="28"/>
        </w:rPr>
        <w:t>You may say,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has raised up prophets for us in Babylon,” </w:t>
      </w:r>
      <w:r w:rsidRPr="00E80C31">
        <w:rPr>
          <w:rFonts w:ascii="Arial" w:eastAsia="Times New Roman" w:hAnsi="Arial" w:cs="Arial"/>
          <w:b/>
          <w:bCs/>
          <w:color w:val="000000"/>
          <w:sz w:val="28"/>
          <w:szCs w:val="28"/>
          <w:vertAlign w:val="superscript"/>
        </w:rPr>
        <w:t>16 </w:t>
      </w:r>
      <w:r w:rsidRPr="00E80C31">
        <w:rPr>
          <w:rFonts w:ascii="Arial" w:eastAsia="Times New Roman" w:hAnsi="Arial" w:cs="Arial"/>
          <w:color w:val="000000"/>
          <w:sz w:val="28"/>
          <w:szCs w:val="28"/>
        </w:rPr>
        <w:t>but this is 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xml:space="preserve"> says about the king who sits on David’s throne and all the people who remain in this city, your fellow citizens who did not go with you into exile </w:t>
      </w:r>
      <w:proofErr w:type="gramStart"/>
      <w:r w:rsidRPr="00E80C31">
        <w:rPr>
          <w:rFonts w:ascii="Arial" w:eastAsia="Times New Roman" w:hAnsi="Arial" w:cs="Arial"/>
          <w:color w:val="000000"/>
          <w:sz w:val="28"/>
          <w:szCs w:val="28"/>
        </w:rPr>
        <w:t>-  </w:t>
      </w:r>
      <w:r w:rsidRPr="006C3D4D">
        <w:rPr>
          <w:rFonts w:ascii="Arial" w:eastAsia="Times New Roman" w:hAnsi="Arial" w:cs="Arial"/>
          <w:b/>
          <w:bCs/>
          <w:color w:val="EE0000"/>
          <w:sz w:val="28"/>
          <w:szCs w:val="28"/>
          <w:vertAlign w:val="superscript"/>
        </w:rPr>
        <w:t>17</w:t>
      </w:r>
      <w:proofErr w:type="gramEnd"/>
      <w:r w:rsidRPr="006C3D4D">
        <w:rPr>
          <w:rFonts w:ascii="Arial" w:eastAsia="Times New Roman" w:hAnsi="Arial" w:cs="Arial"/>
          <w:b/>
          <w:bCs/>
          <w:color w:val="EE0000"/>
          <w:sz w:val="28"/>
          <w:szCs w:val="28"/>
          <w:vertAlign w:val="superscript"/>
        </w:rPr>
        <w:t> </w:t>
      </w:r>
      <w:r w:rsidRPr="006C3D4D">
        <w:rPr>
          <w:rFonts w:ascii="Arial" w:eastAsia="Times New Roman" w:hAnsi="Arial" w:cs="Arial"/>
          <w:color w:val="EE0000"/>
          <w:sz w:val="28"/>
          <w:szCs w:val="28"/>
        </w:rPr>
        <w:t>yes, this is what the </w:t>
      </w:r>
      <w:r w:rsidRPr="006C3D4D">
        <w:rPr>
          <w:rFonts w:ascii="Arial" w:eastAsia="Times New Roman" w:hAnsi="Arial" w:cs="Arial"/>
          <w:smallCaps/>
          <w:color w:val="EE0000"/>
          <w:sz w:val="28"/>
          <w:szCs w:val="28"/>
        </w:rPr>
        <w:t>Lord</w:t>
      </w:r>
      <w:r w:rsidRPr="006C3D4D">
        <w:rPr>
          <w:rFonts w:ascii="Arial" w:eastAsia="Times New Roman" w:hAnsi="Arial" w:cs="Arial"/>
          <w:color w:val="EE0000"/>
          <w:sz w:val="28"/>
          <w:szCs w:val="28"/>
        </w:rPr>
        <w:t xml:space="preserve"> Almighty says: “I will send the sword, famine and plague against them and I will make them like </w:t>
      </w:r>
      <w:r w:rsidRPr="006B1502">
        <w:rPr>
          <w:rFonts w:ascii="Arial" w:eastAsia="Times New Roman" w:hAnsi="Arial" w:cs="Arial"/>
          <w:b/>
          <w:bCs/>
          <w:color w:val="EE0000"/>
          <w:sz w:val="28"/>
          <w:szCs w:val="28"/>
        </w:rPr>
        <w:t>figs</w:t>
      </w:r>
      <w:r w:rsidRPr="006C3D4D">
        <w:rPr>
          <w:rFonts w:ascii="Arial" w:eastAsia="Times New Roman" w:hAnsi="Arial" w:cs="Arial"/>
          <w:color w:val="EE0000"/>
          <w:sz w:val="28"/>
          <w:szCs w:val="28"/>
        </w:rPr>
        <w:t> that are so bad they cannot be eaten. </w:t>
      </w:r>
      <w:r w:rsidRPr="006C3D4D">
        <w:rPr>
          <w:rFonts w:ascii="Arial" w:eastAsia="Times New Roman" w:hAnsi="Arial" w:cs="Arial"/>
          <w:b/>
          <w:bCs/>
          <w:color w:val="EE0000"/>
          <w:sz w:val="28"/>
          <w:szCs w:val="28"/>
          <w:vertAlign w:val="superscript"/>
        </w:rPr>
        <w:t>18 </w:t>
      </w:r>
      <w:r w:rsidRPr="006C3D4D">
        <w:rPr>
          <w:rFonts w:ascii="Arial" w:eastAsia="Times New Roman" w:hAnsi="Arial" w:cs="Arial"/>
          <w:color w:val="EE0000"/>
          <w:sz w:val="28"/>
          <w:szCs w:val="28"/>
        </w:rPr>
        <w:t>I will pursue them with the sword, famine and plague and will make them abhorrent to all the kingdoms of the earth, a curse and an object of horror, of scorn and reproach, among all the nations where I drive them. </w:t>
      </w:r>
      <w:r w:rsidRPr="006C3D4D">
        <w:rPr>
          <w:rFonts w:ascii="Arial" w:eastAsia="Times New Roman" w:hAnsi="Arial" w:cs="Arial"/>
          <w:b/>
          <w:bCs/>
          <w:color w:val="EE0000"/>
          <w:sz w:val="28"/>
          <w:szCs w:val="28"/>
          <w:vertAlign w:val="superscript"/>
        </w:rPr>
        <w:t>19 </w:t>
      </w:r>
      <w:r w:rsidRPr="006C3D4D">
        <w:rPr>
          <w:rFonts w:ascii="Arial" w:eastAsia="Times New Roman" w:hAnsi="Arial" w:cs="Arial"/>
          <w:color w:val="EE0000"/>
          <w:sz w:val="28"/>
          <w:szCs w:val="28"/>
        </w:rPr>
        <w:t xml:space="preserve">For they have not listened to </w:t>
      </w:r>
      <w:r w:rsidR="006B1502" w:rsidRPr="006B1502">
        <w:rPr>
          <w:rFonts w:ascii="Arial" w:eastAsia="Times New Roman" w:hAnsi="Arial" w:cs="Arial"/>
          <w:b/>
          <w:bCs/>
          <w:color w:val="EE0000"/>
          <w:sz w:val="28"/>
          <w:szCs w:val="28"/>
        </w:rPr>
        <w:t>MY WORDS</w:t>
      </w:r>
      <w:r w:rsidRPr="006C3D4D">
        <w:rPr>
          <w:rFonts w:ascii="Arial" w:eastAsia="Times New Roman" w:hAnsi="Arial" w:cs="Arial"/>
          <w:color w:val="EE0000"/>
          <w:sz w:val="28"/>
          <w:szCs w:val="28"/>
        </w:rPr>
        <w:t>,” declares the </w:t>
      </w:r>
      <w:r w:rsidRPr="006C3D4D">
        <w:rPr>
          <w:rFonts w:ascii="Arial" w:eastAsia="Times New Roman" w:hAnsi="Arial" w:cs="Arial"/>
          <w:smallCaps/>
          <w:color w:val="EE0000"/>
          <w:sz w:val="28"/>
          <w:szCs w:val="28"/>
        </w:rPr>
        <w:t>Lord</w:t>
      </w:r>
      <w:r w:rsidRPr="006C3D4D">
        <w:rPr>
          <w:rFonts w:ascii="Arial" w:eastAsia="Times New Roman" w:hAnsi="Arial" w:cs="Arial"/>
          <w:color w:val="EE0000"/>
          <w:sz w:val="28"/>
          <w:szCs w:val="28"/>
        </w:rPr>
        <w:t xml:space="preserve">, “words that I sent to them </w:t>
      </w:r>
      <w:proofErr w:type="gramStart"/>
      <w:r w:rsidRPr="006C3D4D">
        <w:rPr>
          <w:rFonts w:ascii="Arial" w:eastAsia="Times New Roman" w:hAnsi="Arial" w:cs="Arial"/>
          <w:color w:val="EE0000"/>
          <w:sz w:val="28"/>
          <w:szCs w:val="28"/>
        </w:rPr>
        <w:t>again and again</w:t>
      </w:r>
      <w:proofErr w:type="gramEnd"/>
      <w:r w:rsidRPr="006C3D4D">
        <w:rPr>
          <w:rFonts w:ascii="Arial" w:eastAsia="Times New Roman" w:hAnsi="Arial" w:cs="Arial"/>
          <w:color w:val="EE0000"/>
          <w:sz w:val="28"/>
          <w:szCs w:val="28"/>
        </w:rPr>
        <w:t xml:space="preserve"> by </w:t>
      </w:r>
      <w:r w:rsidR="006B1502">
        <w:rPr>
          <w:rFonts w:ascii="Arial" w:eastAsia="Times New Roman" w:hAnsi="Arial" w:cs="Arial"/>
          <w:color w:val="EE0000"/>
          <w:sz w:val="28"/>
          <w:szCs w:val="28"/>
        </w:rPr>
        <w:t>MY</w:t>
      </w:r>
      <w:r w:rsidRPr="006C3D4D">
        <w:rPr>
          <w:rFonts w:ascii="Arial" w:eastAsia="Times New Roman" w:hAnsi="Arial" w:cs="Arial"/>
          <w:color w:val="EE0000"/>
          <w:sz w:val="28"/>
          <w:szCs w:val="28"/>
        </w:rPr>
        <w:t xml:space="preserve"> servants the prophets. And you exiles have not listened either,” declares the </w:t>
      </w:r>
      <w:r w:rsidRPr="006C3D4D">
        <w:rPr>
          <w:rFonts w:ascii="Arial" w:eastAsia="Times New Roman" w:hAnsi="Arial" w:cs="Arial"/>
          <w:smallCaps/>
          <w:color w:val="EE0000"/>
          <w:sz w:val="28"/>
          <w:szCs w:val="28"/>
        </w:rPr>
        <w:t>Lord</w:t>
      </w:r>
      <w:r w:rsidRPr="006C3D4D">
        <w:rPr>
          <w:rFonts w:ascii="Arial" w:eastAsia="Times New Roman" w:hAnsi="Arial" w:cs="Arial"/>
          <w:color w:val="EE0000"/>
          <w:sz w:val="28"/>
          <w:szCs w:val="28"/>
        </w:rPr>
        <w:t>.</w:t>
      </w:r>
    </w:p>
    <w:p w14:paraId="241F0F5C" w14:textId="77777777" w:rsidR="00F16579" w:rsidRPr="00E80C31" w:rsidRDefault="00F16579" w:rsidP="00F16579">
      <w:pPr>
        <w:shd w:val="clear" w:color="auto" w:fill="FFFFFF"/>
        <w:spacing w:after="150" w:line="360" w:lineRule="atLeast"/>
        <w:rPr>
          <w:rFonts w:ascii="Arial" w:eastAsia="Times New Roman" w:hAnsi="Arial" w:cs="Arial"/>
          <w:color w:val="000000"/>
          <w:sz w:val="28"/>
          <w:szCs w:val="28"/>
        </w:rPr>
      </w:pPr>
      <w:r w:rsidRPr="00E80C31">
        <w:rPr>
          <w:rFonts w:ascii="Arial" w:eastAsia="Times New Roman" w:hAnsi="Arial" w:cs="Arial"/>
          <w:b/>
          <w:bCs/>
          <w:color w:val="000000"/>
          <w:sz w:val="28"/>
          <w:szCs w:val="28"/>
          <w:vertAlign w:val="superscript"/>
        </w:rPr>
        <w:t>20 </w:t>
      </w:r>
      <w:r w:rsidRPr="00E80C31">
        <w:rPr>
          <w:rFonts w:ascii="Arial" w:eastAsia="Times New Roman" w:hAnsi="Arial" w:cs="Arial"/>
          <w:color w:val="000000"/>
          <w:sz w:val="28"/>
          <w:szCs w:val="28"/>
        </w:rPr>
        <w:t xml:space="preserve">Therefore, </w:t>
      </w:r>
      <w:r w:rsidRPr="006B1502">
        <w:rPr>
          <w:rFonts w:ascii="Arial" w:eastAsia="Times New Roman" w:hAnsi="Arial" w:cs="Arial"/>
          <w:b/>
          <w:bCs/>
          <w:color w:val="000000"/>
          <w:sz w:val="28"/>
          <w:szCs w:val="28"/>
          <w:highlight w:val="yellow"/>
        </w:rPr>
        <w:t>hear the word of the </w:t>
      </w:r>
      <w:r w:rsidRPr="006B1502">
        <w:rPr>
          <w:rFonts w:ascii="Arial" w:eastAsia="Times New Roman" w:hAnsi="Arial" w:cs="Arial"/>
          <w:b/>
          <w:bCs/>
          <w:smallCaps/>
          <w:color w:val="000000"/>
          <w:sz w:val="28"/>
          <w:szCs w:val="28"/>
          <w:highlight w:val="yellow"/>
        </w:rPr>
        <w:t>Lord</w:t>
      </w:r>
      <w:r w:rsidRPr="00E80C31">
        <w:rPr>
          <w:rFonts w:ascii="Arial" w:eastAsia="Times New Roman" w:hAnsi="Arial" w:cs="Arial"/>
          <w:color w:val="000000"/>
          <w:sz w:val="28"/>
          <w:szCs w:val="28"/>
        </w:rPr>
        <w:t xml:space="preserve">, all you </w:t>
      </w:r>
      <w:proofErr w:type="gramStart"/>
      <w:r w:rsidRPr="00E80C31">
        <w:rPr>
          <w:rFonts w:ascii="Arial" w:eastAsia="Times New Roman" w:hAnsi="Arial" w:cs="Arial"/>
          <w:color w:val="000000"/>
          <w:sz w:val="28"/>
          <w:szCs w:val="28"/>
        </w:rPr>
        <w:t>exiles</w:t>
      </w:r>
      <w:proofErr w:type="gramEnd"/>
      <w:r w:rsidRPr="00E80C31">
        <w:rPr>
          <w:rFonts w:ascii="Arial" w:eastAsia="Times New Roman" w:hAnsi="Arial" w:cs="Arial"/>
          <w:color w:val="000000"/>
          <w:sz w:val="28"/>
          <w:szCs w:val="28"/>
        </w:rPr>
        <w:t xml:space="preserve"> whom I have sent away from Jerusalem to Babylon. </w:t>
      </w:r>
      <w:r w:rsidRPr="00E80C31">
        <w:rPr>
          <w:rFonts w:ascii="Arial" w:eastAsia="Times New Roman" w:hAnsi="Arial" w:cs="Arial"/>
          <w:b/>
          <w:bCs/>
          <w:color w:val="000000"/>
          <w:sz w:val="28"/>
          <w:szCs w:val="28"/>
          <w:vertAlign w:val="superscript"/>
        </w:rPr>
        <w:t>21 </w:t>
      </w:r>
      <w:r w:rsidRPr="00E80C31">
        <w:rPr>
          <w:rFonts w:ascii="Arial" w:eastAsia="Times New Roman" w:hAnsi="Arial" w:cs="Arial"/>
          <w:color w:val="000000"/>
          <w:sz w:val="28"/>
          <w:szCs w:val="28"/>
        </w:rPr>
        <w:t>This is 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Almighty, the God of Israel, says about Ahab son of Kolaiah and Zedekiah son of Maaseiah, who are prophesying lies to you in my name: “I will deliver them into the hands of Nebuchadnezzar king of Babylon, and he will put them to death before your very eyes. </w:t>
      </w:r>
      <w:r w:rsidRPr="00E80C31">
        <w:rPr>
          <w:rFonts w:ascii="Arial" w:eastAsia="Times New Roman" w:hAnsi="Arial" w:cs="Arial"/>
          <w:b/>
          <w:bCs/>
          <w:color w:val="000000"/>
          <w:sz w:val="28"/>
          <w:szCs w:val="28"/>
          <w:vertAlign w:val="superscript"/>
        </w:rPr>
        <w:t>22 </w:t>
      </w:r>
      <w:r w:rsidRPr="00E80C31">
        <w:rPr>
          <w:rFonts w:ascii="Arial" w:eastAsia="Times New Roman" w:hAnsi="Arial" w:cs="Arial"/>
          <w:color w:val="000000"/>
          <w:sz w:val="28"/>
          <w:szCs w:val="28"/>
        </w:rPr>
        <w:t>Because of them, all the exiles from Judah who are in Babylon will use this curse: ‘May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treat you like Zedekiah and Ahab, whom the king of Babylon burned in the fire.’ </w:t>
      </w:r>
      <w:r w:rsidRPr="00E80C31">
        <w:rPr>
          <w:rFonts w:ascii="Arial" w:eastAsia="Times New Roman" w:hAnsi="Arial" w:cs="Arial"/>
          <w:b/>
          <w:bCs/>
          <w:color w:val="000000"/>
          <w:sz w:val="28"/>
          <w:szCs w:val="28"/>
          <w:vertAlign w:val="superscript"/>
        </w:rPr>
        <w:t>23 </w:t>
      </w:r>
      <w:r w:rsidRPr="00E80C31">
        <w:rPr>
          <w:rFonts w:ascii="Arial" w:eastAsia="Times New Roman" w:hAnsi="Arial" w:cs="Arial"/>
          <w:color w:val="000000"/>
          <w:sz w:val="28"/>
          <w:szCs w:val="28"/>
        </w:rPr>
        <w:t>For they have done outrageous things in Israel; they have committed adultery with their neighbors’ wives, and in my name they have uttered lies - which I did not authorize. I know it and am a witness to it,” declares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w:t>
      </w:r>
    </w:p>
    <w:p w14:paraId="569D0ADF" w14:textId="77777777" w:rsidR="00F16579" w:rsidRPr="00E80C31" w:rsidRDefault="00F16579" w:rsidP="006B1502">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E80C31">
        <w:rPr>
          <w:rFonts w:ascii="Arial" w:eastAsia="Times New Roman" w:hAnsi="Arial" w:cs="Arial"/>
          <w:color w:val="7030A0"/>
          <w:sz w:val="48"/>
          <w:szCs w:val="48"/>
        </w:rPr>
        <w:t>Message to Shemaiah</w:t>
      </w:r>
    </w:p>
    <w:p w14:paraId="488C6417" w14:textId="1C5295F2" w:rsidR="00CB5FE1" w:rsidRPr="006B1502" w:rsidRDefault="00F16579" w:rsidP="00E80C31">
      <w:pPr>
        <w:shd w:val="clear" w:color="auto" w:fill="FFFFFF"/>
        <w:spacing w:after="150" w:line="360" w:lineRule="atLeast"/>
        <w:rPr>
          <w:rFonts w:ascii="Arial" w:eastAsia="Times New Roman" w:hAnsi="Arial" w:cs="Arial"/>
          <w:color w:val="000000"/>
          <w:sz w:val="28"/>
          <w:szCs w:val="28"/>
        </w:rPr>
      </w:pPr>
      <w:r w:rsidRPr="00E80C31">
        <w:rPr>
          <w:rFonts w:ascii="Arial" w:eastAsia="Times New Roman" w:hAnsi="Arial" w:cs="Arial"/>
          <w:b/>
          <w:bCs/>
          <w:color w:val="000000"/>
          <w:sz w:val="28"/>
          <w:szCs w:val="28"/>
          <w:vertAlign w:val="superscript"/>
        </w:rPr>
        <w:t>24 </w:t>
      </w:r>
      <w:r w:rsidRPr="00E80C31">
        <w:rPr>
          <w:rFonts w:ascii="Arial" w:eastAsia="Times New Roman" w:hAnsi="Arial" w:cs="Arial"/>
          <w:color w:val="000000"/>
          <w:sz w:val="28"/>
          <w:szCs w:val="28"/>
        </w:rPr>
        <w:t>Tell Shemaiah the Nehelamite, </w:t>
      </w:r>
      <w:r w:rsidRPr="00E80C31">
        <w:rPr>
          <w:rFonts w:ascii="Arial" w:eastAsia="Times New Roman" w:hAnsi="Arial" w:cs="Arial"/>
          <w:b/>
          <w:bCs/>
          <w:color w:val="000000"/>
          <w:sz w:val="28"/>
          <w:szCs w:val="28"/>
          <w:vertAlign w:val="superscript"/>
        </w:rPr>
        <w:t>25 </w:t>
      </w:r>
      <w:r w:rsidRPr="00E80C31">
        <w:rPr>
          <w:rFonts w:ascii="Arial" w:eastAsia="Times New Roman" w:hAnsi="Arial" w:cs="Arial"/>
          <w:color w:val="000000"/>
          <w:sz w:val="28"/>
          <w:szCs w:val="28"/>
        </w:rPr>
        <w:t>“This is 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xml:space="preserve"> Almighty, the God of Israel, says: You sent letters in your own name to all the people in Jerusalem, to the priest Zephaniah son of Maaseiah, and to all the other priests. You said to </w:t>
      </w:r>
      <w:r w:rsidR="006B1502">
        <w:rPr>
          <w:rFonts w:ascii="Arial" w:eastAsia="Times New Roman" w:hAnsi="Arial" w:cs="Arial"/>
          <w:color w:val="000000"/>
          <w:sz w:val="28"/>
          <w:szCs w:val="28"/>
        </w:rPr>
        <w:t xml:space="preserve">Zephaniah, </w:t>
      </w:r>
      <w:r w:rsidRPr="00E80C31">
        <w:rPr>
          <w:rFonts w:ascii="Arial" w:eastAsia="Times New Roman" w:hAnsi="Arial" w:cs="Arial"/>
          <w:b/>
          <w:bCs/>
          <w:color w:val="000000"/>
          <w:sz w:val="28"/>
          <w:szCs w:val="28"/>
          <w:vertAlign w:val="superscript"/>
        </w:rPr>
        <w:t>26 </w:t>
      </w:r>
      <w:r w:rsidRPr="00E80C31">
        <w:rPr>
          <w:rFonts w:ascii="Arial" w:eastAsia="Times New Roman" w:hAnsi="Arial" w:cs="Arial"/>
          <w:color w:val="000000"/>
          <w:sz w:val="28"/>
          <w:szCs w:val="28"/>
        </w:rPr>
        <w:t>‘The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xml:space="preserve"> has appointed you priest in place of Jehoiada to </w:t>
      </w:r>
      <w:proofErr w:type="gramStart"/>
      <w:r w:rsidRPr="00E80C31">
        <w:rPr>
          <w:rFonts w:ascii="Arial" w:eastAsia="Times New Roman" w:hAnsi="Arial" w:cs="Arial"/>
          <w:color w:val="000000"/>
          <w:sz w:val="28"/>
          <w:szCs w:val="28"/>
        </w:rPr>
        <w:t>be in charge of</w:t>
      </w:r>
      <w:proofErr w:type="gramEnd"/>
      <w:r w:rsidRPr="00E80C31">
        <w:rPr>
          <w:rFonts w:ascii="Arial" w:eastAsia="Times New Roman" w:hAnsi="Arial" w:cs="Arial"/>
          <w:color w:val="000000"/>
          <w:sz w:val="28"/>
          <w:szCs w:val="28"/>
        </w:rPr>
        <w:t xml:space="preserve"> the house of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you should put any maniac who acts like a prophet into the stocks and neck-irons. </w:t>
      </w:r>
      <w:r w:rsidRPr="00E80C31">
        <w:rPr>
          <w:rFonts w:ascii="Arial" w:eastAsia="Times New Roman" w:hAnsi="Arial" w:cs="Arial"/>
          <w:b/>
          <w:bCs/>
          <w:color w:val="000000"/>
          <w:sz w:val="28"/>
          <w:szCs w:val="28"/>
          <w:vertAlign w:val="superscript"/>
        </w:rPr>
        <w:t>27 </w:t>
      </w:r>
      <w:r w:rsidRPr="00E80C31">
        <w:rPr>
          <w:rFonts w:ascii="Arial" w:eastAsia="Times New Roman" w:hAnsi="Arial" w:cs="Arial"/>
          <w:color w:val="000000"/>
          <w:sz w:val="28"/>
          <w:szCs w:val="28"/>
        </w:rPr>
        <w:t>So why have you not reprimanded Jeremiah from Anathoth, who poses as a prophet among you? </w:t>
      </w:r>
      <w:r w:rsidRPr="00E80C31">
        <w:rPr>
          <w:rFonts w:ascii="Arial" w:eastAsia="Times New Roman" w:hAnsi="Arial" w:cs="Arial"/>
          <w:b/>
          <w:bCs/>
          <w:color w:val="000000"/>
          <w:sz w:val="28"/>
          <w:szCs w:val="28"/>
          <w:vertAlign w:val="superscript"/>
        </w:rPr>
        <w:t>28 </w:t>
      </w:r>
      <w:r w:rsidRPr="00E80C31">
        <w:rPr>
          <w:rFonts w:ascii="Arial" w:eastAsia="Times New Roman" w:hAnsi="Arial" w:cs="Arial"/>
          <w:color w:val="000000"/>
          <w:sz w:val="28"/>
          <w:szCs w:val="28"/>
        </w:rPr>
        <w:t>He has sent this message to us in Babylon: It will be a long time. </w:t>
      </w:r>
      <w:proofErr w:type="gramStart"/>
      <w:r w:rsidRPr="00E80C31">
        <w:rPr>
          <w:rFonts w:ascii="Arial" w:eastAsia="Times New Roman" w:hAnsi="Arial" w:cs="Arial"/>
          <w:color w:val="000000"/>
          <w:sz w:val="28"/>
          <w:szCs w:val="28"/>
        </w:rPr>
        <w:t>Therefore</w:t>
      </w:r>
      <w:proofErr w:type="gramEnd"/>
      <w:r w:rsidRPr="00E80C31">
        <w:rPr>
          <w:rFonts w:ascii="Arial" w:eastAsia="Times New Roman" w:hAnsi="Arial" w:cs="Arial"/>
          <w:color w:val="000000"/>
          <w:sz w:val="28"/>
          <w:szCs w:val="28"/>
        </w:rPr>
        <w:t xml:space="preserve"> build houses and settle down; plant gardens and eat what they produce.’”</w:t>
      </w:r>
      <w:r w:rsidR="00E80C31">
        <w:rPr>
          <w:rFonts w:ascii="Arial" w:eastAsia="Times New Roman" w:hAnsi="Arial" w:cs="Arial"/>
          <w:color w:val="000000"/>
          <w:sz w:val="28"/>
          <w:szCs w:val="28"/>
        </w:rPr>
        <w:t xml:space="preserve"> </w:t>
      </w:r>
      <w:r w:rsidRPr="00E80C31">
        <w:rPr>
          <w:rFonts w:ascii="Arial" w:eastAsia="Times New Roman" w:hAnsi="Arial" w:cs="Arial"/>
          <w:b/>
          <w:bCs/>
          <w:color w:val="000000"/>
          <w:sz w:val="28"/>
          <w:szCs w:val="28"/>
          <w:vertAlign w:val="superscript"/>
        </w:rPr>
        <w:t>29 </w:t>
      </w:r>
      <w:r w:rsidRPr="00E80C31">
        <w:rPr>
          <w:rFonts w:ascii="Arial" w:eastAsia="Times New Roman" w:hAnsi="Arial" w:cs="Arial"/>
          <w:color w:val="000000"/>
          <w:sz w:val="28"/>
          <w:szCs w:val="28"/>
        </w:rPr>
        <w:t>Zephaniah the priest, however, read the letter to Jeremiah the prophet. </w:t>
      </w:r>
      <w:r w:rsidRPr="00E80C31">
        <w:rPr>
          <w:rFonts w:ascii="Arial" w:eastAsia="Times New Roman" w:hAnsi="Arial" w:cs="Arial"/>
          <w:b/>
          <w:bCs/>
          <w:color w:val="000000"/>
          <w:sz w:val="28"/>
          <w:szCs w:val="28"/>
          <w:vertAlign w:val="superscript"/>
        </w:rPr>
        <w:t>30 </w:t>
      </w:r>
      <w:r w:rsidRPr="00E80C31">
        <w:rPr>
          <w:rFonts w:ascii="Arial" w:eastAsia="Times New Roman" w:hAnsi="Arial" w:cs="Arial"/>
          <w:color w:val="000000"/>
          <w:sz w:val="28"/>
          <w:szCs w:val="28"/>
        </w:rPr>
        <w:t>Then the word of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came to Jeremiah: </w:t>
      </w:r>
      <w:r w:rsidRPr="00E80C31">
        <w:rPr>
          <w:rFonts w:ascii="Arial" w:eastAsia="Times New Roman" w:hAnsi="Arial" w:cs="Arial"/>
          <w:b/>
          <w:bCs/>
          <w:color w:val="000000"/>
          <w:sz w:val="28"/>
          <w:szCs w:val="28"/>
          <w:vertAlign w:val="superscript"/>
        </w:rPr>
        <w:t>31 </w:t>
      </w:r>
      <w:r w:rsidRPr="00E80C31">
        <w:rPr>
          <w:rFonts w:ascii="Arial" w:eastAsia="Times New Roman" w:hAnsi="Arial" w:cs="Arial"/>
          <w:color w:val="000000"/>
          <w:sz w:val="28"/>
          <w:szCs w:val="28"/>
        </w:rPr>
        <w:t>“Send this message to all the exiles: ‘This is 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says about Shemaiah the Nehelamite: Because Shemaiah has prophesied to you, even though I did not send him, and has persuaded you to trust in lies, </w:t>
      </w:r>
      <w:r w:rsidRPr="00E80C31">
        <w:rPr>
          <w:rFonts w:ascii="Arial" w:eastAsia="Times New Roman" w:hAnsi="Arial" w:cs="Arial"/>
          <w:b/>
          <w:bCs/>
          <w:color w:val="000000"/>
          <w:sz w:val="28"/>
          <w:szCs w:val="28"/>
          <w:vertAlign w:val="superscript"/>
        </w:rPr>
        <w:t>32 </w:t>
      </w:r>
      <w:r w:rsidRPr="00E80C31">
        <w:rPr>
          <w:rFonts w:ascii="Arial" w:eastAsia="Times New Roman" w:hAnsi="Arial" w:cs="Arial"/>
          <w:color w:val="000000"/>
          <w:sz w:val="28"/>
          <w:szCs w:val="28"/>
        </w:rPr>
        <w:t>this is what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xml:space="preserve"> says: I will surely punish Shemaiah the Nehelamite and his descendants. He will have no one left among this people, nor will he see the good things I will do for </w:t>
      </w:r>
      <w:r w:rsidR="00886F34">
        <w:rPr>
          <w:rFonts w:ascii="Arial" w:eastAsia="Times New Roman" w:hAnsi="Arial" w:cs="Arial"/>
          <w:color w:val="000000"/>
          <w:sz w:val="28"/>
          <w:szCs w:val="28"/>
        </w:rPr>
        <w:t>MY</w:t>
      </w:r>
      <w:r w:rsidRPr="00E80C31">
        <w:rPr>
          <w:rFonts w:ascii="Arial" w:eastAsia="Times New Roman" w:hAnsi="Arial" w:cs="Arial"/>
          <w:color w:val="000000"/>
          <w:sz w:val="28"/>
          <w:szCs w:val="28"/>
        </w:rPr>
        <w:t xml:space="preserve"> people, declares the </w:t>
      </w:r>
      <w:r w:rsidRPr="00E80C31">
        <w:rPr>
          <w:rFonts w:ascii="Arial" w:eastAsia="Times New Roman" w:hAnsi="Arial" w:cs="Arial"/>
          <w:smallCaps/>
          <w:color w:val="000000"/>
          <w:sz w:val="28"/>
          <w:szCs w:val="28"/>
        </w:rPr>
        <w:t>Lord</w:t>
      </w:r>
      <w:r w:rsidRPr="00E80C31">
        <w:rPr>
          <w:rFonts w:ascii="Arial" w:eastAsia="Times New Roman" w:hAnsi="Arial" w:cs="Arial"/>
          <w:color w:val="000000"/>
          <w:sz w:val="28"/>
          <w:szCs w:val="28"/>
        </w:rPr>
        <w:t xml:space="preserve">, because he has preached rebellion against </w:t>
      </w:r>
      <w:r w:rsidR="00B401B0">
        <w:rPr>
          <w:rFonts w:ascii="Arial" w:eastAsia="Times New Roman" w:hAnsi="Arial" w:cs="Arial"/>
          <w:color w:val="000000"/>
          <w:sz w:val="28"/>
          <w:szCs w:val="28"/>
        </w:rPr>
        <w:t>ME</w:t>
      </w:r>
      <w:r w:rsidRPr="00E80C31">
        <w:rPr>
          <w:rFonts w:ascii="Arial" w:eastAsia="Times New Roman" w:hAnsi="Arial" w:cs="Arial"/>
          <w:color w:val="000000"/>
          <w:sz w:val="28"/>
          <w:szCs w:val="28"/>
        </w:rPr>
        <w:t>.’”</w:t>
      </w:r>
    </w:p>
    <w:sectPr w:rsidR="00CB5FE1" w:rsidRPr="006B1502" w:rsidSect="00E80C31">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579"/>
    <w:rsid w:val="0013329C"/>
    <w:rsid w:val="003A2148"/>
    <w:rsid w:val="00632012"/>
    <w:rsid w:val="006B1502"/>
    <w:rsid w:val="006C3D4D"/>
    <w:rsid w:val="007C73DA"/>
    <w:rsid w:val="007D7C1D"/>
    <w:rsid w:val="00886F34"/>
    <w:rsid w:val="00B401B0"/>
    <w:rsid w:val="00CB5FE1"/>
    <w:rsid w:val="00E80C31"/>
    <w:rsid w:val="00F16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30197"/>
  <w15:chartTrackingRefBased/>
  <w15:docId w15:val="{6E906022-6B4F-4ABB-9779-56F9A7BB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074011">
      <w:bodyDiv w:val="1"/>
      <w:marLeft w:val="0"/>
      <w:marRight w:val="0"/>
      <w:marTop w:val="0"/>
      <w:marBottom w:val="0"/>
      <w:divBdr>
        <w:top w:val="none" w:sz="0" w:space="0" w:color="auto"/>
        <w:left w:val="none" w:sz="0" w:space="0" w:color="auto"/>
        <w:bottom w:val="none" w:sz="0" w:space="0" w:color="auto"/>
        <w:right w:val="none" w:sz="0" w:space="0" w:color="auto"/>
      </w:divBdr>
      <w:divsChild>
        <w:div w:id="711656251">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1699</Words>
  <Characters>9685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7</cp:revision>
  <dcterms:created xsi:type="dcterms:W3CDTF">2019-08-12T20:25:00Z</dcterms:created>
  <dcterms:modified xsi:type="dcterms:W3CDTF">2026-08-09T01:56:00Z</dcterms:modified>
</cp:coreProperties>
</file>