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6D12" w14:textId="7189CDF6" w:rsidR="006A2D58" w:rsidRPr="006A2D58" w:rsidRDefault="006A2D58" w:rsidP="006A2D5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6A2D5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100-103</w:t>
      </w:r>
      <w:r w:rsidRPr="006A2D58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37404A2B" w14:textId="77777777" w:rsidR="006A2D58" w:rsidRPr="006A2D58" w:rsidRDefault="006A2D58" w:rsidP="006A2D5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6A2D58">
        <w:rPr>
          <w:rFonts w:ascii="Verdana" w:eastAsia="Times New Roman" w:hAnsi="Verdana" w:cs="Times New Roman"/>
          <w:color w:val="7030A0"/>
          <w:sz w:val="37"/>
          <w:szCs w:val="37"/>
        </w:rPr>
        <w:t>Psalm 100</w:t>
      </w:r>
    </w:p>
    <w:p w14:paraId="386A2C69" w14:textId="77777777" w:rsidR="006A2D58" w:rsidRPr="006A2D58" w:rsidRDefault="006A2D58" w:rsidP="006A2D5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A2D5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psalm. For giving grateful praise.</w:t>
      </w:r>
    </w:p>
    <w:p w14:paraId="5C369B59" w14:textId="3BECFBCA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Shout for joy to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all the earth.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Worship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with gladness;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come before him with joyful songs.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Know that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is God.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It is he who made us, and we are his;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we are his people, the sheep of his pasture.</w:t>
      </w:r>
      <w:bookmarkStart w:id="0" w:name="_GoBack"/>
      <w:bookmarkEnd w:id="0"/>
    </w:p>
    <w:p w14:paraId="35F2920E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Enter his gates with thanksgiving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his courts with praise;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give thanks to him and praise his name.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is good and his love endures forever;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his faithfulness continues through all generations.</w:t>
      </w:r>
    </w:p>
    <w:p w14:paraId="35D9EC11" w14:textId="77777777" w:rsidR="006A2D58" w:rsidRPr="006A2D58" w:rsidRDefault="006A2D58" w:rsidP="006A2D5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6A2D58">
        <w:rPr>
          <w:rFonts w:ascii="Verdana" w:eastAsia="Times New Roman" w:hAnsi="Verdana" w:cs="Times New Roman"/>
          <w:color w:val="7030A0"/>
          <w:sz w:val="37"/>
          <w:szCs w:val="37"/>
        </w:rPr>
        <w:t>Psalm 101</w:t>
      </w:r>
    </w:p>
    <w:p w14:paraId="04421EDF" w14:textId="77777777" w:rsidR="006A2D58" w:rsidRPr="006A2D58" w:rsidRDefault="006A2D58" w:rsidP="006A2D5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A2D5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 A psalm.</w:t>
      </w:r>
    </w:p>
    <w:p w14:paraId="77A70A8E" w14:textId="4A02FBC6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sing of your love and justice;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to you,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I will sing praise.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be careful to lead a blameless life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when will you come to me?</w:t>
      </w:r>
    </w:p>
    <w:p w14:paraId="5E4CD69B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conduct the affairs of my house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with a blameless heart.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not look with approval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on anything that is vile.</w:t>
      </w:r>
    </w:p>
    <w:p w14:paraId="44D1DD3D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hate what faithless people do;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have no part in it.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perverse of heart shall be far from me;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have nothing to do with what is evil.</w:t>
      </w:r>
    </w:p>
    <w:p w14:paraId="42213A56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Whoever slanders their neighbor in secret,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put to silence;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whoever has haughty eyes and a proud heart,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will not tolerate.</w:t>
      </w:r>
    </w:p>
    <w:p w14:paraId="0FC7D288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My eyes will be on the faithful in the land,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that they may dwell with me;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the one whose walk is blameless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will minister to me.</w:t>
      </w:r>
    </w:p>
    <w:p w14:paraId="7FE46459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No one who practices deceit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will dwell in my house;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no one who speaks falsely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will stand in my presence.</w:t>
      </w:r>
    </w:p>
    <w:p w14:paraId="77EAAC54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Every morning I will put to silence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all the wicked in the land;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I will cut off every evildoer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from the city of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00E2186B" w14:textId="75B26B25" w:rsidR="006A2D58" w:rsidRPr="006A2D58" w:rsidRDefault="006A2D58" w:rsidP="006A2D5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6A2D58">
        <w:rPr>
          <w:rFonts w:ascii="Verdana" w:eastAsia="Times New Roman" w:hAnsi="Verdana" w:cs="Times New Roman"/>
          <w:color w:val="7030A0"/>
          <w:sz w:val="37"/>
          <w:szCs w:val="37"/>
        </w:rPr>
        <w:t>Psalm 102</w:t>
      </w:r>
    </w:p>
    <w:p w14:paraId="7CCF64C2" w14:textId="77777777" w:rsidR="006A2D58" w:rsidRPr="006A2D58" w:rsidRDefault="006A2D58" w:rsidP="006A2D5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A2D5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prayer of an afflicted person who has grown weak and pours out a lament before the </w:t>
      </w:r>
      <w:r w:rsidRPr="006A2D58">
        <w:rPr>
          <w:rFonts w:ascii="Verdana" w:eastAsia="Times New Roman" w:hAnsi="Verdana" w:cs="Times New Roman"/>
          <w:b/>
          <w:bCs/>
          <w:smallCaps/>
          <w:color w:val="000000"/>
          <w:sz w:val="21"/>
          <w:szCs w:val="21"/>
        </w:rPr>
        <w:t>Lord</w:t>
      </w:r>
      <w:r w:rsidRPr="006A2D5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3B5966E8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Hear my prayer,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let my cry for help come to you.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Do not hide your face from me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when I am in distress.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Turn your ear to me;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when I call, answer me quickly.</w:t>
      </w:r>
    </w:p>
    <w:p w14:paraId="6FCD9E08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my days vanish like smoke;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my bones burn like glowing embers.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My heart is blighted and withered like grass;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forget to eat my food.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In my distress I groan aloud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am reduced to skin and bones.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am like a desert owl,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like an owl among the ruins.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lie awake; I have become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like a bird alone on a roof.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All day long my enemies taunt me;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those who rail against me use my name as a curse.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I eat ashes as my food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mingle my drink with tears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because of your great wrath,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you have taken me up and thrown me aside.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My days are like the evening shadow;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 wither away like grass.</w:t>
      </w:r>
    </w:p>
    <w:p w14:paraId="3E348B3F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But you,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sit enthroned forever;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your renown endures through all generations.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You will arise and have compassion on Zion,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it is time to show favor to her;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appointed time has come.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her stones are dear to your servants;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her very dust moves them to pity.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nations will fear the name of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all the kings of the earth will revere your glory.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will rebuild Zion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appear in his glory.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will respond to the prayer of the destitute;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will not despise their plea.</w:t>
      </w:r>
    </w:p>
    <w:p w14:paraId="00CED0EC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Let this be written for a future generation,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that a people not yet created may 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“The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looked down from his sanctuary on high,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from heaven he viewed the earth,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to hear the groans of the prisoners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release those condemned to death.”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the name of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will be declared in Zion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his praise in Jerusalem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when the peoples and the kingdoms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assemble to worship 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1931A9D4" w14:textId="1A88C3C4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In the course of my life he broke my strength;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cut short my days.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I said: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“Do not take me away, my God, in the midst of my days;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your years go on through all generations.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In the beginning you laid the foundations of the earth,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the heavens are the work of your hands.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They will perish, but you remain;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they will all wear out like a garment.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  <w:t>Like clothing you will change them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they will be discarded.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But you remain the same,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your years will never end.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children of your servants will live in your presence;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their descendants will be established before you.”</w:t>
      </w:r>
    </w:p>
    <w:p w14:paraId="214CF76C" w14:textId="77777777" w:rsidR="006A2D58" w:rsidRPr="006A2D58" w:rsidRDefault="006A2D58" w:rsidP="006A2D5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6A2D58">
        <w:rPr>
          <w:rFonts w:ascii="Verdana" w:eastAsia="Times New Roman" w:hAnsi="Verdana" w:cs="Times New Roman"/>
          <w:color w:val="7030A0"/>
          <w:sz w:val="37"/>
          <w:szCs w:val="37"/>
        </w:rPr>
        <w:t>Psalm 103</w:t>
      </w:r>
    </w:p>
    <w:p w14:paraId="20BC9B34" w14:textId="77777777" w:rsidR="006A2D58" w:rsidRPr="006A2D58" w:rsidRDefault="006A2D58" w:rsidP="006A2D5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6A2D5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</w:t>
      </w:r>
    </w:p>
    <w:p w14:paraId="7E9AD51E" w14:textId="37795214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 my soul;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all my inmost being, praise his holy name.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 my soul,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forget not all his benefits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who forgives all your sins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heals all your diseases,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who redeems your life from the pit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crowns you with love and compassion,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who satisfies your desires with good things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that your youth is renewed like the eagle’s.</w:t>
      </w:r>
    </w:p>
    <w:p w14:paraId="14EEE370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works righteousness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justice for all the oppressed.</w:t>
      </w:r>
    </w:p>
    <w:p w14:paraId="2B980167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made known his ways to Moses,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his deeds to the people of Israel: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is compassionate and gracious,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slow to anger, abounding in love.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will not always accuse,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nor will he harbor his anger forever;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does not treat us as our sins deserve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or repay us according to our iniquities.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as high as the heavens are above the earth,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great is his love for those who fear him;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as far as the east is from the west,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far has he removed our transgressions from us.</w:t>
      </w:r>
    </w:p>
    <w:p w14:paraId="017A8B5D" w14:textId="2502476E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As a father has compassion on his children,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so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has compassion on those who fear him;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for he knows how we are formed,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he remembers that we are dust.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life of mortals is like grass,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they flourish like a flower of the field;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 wind blows over it and it is gone,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its place remembers it no more.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But from everlasting to everlasting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’s love is with those who fear him,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his righteousness with their children’s children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with those who keep his covenant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remember to obey his precepts.</w:t>
      </w:r>
    </w:p>
    <w:p w14:paraId="55411213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 has established his throne in heaven,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and his kingdom rules </w:t>
      </w:r>
      <w:proofErr w:type="gramStart"/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over all</w:t>
      </w:r>
      <w:proofErr w:type="gramEnd"/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3C5F51F3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 you his angels,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you mighty ones who do his bidding,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who obey his word.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all his heavenly hosts,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you his servants who do his will.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all his works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A2D58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everywhere in his dominion.</w:t>
      </w:r>
    </w:p>
    <w:p w14:paraId="2FD79D90" w14:textId="77777777" w:rsidR="006A2D58" w:rsidRPr="006A2D58" w:rsidRDefault="006A2D58" w:rsidP="006A2D58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Praise the </w:t>
      </w:r>
      <w:r w:rsidRPr="006A2D58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6A2D58">
        <w:rPr>
          <w:rFonts w:ascii="Verdana" w:eastAsia="Times New Roman" w:hAnsi="Verdana" w:cs="Times New Roman"/>
          <w:color w:val="000000"/>
          <w:sz w:val="24"/>
          <w:szCs w:val="24"/>
        </w:rPr>
        <w:t>, my soul.</w:t>
      </w:r>
    </w:p>
    <w:p w14:paraId="4DD03864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58"/>
    <w:rsid w:val="00632012"/>
    <w:rsid w:val="006A2D58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77BE"/>
  <w15:chartTrackingRefBased/>
  <w15:docId w15:val="{898259D1-8731-4447-A5B2-6505892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2019-06-13T21:15:00Z</dcterms:created>
  <dcterms:modified xsi:type="dcterms:W3CDTF">2019-06-13T21:16:00Z</dcterms:modified>
</cp:coreProperties>
</file>