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8102D" w14:textId="7CEF64A2" w:rsidR="00CC0B9F" w:rsidRPr="00F84582" w:rsidRDefault="00CC0B9F" w:rsidP="00F84582">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color w:val="000000"/>
          <w:kern w:val="36"/>
          <w:sz w:val="48"/>
          <w:szCs w:val="48"/>
        </w:rPr>
      </w:pPr>
      <w:r w:rsidRPr="00F84582">
        <w:rPr>
          <w:rFonts w:ascii="Arial" w:eastAsia="Times New Roman" w:hAnsi="Arial" w:cs="Arial"/>
          <w:b/>
          <w:bCs/>
          <w:color w:val="7030A0"/>
          <w:kern w:val="36"/>
          <w:sz w:val="48"/>
          <w:szCs w:val="48"/>
          <w:highlight w:val="yellow"/>
        </w:rPr>
        <w:t>Isaiah 9-12</w:t>
      </w:r>
      <w:r w:rsidR="00F84582">
        <w:rPr>
          <w:rFonts w:ascii="Arial" w:eastAsia="Times New Roman" w:hAnsi="Arial" w:cs="Arial"/>
          <w:b/>
          <w:bCs/>
          <w:color w:val="7030A0"/>
          <w:kern w:val="36"/>
          <w:sz w:val="48"/>
          <w:szCs w:val="48"/>
        </w:rPr>
        <w:t xml:space="preserve"> </w:t>
      </w:r>
      <w:r w:rsidR="00F84582">
        <w:rPr>
          <w:rFonts w:ascii="Arial" w:eastAsia="Times New Roman" w:hAnsi="Arial" w:cs="Arial"/>
          <w:color w:val="7030A0"/>
          <w:kern w:val="36"/>
          <w:sz w:val="48"/>
          <w:szCs w:val="48"/>
        </w:rPr>
        <w:t>-</w:t>
      </w:r>
      <w:r w:rsidR="00F84582" w:rsidRPr="00F84582">
        <w:rPr>
          <w:rFonts w:ascii="Arial" w:eastAsia="Times New Roman" w:hAnsi="Arial" w:cs="Arial"/>
          <w:color w:val="7030A0"/>
          <w:kern w:val="36"/>
          <w:sz w:val="48"/>
          <w:szCs w:val="48"/>
        </w:rPr>
        <w:t xml:space="preserve"> 7.22</w:t>
      </w:r>
    </w:p>
    <w:p w14:paraId="47316484" w14:textId="77777777" w:rsidR="00CC0B9F" w:rsidRPr="00CC0B9F" w:rsidRDefault="00CC0B9F" w:rsidP="00CC0B9F">
      <w:pPr>
        <w:shd w:val="clear" w:color="auto" w:fill="FFFFFF"/>
        <w:spacing w:after="0" w:line="240" w:lineRule="auto"/>
        <w:outlineLvl w:val="0"/>
        <w:rPr>
          <w:rFonts w:ascii="Verdana" w:eastAsia="Times New Roman" w:hAnsi="Verdana" w:cs="Times New Roman"/>
          <w:color w:val="000000"/>
          <w:kern w:val="36"/>
          <w:sz w:val="21"/>
          <w:szCs w:val="21"/>
        </w:rPr>
      </w:pPr>
    </w:p>
    <w:p w14:paraId="3E5A75B0" w14:textId="582FC567" w:rsidR="00F84582" w:rsidRPr="00F84582" w:rsidRDefault="00F84582" w:rsidP="00F84582">
      <w:pPr>
        <w:shd w:val="clear" w:color="auto" w:fill="FFFFFF"/>
        <w:tabs>
          <w:tab w:val="num" w:pos="720"/>
        </w:tabs>
        <w:spacing w:after="150" w:line="360" w:lineRule="atLeast"/>
        <w:rPr>
          <w:rFonts w:ascii="Arial" w:eastAsia="Times New Roman" w:hAnsi="Arial" w:cs="Arial"/>
          <w:b/>
          <w:bCs/>
          <w:i/>
          <w:iCs/>
          <w:color w:val="7030A0"/>
          <w:sz w:val="28"/>
          <w:szCs w:val="28"/>
          <w:highlight w:val="lightGray"/>
        </w:rPr>
      </w:pPr>
      <w:r w:rsidRPr="00F84582">
        <w:rPr>
          <w:rFonts w:ascii="Arial" w:eastAsia="Times New Roman" w:hAnsi="Arial" w:cs="Arial"/>
          <w:b/>
          <w:bCs/>
          <w:i/>
          <w:iCs/>
          <w:color w:val="7030A0"/>
          <w:sz w:val="28"/>
          <w:szCs w:val="28"/>
          <w:highlight w:val="lightGray"/>
        </w:rPr>
        <w:t>Isaiah 9–12 is one of the most significant sections of the book of Isaiah because it blends immediate historical events with long-range prophetic hope. Many biblical scholars describe these chapters as moving</w:t>
      </w:r>
      <w:r>
        <w:rPr>
          <w:rFonts w:ascii="Arial" w:eastAsia="Times New Roman" w:hAnsi="Arial" w:cs="Arial"/>
          <w:b/>
          <w:bCs/>
          <w:i/>
          <w:iCs/>
          <w:color w:val="7030A0"/>
          <w:sz w:val="28"/>
          <w:szCs w:val="28"/>
          <w:highlight w:val="lightGray"/>
        </w:rPr>
        <w:t xml:space="preserve"> from judgmen</w:t>
      </w:r>
      <w:r w:rsidRPr="00F84582">
        <w:rPr>
          <w:rFonts w:ascii="Arial" w:eastAsia="Times New Roman" w:hAnsi="Arial" w:cs="Arial"/>
          <w:b/>
          <w:bCs/>
          <w:i/>
          <w:iCs/>
          <w:color w:val="7030A0"/>
          <w:sz w:val="28"/>
          <w:szCs w:val="28"/>
          <w:highlight w:val="lightGray"/>
        </w:rPr>
        <w:t>t to salvation, with fulfillment occurring on multiple levels: first in Isaiah's own day and ultimately in the Messiah and God's future kingdom. Isaiah ministered around 740–700 BC during the reigns of kings such as Uzziah, Jotham, Ahaz, and Hezekiah.</w:t>
      </w:r>
      <w:r>
        <w:rPr>
          <w:rFonts w:ascii="Arial" w:eastAsia="Times New Roman" w:hAnsi="Arial" w:cs="Arial"/>
          <w:b/>
          <w:bCs/>
          <w:i/>
          <w:iCs/>
          <w:color w:val="7030A0"/>
          <w:sz w:val="28"/>
          <w:szCs w:val="28"/>
          <w:highlight w:val="lightGray"/>
        </w:rPr>
        <w:t xml:space="preserve"> </w:t>
      </w:r>
      <w:r w:rsidRPr="00F84582">
        <w:rPr>
          <w:rFonts w:ascii="Arial" w:eastAsia="Times New Roman" w:hAnsi="Arial" w:cs="Arial"/>
          <w:b/>
          <w:bCs/>
          <w:i/>
          <w:iCs/>
          <w:color w:val="7030A0"/>
          <w:sz w:val="28"/>
          <w:szCs w:val="28"/>
          <w:highlight w:val="lightGray"/>
        </w:rPr>
        <w:t>The dominant world power was Assyrian Empire.</w:t>
      </w:r>
      <w:r>
        <w:rPr>
          <w:rFonts w:ascii="Arial" w:eastAsia="Times New Roman" w:hAnsi="Arial" w:cs="Arial"/>
          <w:b/>
          <w:bCs/>
          <w:i/>
          <w:iCs/>
          <w:color w:val="7030A0"/>
          <w:sz w:val="28"/>
          <w:szCs w:val="28"/>
          <w:highlight w:val="lightGray"/>
        </w:rPr>
        <w:t xml:space="preserve"> </w:t>
      </w:r>
      <w:r w:rsidRPr="00F84582">
        <w:rPr>
          <w:rFonts w:ascii="Arial" w:eastAsia="Times New Roman" w:hAnsi="Arial" w:cs="Arial"/>
          <w:b/>
          <w:bCs/>
          <w:i/>
          <w:iCs/>
          <w:color w:val="7030A0"/>
          <w:sz w:val="28"/>
          <w:szCs w:val="28"/>
          <w:highlight w:val="lightGray"/>
        </w:rPr>
        <w:t>The northern kingdom of Kingdom of Israel (also called Ephraim) had allied with Aram-Damascus against Assyria and tried to force Judah into the alliance.</w:t>
      </w:r>
      <w:r>
        <w:rPr>
          <w:rFonts w:ascii="Arial" w:eastAsia="Times New Roman" w:hAnsi="Arial" w:cs="Arial"/>
          <w:b/>
          <w:bCs/>
          <w:i/>
          <w:iCs/>
          <w:color w:val="7030A0"/>
          <w:sz w:val="28"/>
          <w:szCs w:val="28"/>
          <w:highlight w:val="lightGray"/>
        </w:rPr>
        <w:t xml:space="preserve"> </w:t>
      </w:r>
      <w:r w:rsidRPr="00F84582">
        <w:rPr>
          <w:rFonts w:ascii="Arial" w:eastAsia="Times New Roman" w:hAnsi="Arial" w:cs="Arial"/>
          <w:b/>
          <w:bCs/>
          <w:i/>
          <w:iCs/>
          <w:color w:val="7030A0"/>
          <w:sz w:val="28"/>
          <w:szCs w:val="28"/>
          <w:highlight w:val="lightGray"/>
        </w:rPr>
        <w:t>King Ahaz refused.</w:t>
      </w:r>
      <w:r>
        <w:rPr>
          <w:rFonts w:ascii="Arial" w:eastAsia="Times New Roman" w:hAnsi="Arial" w:cs="Arial"/>
          <w:b/>
          <w:bCs/>
          <w:i/>
          <w:iCs/>
          <w:color w:val="7030A0"/>
          <w:sz w:val="28"/>
          <w:szCs w:val="28"/>
          <w:highlight w:val="lightGray"/>
        </w:rPr>
        <w:t xml:space="preserve"> </w:t>
      </w:r>
      <w:r w:rsidRPr="00F84582">
        <w:rPr>
          <w:rFonts w:ascii="Arial" w:eastAsia="Times New Roman" w:hAnsi="Arial" w:cs="Arial"/>
          <w:b/>
          <w:bCs/>
          <w:i/>
          <w:iCs/>
          <w:color w:val="7030A0"/>
          <w:sz w:val="28"/>
          <w:szCs w:val="28"/>
          <w:highlight w:val="lightGray"/>
        </w:rPr>
        <w:t>As a result:</w:t>
      </w:r>
      <w:r>
        <w:rPr>
          <w:rFonts w:ascii="Arial" w:eastAsia="Times New Roman" w:hAnsi="Arial" w:cs="Arial"/>
          <w:b/>
          <w:bCs/>
          <w:i/>
          <w:iCs/>
          <w:color w:val="7030A0"/>
          <w:sz w:val="28"/>
          <w:szCs w:val="28"/>
          <w:highlight w:val="lightGray"/>
        </w:rPr>
        <w:t xml:space="preserve"> </w:t>
      </w:r>
      <w:r w:rsidRPr="00F84582">
        <w:rPr>
          <w:rFonts w:ascii="Arial" w:eastAsia="Times New Roman" w:hAnsi="Arial" w:cs="Arial"/>
          <w:b/>
          <w:bCs/>
          <w:i/>
          <w:iCs/>
          <w:color w:val="7030A0"/>
          <w:sz w:val="28"/>
          <w:szCs w:val="28"/>
          <w:highlight w:val="lightGray"/>
        </w:rPr>
        <w:t>Israel and Aram attacked Judah.</w:t>
      </w:r>
      <w:r w:rsidRPr="00F84582">
        <w:rPr>
          <w:rFonts w:ascii="Segoe UI" w:eastAsia="Times New Roman" w:hAnsi="Segoe UI" w:cs="Segoe UI"/>
          <w:color w:val="0D0D0D"/>
          <w:sz w:val="24"/>
          <w:szCs w:val="24"/>
        </w:rPr>
        <w:t xml:space="preserve"> </w:t>
      </w:r>
      <w:r w:rsidRPr="00F84582">
        <w:rPr>
          <w:rFonts w:ascii="Arial" w:eastAsia="Times New Roman" w:hAnsi="Arial" w:cs="Arial"/>
          <w:b/>
          <w:bCs/>
          <w:i/>
          <w:iCs/>
          <w:color w:val="7030A0"/>
          <w:sz w:val="28"/>
          <w:szCs w:val="28"/>
          <w:highlight w:val="lightGray"/>
        </w:rPr>
        <w:t>Ahaz asked Assyria for help instead of trusting God.</w:t>
      </w:r>
      <w:r>
        <w:rPr>
          <w:rFonts w:ascii="Arial" w:eastAsia="Times New Roman" w:hAnsi="Arial" w:cs="Arial"/>
          <w:b/>
          <w:bCs/>
          <w:i/>
          <w:iCs/>
          <w:color w:val="7030A0"/>
          <w:sz w:val="28"/>
          <w:szCs w:val="28"/>
          <w:highlight w:val="lightGray"/>
        </w:rPr>
        <w:t xml:space="preserve"> </w:t>
      </w:r>
      <w:r w:rsidRPr="00F84582">
        <w:rPr>
          <w:rFonts w:ascii="Arial" w:eastAsia="Times New Roman" w:hAnsi="Arial" w:cs="Arial"/>
          <w:b/>
          <w:bCs/>
          <w:i/>
          <w:iCs/>
          <w:color w:val="7030A0"/>
          <w:sz w:val="28"/>
          <w:szCs w:val="28"/>
          <w:highlight w:val="lightGray"/>
        </w:rPr>
        <w:t>Assyria destroyed Damascus (732 BC).</w:t>
      </w:r>
      <w:r>
        <w:rPr>
          <w:rFonts w:ascii="Arial" w:eastAsia="Times New Roman" w:hAnsi="Arial" w:cs="Arial"/>
          <w:b/>
          <w:bCs/>
          <w:i/>
          <w:iCs/>
          <w:color w:val="7030A0"/>
          <w:sz w:val="28"/>
          <w:szCs w:val="28"/>
          <w:highlight w:val="lightGray"/>
        </w:rPr>
        <w:t xml:space="preserve"> </w:t>
      </w:r>
      <w:r w:rsidRPr="00F84582">
        <w:rPr>
          <w:rFonts w:ascii="Arial" w:eastAsia="Times New Roman" w:hAnsi="Arial" w:cs="Arial"/>
          <w:b/>
          <w:bCs/>
          <w:i/>
          <w:iCs/>
          <w:color w:val="7030A0"/>
          <w:sz w:val="28"/>
          <w:szCs w:val="28"/>
          <w:highlight w:val="lightGray"/>
        </w:rPr>
        <w:t>Assyria conquered Israel and Samaria (722 BC).</w:t>
      </w:r>
      <w:r>
        <w:rPr>
          <w:rFonts w:ascii="Arial" w:eastAsia="Times New Roman" w:hAnsi="Arial" w:cs="Arial"/>
          <w:b/>
          <w:bCs/>
          <w:i/>
          <w:iCs/>
          <w:color w:val="7030A0"/>
          <w:sz w:val="28"/>
          <w:szCs w:val="28"/>
          <w:highlight w:val="lightGray"/>
        </w:rPr>
        <w:t xml:space="preserve"> </w:t>
      </w:r>
      <w:r w:rsidRPr="00F84582">
        <w:rPr>
          <w:rFonts w:ascii="Arial" w:eastAsia="Times New Roman" w:hAnsi="Arial" w:cs="Arial"/>
          <w:b/>
          <w:bCs/>
          <w:i/>
          <w:iCs/>
          <w:color w:val="7030A0"/>
          <w:sz w:val="28"/>
          <w:szCs w:val="28"/>
          <w:highlight w:val="lightGray"/>
        </w:rPr>
        <w:t>Judah survived</w:t>
      </w:r>
      <w:r>
        <w:rPr>
          <w:rFonts w:ascii="Arial" w:eastAsia="Times New Roman" w:hAnsi="Arial" w:cs="Arial"/>
          <w:b/>
          <w:bCs/>
          <w:i/>
          <w:iCs/>
          <w:color w:val="7030A0"/>
          <w:sz w:val="28"/>
          <w:szCs w:val="28"/>
          <w:highlight w:val="lightGray"/>
        </w:rPr>
        <w:t xml:space="preserve"> - </w:t>
      </w:r>
      <w:r w:rsidRPr="00F84582">
        <w:rPr>
          <w:rFonts w:ascii="Arial" w:eastAsia="Times New Roman" w:hAnsi="Arial" w:cs="Arial"/>
          <w:b/>
          <w:bCs/>
          <w:i/>
          <w:iCs/>
          <w:color w:val="7030A0"/>
          <w:sz w:val="28"/>
          <w:szCs w:val="28"/>
          <w:highlight w:val="lightGray"/>
        </w:rPr>
        <w:t>but became an Assyrian vassal.</w:t>
      </w:r>
      <w:r>
        <w:rPr>
          <w:rFonts w:ascii="Arial" w:eastAsia="Times New Roman" w:hAnsi="Arial" w:cs="Arial"/>
          <w:b/>
          <w:bCs/>
          <w:i/>
          <w:iCs/>
          <w:color w:val="7030A0"/>
          <w:sz w:val="28"/>
          <w:szCs w:val="28"/>
          <w:highlight w:val="lightGray"/>
        </w:rPr>
        <w:t xml:space="preserve"> </w:t>
      </w:r>
      <w:r w:rsidRPr="00F84582">
        <w:rPr>
          <w:rFonts w:ascii="Arial" w:eastAsia="Times New Roman" w:hAnsi="Arial" w:cs="Arial"/>
          <w:b/>
          <w:bCs/>
          <w:i/>
          <w:iCs/>
          <w:color w:val="7030A0"/>
          <w:sz w:val="28"/>
          <w:szCs w:val="28"/>
          <w:highlight w:val="lightGray"/>
        </w:rPr>
        <w:t>Isaiah 7–12 addresses this entire crisis.</w:t>
      </w:r>
    </w:p>
    <w:p w14:paraId="23CB8B38" w14:textId="2F61A679" w:rsidR="00F84582" w:rsidRPr="00F84582" w:rsidRDefault="00F84582" w:rsidP="00F84582">
      <w:pPr>
        <w:shd w:val="clear" w:color="auto" w:fill="FFFFFF"/>
        <w:tabs>
          <w:tab w:val="num" w:pos="720"/>
        </w:tabs>
        <w:spacing w:after="150" w:line="360" w:lineRule="atLeast"/>
        <w:rPr>
          <w:rFonts w:ascii="Arial" w:eastAsia="Times New Roman" w:hAnsi="Arial" w:cs="Arial"/>
          <w:b/>
          <w:bCs/>
          <w:i/>
          <w:iCs/>
          <w:color w:val="7030A0"/>
          <w:sz w:val="28"/>
          <w:szCs w:val="28"/>
          <w:highlight w:val="lightGray"/>
        </w:rPr>
      </w:pPr>
    </w:p>
    <w:p w14:paraId="4DE67DE4" w14:textId="77777777" w:rsidR="00F84582" w:rsidRDefault="00CC0B9F" w:rsidP="00F84582">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360" w:lineRule="atLeast"/>
        <w:rPr>
          <w:rFonts w:ascii="Arial" w:eastAsia="Times New Roman" w:hAnsi="Arial" w:cs="Arial"/>
          <w:b/>
          <w:bCs/>
          <w:color w:val="000000"/>
          <w:sz w:val="36"/>
          <w:szCs w:val="36"/>
        </w:rPr>
      </w:pPr>
      <w:r w:rsidRPr="00F84582">
        <w:rPr>
          <w:rFonts w:ascii="Arial" w:eastAsia="Times New Roman" w:hAnsi="Arial" w:cs="Arial"/>
          <w:b/>
          <w:bCs/>
          <w:color w:val="7030A0"/>
          <w:sz w:val="48"/>
          <w:szCs w:val="48"/>
        </w:rPr>
        <w:t>9</w:t>
      </w:r>
      <w:r w:rsidRPr="00CC0B9F">
        <w:rPr>
          <w:rFonts w:ascii="Arial" w:eastAsia="Times New Roman" w:hAnsi="Arial" w:cs="Arial"/>
          <w:b/>
          <w:bCs/>
          <w:color w:val="000000"/>
          <w:sz w:val="36"/>
          <w:szCs w:val="36"/>
        </w:rPr>
        <w:t> </w:t>
      </w:r>
    </w:p>
    <w:p w14:paraId="1685379A" w14:textId="77777777" w:rsidR="00F84582" w:rsidRDefault="00CC0B9F" w:rsidP="00F84582">
      <w:pPr>
        <w:shd w:val="clear" w:color="auto" w:fill="FFFFFF"/>
        <w:spacing w:after="150" w:line="360" w:lineRule="atLeast"/>
        <w:rPr>
          <w:rFonts w:ascii="Arial" w:eastAsia="Times New Roman" w:hAnsi="Arial" w:cs="Arial"/>
          <w:color w:val="000000"/>
          <w:sz w:val="28"/>
          <w:szCs w:val="28"/>
        </w:rPr>
      </w:pPr>
      <w:r w:rsidRPr="00F84582">
        <w:rPr>
          <w:rFonts w:ascii="Arial" w:eastAsia="Times New Roman" w:hAnsi="Arial" w:cs="Arial"/>
          <w:color w:val="000000"/>
          <w:sz w:val="28"/>
          <w:szCs w:val="28"/>
        </w:rPr>
        <w:t xml:space="preserve">Nevertheless, there will be no more gloom for those who </w:t>
      </w:r>
      <w:proofErr w:type="gramStart"/>
      <w:r w:rsidRPr="00F84582">
        <w:rPr>
          <w:rFonts w:ascii="Arial" w:eastAsia="Times New Roman" w:hAnsi="Arial" w:cs="Arial"/>
          <w:color w:val="000000"/>
          <w:sz w:val="28"/>
          <w:szCs w:val="28"/>
        </w:rPr>
        <w:t>were</w:t>
      </w:r>
      <w:proofErr w:type="gramEnd"/>
      <w:r w:rsidRPr="00F84582">
        <w:rPr>
          <w:rFonts w:ascii="Arial" w:eastAsia="Times New Roman" w:hAnsi="Arial" w:cs="Arial"/>
          <w:color w:val="000000"/>
          <w:sz w:val="28"/>
          <w:szCs w:val="28"/>
        </w:rPr>
        <w:t xml:space="preserve"> in distress. In the past he humbled the land of Zebulun and the land of Naphtali, but in the </w:t>
      </w:r>
      <w:proofErr w:type="gramStart"/>
      <w:r w:rsidRPr="00F84582">
        <w:rPr>
          <w:rFonts w:ascii="Arial" w:eastAsia="Times New Roman" w:hAnsi="Arial" w:cs="Arial"/>
          <w:color w:val="000000"/>
          <w:sz w:val="28"/>
          <w:szCs w:val="28"/>
        </w:rPr>
        <w:t>future</w:t>
      </w:r>
      <w:proofErr w:type="gramEnd"/>
      <w:r w:rsidRPr="00F84582">
        <w:rPr>
          <w:rFonts w:ascii="Arial" w:eastAsia="Times New Roman" w:hAnsi="Arial" w:cs="Arial"/>
          <w:color w:val="000000"/>
          <w:sz w:val="28"/>
          <w:szCs w:val="28"/>
        </w:rPr>
        <w:t xml:space="preserve"> he will honor Galilee of the nations, by the Way of the Sea, beyond the Jordan - </w:t>
      </w:r>
      <w:r w:rsidRPr="00F84582">
        <w:rPr>
          <w:rFonts w:ascii="Arial" w:eastAsia="Times New Roman" w:hAnsi="Arial" w:cs="Arial"/>
          <w:b/>
          <w:bCs/>
          <w:color w:val="000000"/>
          <w:sz w:val="28"/>
          <w:szCs w:val="28"/>
          <w:vertAlign w:val="superscript"/>
        </w:rPr>
        <w:t>2 </w:t>
      </w:r>
      <w:r w:rsidRPr="00F84582">
        <w:rPr>
          <w:rFonts w:ascii="Arial" w:eastAsia="Times New Roman" w:hAnsi="Arial" w:cs="Arial"/>
          <w:color w:val="000000"/>
          <w:sz w:val="28"/>
          <w:szCs w:val="28"/>
        </w:rPr>
        <w:t>The people walking in darkness</w:t>
      </w:r>
      <w:r w:rsid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have seen a great light;</w:t>
      </w:r>
      <w:r w:rsid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on those living in the land of deep darkness</w:t>
      </w:r>
      <w:r w:rsid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 light has dawned.</w:t>
      </w:r>
      <w:r w:rsidR="00F84582">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3 </w:t>
      </w:r>
      <w:r w:rsidRPr="00F84582">
        <w:rPr>
          <w:rFonts w:ascii="Arial" w:eastAsia="Times New Roman" w:hAnsi="Arial" w:cs="Arial"/>
          <w:color w:val="000000"/>
          <w:sz w:val="28"/>
          <w:szCs w:val="28"/>
        </w:rPr>
        <w:t>You have enlarged the nation</w:t>
      </w:r>
      <w:r w:rsid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and increased their joy;</w:t>
      </w:r>
      <w:r w:rsidRPr="00F84582">
        <w:rPr>
          <w:rFonts w:ascii="Arial" w:eastAsia="Times New Roman" w:hAnsi="Arial" w:cs="Arial"/>
          <w:color w:val="000000"/>
          <w:sz w:val="28"/>
          <w:szCs w:val="28"/>
        </w:rPr>
        <w:br/>
        <w:t>they rejoice before you</w:t>
      </w:r>
      <w:r w:rsid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as people rejoice at the harvest,</w:t>
      </w:r>
      <w:r w:rsid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as warriors rejoice</w:t>
      </w:r>
      <w:r w:rsid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when dividing the plunder.</w:t>
      </w:r>
      <w:r w:rsidR="00F84582">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4 </w:t>
      </w:r>
      <w:r w:rsidRPr="00F84582">
        <w:rPr>
          <w:rFonts w:ascii="Arial" w:eastAsia="Times New Roman" w:hAnsi="Arial" w:cs="Arial"/>
          <w:color w:val="000000"/>
          <w:sz w:val="28"/>
          <w:szCs w:val="28"/>
        </w:rPr>
        <w:t>For as in the day of Midian’s defeat,</w:t>
      </w:r>
      <w:r w:rsid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you have shattered</w:t>
      </w:r>
      <w:r w:rsidRPr="00F84582">
        <w:rPr>
          <w:rFonts w:ascii="Arial" w:eastAsia="Times New Roman" w:hAnsi="Arial" w:cs="Arial"/>
          <w:color w:val="000000"/>
          <w:sz w:val="28"/>
          <w:szCs w:val="28"/>
        </w:rPr>
        <w:br/>
        <w:t>the yoke that burdens them,</w:t>
      </w:r>
      <w:r w:rsid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the bar across their shoulders,</w:t>
      </w:r>
      <w:r w:rsid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the rod of their oppressor.</w:t>
      </w:r>
      <w:r w:rsidRPr="00F84582">
        <w:rPr>
          <w:rFonts w:ascii="Arial" w:eastAsia="Times New Roman" w:hAnsi="Arial" w:cs="Arial"/>
          <w:color w:val="000000"/>
          <w:sz w:val="28"/>
          <w:szCs w:val="28"/>
        </w:rPr>
        <w:br/>
      </w:r>
      <w:r w:rsidRPr="00F84582">
        <w:rPr>
          <w:rFonts w:ascii="Arial" w:eastAsia="Times New Roman" w:hAnsi="Arial" w:cs="Arial"/>
          <w:b/>
          <w:bCs/>
          <w:color w:val="000000"/>
          <w:sz w:val="28"/>
          <w:szCs w:val="28"/>
          <w:vertAlign w:val="superscript"/>
        </w:rPr>
        <w:t>5 </w:t>
      </w:r>
      <w:r w:rsidRPr="00F84582">
        <w:rPr>
          <w:rFonts w:ascii="Arial" w:eastAsia="Times New Roman" w:hAnsi="Arial" w:cs="Arial"/>
          <w:color w:val="000000"/>
          <w:sz w:val="28"/>
          <w:szCs w:val="28"/>
        </w:rPr>
        <w:t>Every warrior’s boot used in battle</w:t>
      </w:r>
      <w:r w:rsid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and every garment rolled in blood</w:t>
      </w:r>
      <w:r w:rsid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will be destined for burning,</w:t>
      </w:r>
      <w:r w:rsid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will be fuel for the fire.</w:t>
      </w:r>
    </w:p>
    <w:p w14:paraId="45E085EB" w14:textId="14B58690" w:rsidR="00CC0B9F" w:rsidRDefault="00CC0B9F" w:rsidP="00F84582">
      <w:pPr>
        <w:shd w:val="clear" w:color="auto" w:fill="FFFFFF"/>
        <w:spacing w:after="150" w:line="360" w:lineRule="atLeast"/>
        <w:rPr>
          <w:rFonts w:ascii="Arial" w:eastAsia="Times New Roman" w:hAnsi="Arial" w:cs="Arial"/>
          <w:color w:val="000000"/>
          <w:sz w:val="28"/>
          <w:szCs w:val="28"/>
        </w:rPr>
      </w:pPr>
      <w:r w:rsidRPr="00F84582">
        <w:rPr>
          <w:rFonts w:ascii="Arial" w:eastAsia="Times New Roman" w:hAnsi="Arial" w:cs="Arial"/>
          <w:b/>
          <w:bCs/>
          <w:color w:val="000000"/>
          <w:sz w:val="28"/>
          <w:szCs w:val="28"/>
          <w:highlight w:val="yellow"/>
          <w:vertAlign w:val="superscript"/>
        </w:rPr>
        <w:t>6 </w:t>
      </w:r>
      <w:proofErr w:type="gramStart"/>
      <w:r w:rsidRPr="00F84582">
        <w:rPr>
          <w:rFonts w:ascii="Arial" w:eastAsia="Times New Roman" w:hAnsi="Arial" w:cs="Arial"/>
          <w:color w:val="000000"/>
          <w:sz w:val="28"/>
          <w:szCs w:val="28"/>
          <w:highlight w:val="yellow"/>
        </w:rPr>
        <w:t>For to</w:t>
      </w:r>
      <w:proofErr w:type="gramEnd"/>
      <w:r w:rsidRPr="00F84582">
        <w:rPr>
          <w:rFonts w:ascii="Arial" w:eastAsia="Times New Roman" w:hAnsi="Arial" w:cs="Arial"/>
          <w:color w:val="000000"/>
          <w:sz w:val="28"/>
          <w:szCs w:val="28"/>
          <w:highlight w:val="yellow"/>
        </w:rPr>
        <w:t xml:space="preserve"> us a child is born,</w:t>
      </w:r>
      <w:r w:rsidR="00F84582" w:rsidRPr="00F84582">
        <w:rPr>
          <w:rFonts w:ascii="Arial" w:eastAsia="Times New Roman" w:hAnsi="Arial" w:cs="Arial"/>
          <w:color w:val="000000"/>
          <w:sz w:val="28"/>
          <w:szCs w:val="28"/>
          <w:highlight w:val="yellow"/>
        </w:rPr>
        <w:t xml:space="preserve"> </w:t>
      </w:r>
      <w:r w:rsidRPr="00F84582">
        <w:rPr>
          <w:rFonts w:ascii="Arial" w:eastAsia="Times New Roman" w:hAnsi="Arial" w:cs="Arial"/>
          <w:color w:val="000000"/>
          <w:sz w:val="28"/>
          <w:szCs w:val="28"/>
          <w:highlight w:val="yellow"/>
        </w:rPr>
        <w:t>to us a son is given,</w:t>
      </w:r>
      <w:r w:rsidR="00F84582" w:rsidRPr="00F84582">
        <w:rPr>
          <w:rFonts w:ascii="Arial" w:eastAsia="Times New Roman" w:hAnsi="Arial" w:cs="Arial"/>
          <w:color w:val="000000"/>
          <w:sz w:val="28"/>
          <w:szCs w:val="28"/>
          <w:highlight w:val="yellow"/>
        </w:rPr>
        <w:t xml:space="preserve"> </w:t>
      </w:r>
      <w:r w:rsidRPr="00F84582">
        <w:rPr>
          <w:rFonts w:ascii="Arial" w:eastAsia="Times New Roman" w:hAnsi="Arial" w:cs="Arial"/>
          <w:color w:val="000000"/>
          <w:sz w:val="28"/>
          <w:szCs w:val="28"/>
          <w:highlight w:val="yellow"/>
        </w:rPr>
        <w:t xml:space="preserve">and the government will be on </w:t>
      </w:r>
      <w:r w:rsidR="00F84582">
        <w:rPr>
          <w:rFonts w:ascii="Arial" w:eastAsia="Times New Roman" w:hAnsi="Arial" w:cs="Arial"/>
          <w:color w:val="000000"/>
          <w:sz w:val="28"/>
          <w:szCs w:val="28"/>
          <w:highlight w:val="yellow"/>
        </w:rPr>
        <w:t xml:space="preserve">HIS </w:t>
      </w:r>
      <w:r w:rsidRPr="00F84582">
        <w:rPr>
          <w:rFonts w:ascii="Arial" w:eastAsia="Times New Roman" w:hAnsi="Arial" w:cs="Arial"/>
          <w:color w:val="000000"/>
          <w:sz w:val="28"/>
          <w:szCs w:val="28"/>
          <w:highlight w:val="yellow"/>
        </w:rPr>
        <w:t>shoulders.</w:t>
      </w:r>
      <w:r w:rsidR="00F84582" w:rsidRPr="00F84582">
        <w:rPr>
          <w:rFonts w:ascii="Arial" w:eastAsia="Times New Roman" w:hAnsi="Arial" w:cs="Arial"/>
          <w:color w:val="000000"/>
          <w:sz w:val="28"/>
          <w:szCs w:val="28"/>
          <w:highlight w:val="yellow"/>
        </w:rPr>
        <w:t xml:space="preserve"> </w:t>
      </w:r>
      <w:r w:rsidRPr="00F84582">
        <w:rPr>
          <w:rFonts w:ascii="Arial" w:eastAsia="Times New Roman" w:hAnsi="Arial" w:cs="Arial"/>
          <w:color w:val="000000"/>
          <w:sz w:val="28"/>
          <w:szCs w:val="28"/>
          <w:highlight w:val="yellow"/>
        </w:rPr>
        <w:t xml:space="preserve">And </w:t>
      </w:r>
      <w:r w:rsidR="00F84582" w:rsidRPr="00F84582">
        <w:rPr>
          <w:rFonts w:ascii="Arial" w:eastAsia="Times New Roman" w:hAnsi="Arial" w:cs="Arial"/>
          <w:color w:val="000000"/>
          <w:sz w:val="28"/>
          <w:szCs w:val="28"/>
          <w:highlight w:val="yellow"/>
        </w:rPr>
        <w:t>HE</w:t>
      </w:r>
      <w:r w:rsidRPr="00F84582">
        <w:rPr>
          <w:rFonts w:ascii="Arial" w:eastAsia="Times New Roman" w:hAnsi="Arial" w:cs="Arial"/>
          <w:color w:val="000000"/>
          <w:sz w:val="28"/>
          <w:szCs w:val="28"/>
          <w:highlight w:val="yellow"/>
        </w:rPr>
        <w:t xml:space="preserve"> will be called</w:t>
      </w:r>
      <w:r w:rsidR="00F84582" w:rsidRPr="00F84582">
        <w:rPr>
          <w:rFonts w:ascii="Arial" w:eastAsia="Times New Roman" w:hAnsi="Arial" w:cs="Arial"/>
          <w:color w:val="000000"/>
          <w:sz w:val="28"/>
          <w:szCs w:val="28"/>
          <w:highlight w:val="yellow"/>
        </w:rPr>
        <w:t xml:space="preserve"> </w:t>
      </w:r>
      <w:r w:rsidRPr="00F84582">
        <w:rPr>
          <w:rFonts w:ascii="Arial" w:eastAsia="Times New Roman" w:hAnsi="Arial" w:cs="Arial"/>
          <w:color w:val="000000"/>
          <w:sz w:val="28"/>
          <w:szCs w:val="28"/>
          <w:highlight w:val="yellow"/>
        </w:rPr>
        <w:t>Wonderful Counselor, Mighty God,</w:t>
      </w:r>
      <w:r w:rsidR="00F84582" w:rsidRPr="00F84582">
        <w:rPr>
          <w:rFonts w:ascii="Arial" w:eastAsia="Times New Roman" w:hAnsi="Arial" w:cs="Arial"/>
          <w:color w:val="000000"/>
          <w:sz w:val="28"/>
          <w:szCs w:val="28"/>
          <w:highlight w:val="yellow"/>
        </w:rPr>
        <w:t xml:space="preserve"> Everlasting </w:t>
      </w:r>
      <w:r w:rsidRPr="00F84582">
        <w:rPr>
          <w:rFonts w:ascii="Arial" w:eastAsia="Times New Roman" w:hAnsi="Arial" w:cs="Arial"/>
          <w:color w:val="000000"/>
          <w:sz w:val="28"/>
          <w:szCs w:val="28"/>
          <w:highlight w:val="yellow"/>
        </w:rPr>
        <w:t>Father, Prince of Peace.</w:t>
      </w:r>
      <w:r w:rsidR="00F84582" w:rsidRPr="00F84582">
        <w:rPr>
          <w:rFonts w:ascii="Arial" w:eastAsia="Times New Roman" w:hAnsi="Arial" w:cs="Arial"/>
          <w:color w:val="000000"/>
          <w:sz w:val="28"/>
          <w:szCs w:val="28"/>
          <w:highlight w:val="yellow"/>
        </w:rPr>
        <w:t xml:space="preserve"> </w:t>
      </w:r>
      <w:r w:rsidRPr="00F84582">
        <w:rPr>
          <w:rFonts w:ascii="Arial" w:eastAsia="Times New Roman" w:hAnsi="Arial" w:cs="Arial"/>
          <w:b/>
          <w:bCs/>
          <w:color w:val="000000"/>
          <w:sz w:val="28"/>
          <w:szCs w:val="28"/>
          <w:highlight w:val="yellow"/>
          <w:vertAlign w:val="superscript"/>
        </w:rPr>
        <w:t>7 </w:t>
      </w:r>
      <w:r w:rsidRPr="00F84582">
        <w:rPr>
          <w:rFonts w:ascii="Arial" w:eastAsia="Times New Roman" w:hAnsi="Arial" w:cs="Arial"/>
          <w:color w:val="000000"/>
          <w:sz w:val="28"/>
          <w:szCs w:val="28"/>
          <w:highlight w:val="yellow"/>
        </w:rPr>
        <w:t xml:space="preserve">Of the greatness of </w:t>
      </w:r>
      <w:r w:rsidR="00F84582">
        <w:rPr>
          <w:rFonts w:ascii="Arial" w:eastAsia="Times New Roman" w:hAnsi="Arial" w:cs="Arial"/>
          <w:color w:val="000000"/>
          <w:sz w:val="28"/>
          <w:szCs w:val="28"/>
          <w:highlight w:val="yellow"/>
        </w:rPr>
        <w:t xml:space="preserve">HIS </w:t>
      </w:r>
      <w:r w:rsidRPr="00F84582">
        <w:rPr>
          <w:rFonts w:ascii="Arial" w:eastAsia="Times New Roman" w:hAnsi="Arial" w:cs="Arial"/>
          <w:color w:val="000000"/>
          <w:sz w:val="28"/>
          <w:szCs w:val="28"/>
          <w:highlight w:val="yellow"/>
        </w:rPr>
        <w:t>government and peace</w:t>
      </w:r>
      <w:r w:rsidR="00F84582" w:rsidRPr="00F84582">
        <w:rPr>
          <w:rFonts w:ascii="Arial" w:eastAsia="Times New Roman" w:hAnsi="Arial" w:cs="Arial"/>
          <w:color w:val="000000"/>
          <w:sz w:val="28"/>
          <w:szCs w:val="28"/>
          <w:highlight w:val="yellow"/>
        </w:rPr>
        <w:t xml:space="preserve"> </w:t>
      </w:r>
      <w:r w:rsidRPr="00F84582">
        <w:rPr>
          <w:rFonts w:ascii="Arial" w:eastAsia="Times New Roman" w:hAnsi="Arial" w:cs="Arial"/>
          <w:color w:val="000000"/>
          <w:sz w:val="28"/>
          <w:szCs w:val="28"/>
          <w:highlight w:val="yellow"/>
        </w:rPr>
        <w:t>there will be no end.</w:t>
      </w:r>
      <w:r w:rsidR="00F84582" w:rsidRPr="00F84582">
        <w:rPr>
          <w:rFonts w:ascii="Arial" w:eastAsia="Times New Roman" w:hAnsi="Arial" w:cs="Arial"/>
          <w:color w:val="000000"/>
          <w:sz w:val="28"/>
          <w:szCs w:val="28"/>
          <w:highlight w:val="yellow"/>
        </w:rPr>
        <w:t xml:space="preserve"> </w:t>
      </w:r>
      <w:r w:rsidR="00F84582">
        <w:rPr>
          <w:rFonts w:ascii="Arial" w:eastAsia="Times New Roman" w:hAnsi="Arial" w:cs="Arial"/>
          <w:color w:val="000000"/>
          <w:sz w:val="28"/>
          <w:szCs w:val="28"/>
          <w:highlight w:val="yellow"/>
        </w:rPr>
        <w:t>HE</w:t>
      </w:r>
      <w:r w:rsidRPr="00F84582">
        <w:rPr>
          <w:rFonts w:ascii="Arial" w:eastAsia="Times New Roman" w:hAnsi="Arial" w:cs="Arial"/>
          <w:color w:val="000000"/>
          <w:sz w:val="28"/>
          <w:szCs w:val="28"/>
          <w:highlight w:val="yellow"/>
        </w:rPr>
        <w:t xml:space="preserve"> will reign on David’s throne</w:t>
      </w:r>
      <w:r w:rsidR="00F84582" w:rsidRPr="00F84582">
        <w:rPr>
          <w:rFonts w:ascii="Arial" w:eastAsia="Times New Roman" w:hAnsi="Arial" w:cs="Arial"/>
          <w:color w:val="000000"/>
          <w:sz w:val="28"/>
          <w:szCs w:val="28"/>
          <w:highlight w:val="yellow"/>
        </w:rPr>
        <w:t xml:space="preserve"> </w:t>
      </w:r>
      <w:r w:rsidRPr="00F84582">
        <w:rPr>
          <w:rFonts w:ascii="Arial" w:eastAsia="Times New Roman" w:hAnsi="Arial" w:cs="Arial"/>
          <w:color w:val="000000"/>
          <w:sz w:val="28"/>
          <w:szCs w:val="28"/>
          <w:highlight w:val="yellow"/>
        </w:rPr>
        <w:t xml:space="preserve">and over </w:t>
      </w:r>
      <w:r w:rsidR="00F84582">
        <w:rPr>
          <w:rFonts w:ascii="Arial" w:eastAsia="Times New Roman" w:hAnsi="Arial" w:cs="Arial"/>
          <w:color w:val="000000"/>
          <w:sz w:val="28"/>
          <w:szCs w:val="28"/>
          <w:highlight w:val="yellow"/>
        </w:rPr>
        <w:t>HIS</w:t>
      </w:r>
      <w:r w:rsidRPr="00F84582">
        <w:rPr>
          <w:rFonts w:ascii="Arial" w:eastAsia="Times New Roman" w:hAnsi="Arial" w:cs="Arial"/>
          <w:color w:val="000000"/>
          <w:sz w:val="28"/>
          <w:szCs w:val="28"/>
          <w:highlight w:val="yellow"/>
        </w:rPr>
        <w:t xml:space="preserve"> kingdom,</w:t>
      </w:r>
      <w:r w:rsidR="00F84582" w:rsidRPr="00F84582">
        <w:rPr>
          <w:rFonts w:ascii="Arial" w:eastAsia="Times New Roman" w:hAnsi="Arial" w:cs="Arial"/>
          <w:color w:val="000000"/>
          <w:sz w:val="28"/>
          <w:szCs w:val="28"/>
          <w:highlight w:val="yellow"/>
        </w:rPr>
        <w:t xml:space="preserve"> </w:t>
      </w:r>
      <w:r w:rsidRPr="00F84582">
        <w:rPr>
          <w:rFonts w:ascii="Arial" w:eastAsia="Times New Roman" w:hAnsi="Arial" w:cs="Arial"/>
          <w:color w:val="000000"/>
          <w:sz w:val="28"/>
          <w:szCs w:val="28"/>
          <w:highlight w:val="yellow"/>
        </w:rPr>
        <w:t>establishing and upholding it</w:t>
      </w:r>
      <w:r w:rsidR="00F84582" w:rsidRPr="00F84582">
        <w:rPr>
          <w:rFonts w:ascii="Arial" w:eastAsia="Times New Roman" w:hAnsi="Arial" w:cs="Arial"/>
          <w:color w:val="000000"/>
          <w:sz w:val="28"/>
          <w:szCs w:val="28"/>
          <w:highlight w:val="yellow"/>
        </w:rPr>
        <w:t xml:space="preserve"> </w:t>
      </w:r>
      <w:r w:rsidRPr="00F84582">
        <w:rPr>
          <w:rFonts w:ascii="Arial" w:eastAsia="Times New Roman" w:hAnsi="Arial" w:cs="Arial"/>
          <w:color w:val="000000"/>
          <w:sz w:val="28"/>
          <w:szCs w:val="28"/>
          <w:highlight w:val="yellow"/>
        </w:rPr>
        <w:t>with justice and righteousness</w:t>
      </w:r>
      <w:r w:rsidR="00F84582" w:rsidRPr="00F84582">
        <w:rPr>
          <w:rFonts w:ascii="Arial" w:eastAsia="Times New Roman" w:hAnsi="Arial" w:cs="Arial"/>
          <w:color w:val="000000"/>
          <w:sz w:val="28"/>
          <w:szCs w:val="28"/>
          <w:highlight w:val="yellow"/>
        </w:rPr>
        <w:t xml:space="preserve"> </w:t>
      </w:r>
      <w:r w:rsidRPr="00F84582">
        <w:rPr>
          <w:rFonts w:ascii="Arial" w:eastAsia="Times New Roman" w:hAnsi="Arial" w:cs="Arial"/>
          <w:color w:val="000000"/>
          <w:sz w:val="28"/>
          <w:szCs w:val="28"/>
          <w:highlight w:val="yellow"/>
        </w:rPr>
        <w:t>from that time on and forever.</w:t>
      </w:r>
      <w:r w:rsidR="00F84582" w:rsidRPr="00F84582">
        <w:rPr>
          <w:rFonts w:ascii="Arial" w:eastAsia="Times New Roman" w:hAnsi="Arial" w:cs="Arial"/>
          <w:color w:val="000000"/>
          <w:sz w:val="28"/>
          <w:szCs w:val="28"/>
          <w:highlight w:val="yellow"/>
        </w:rPr>
        <w:t xml:space="preserve"> </w:t>
      </w:r>
      <w:r w:rsidRPr="00F84582">
        <w:rPr>
          <w:rFonts w:ascii="Arial" w:eastAsia="Times New Roman" w:hAnsi="Arial" w:cs="Arial"/>
          <w:color w:val="000000"/>
          <w:sz w:val="28"/>
          <w:szCs w:val="28"/>
          <w:highlight w:val="yellow"/>
        </w:rPr>
        <w:t>The zeal of the </w:t>
      </w:r>
      <w:r w:rsidRPr="00F84582">
        <w:rPr>
          <w:rFonts w:ascii="Arial" w:eastAsia="Times New Roman" w:hAnsi="Arial" w:cs="Arial"/>
          <w:smallCaps/>
          <w:color w:val="000000"/>
          <w:sz w:val="28"/>
          <w:szCs w:val="28"/>
          <w:highlight w:val="yellow"/>
        </w:rPr>
        <w:t>Lord</w:t>
      </w:r>
      <w:r w:rsidRPr="00F84582">
        <w:rPr>
          <w:rFonts w:ascii="Arial" w:eastAsia="Times New Roman" w:hAnsi="Arial" w:cs="Arial"/>
          <w:color w:val="000000"/>
          <w:sz w:val="28"/>
          <w:szCs w:val="28"/>
          <w:highlight w:val="yellow"/>
        </w:rPr>
        <w:t> Almighty</w:t>
      </w:r>
      <w:r w:rsidR="00F84582" w:rsidRPr="00F84582">
        <w:rPr>
          <w:rFonts w:ascii="Arial" w:eastAsia="Times New Roman" w:hAnsi="Arial" w:cs="Arial"/>
          <w:color w:val="000000"/>
          <w:sz w:val="28"/>
          <w:szCs w:val="28"/>
          <w:highlight w:val="yellow"/>
        </w:rPr>
        <w:t xml:space="preserve"> </w:t>
      </w:r>
      <w:r w:rsidRPr="00F84582">
        <w:rPr>
          <w:rFonts w:ascii="Arial" w:eastAsia="Times New Roman" w:hAnsi="Arial" w:cs="Arial"/>
          <w:color w:val="000000"/>
          <w:sz w:val="28"/>
          <w:szCs w:val="28"/>
          <w:highlight w:val="yellow"/>
        </w:rPr>
        <w:t>will accomplish this.</w:t>
      </w:r>
    </w:p>
    <w:p w14:paraId="640CF225" w14:textId="77777777" w:rsidR="00F84582" w:rsidRDefault="00F84582" w:rsidP="00F84582">
      <w:pPr>
        <w:shd w:val="clear" w:color="auto" w:fill="FFFFFF"/>
        <w:spacing w:after="150" w:line="360" w:lineRule="atLeast"/>
        <w:rPr>
          <w:rFonts w:ascii="Arial" w:eastAsia="Times New Roman" w:hAnsi="Arial" w:cs="Arial"/>
          <w:color w:val="000000"/>
          <w:sz w:val="28"/>
          <w:szCs w:val="28"/>
        </w:rPr>
      </w:pPr>
    </w:p>
    <w:p w14:paraId="57674584" w14:textId="77777777" w:rsidR="00F84582" w:rsidRPr="00F84582" w:rsidRDefault="00F84582" w:rsidP="00F84582">
      <w:pPr>
        <w:shd w:val="clear" w:color="auto" w:fill="FFFFFF"/>
        <w:spacing w:after="150" w:line="360" w:lineRule="atLeast"/>
        <w:rPr>
          <w:rFonts w:ascii="Arial" w:eastAsia="Times New Roman" w:hAnsi="Arial" w:cs="Arial"/>
          <w:color w:val="000000"/>
          <w:sz w:val="28"/>
          <w:szCs w:val="28"/>
        </w:rPr>
      </w:pPr>
    </w:p>
    <w:p w14:paraId="517E6A9A" w14:textId="77777777" w:rsidR="00CC0B9F" w:rsidRPr="00F84582" w:rsidRDefault="00CC0B9F" w:rsidP="00F84582">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F84582">
        <w:rPr>
          <w:rFonts w:ascii="Arial" w:eastAsia="Times New Roman" w:hAnsi="Arial" w:cs="Arial"/>
          <w:color w:val="7030A0"/>
          <w:sz w:val="48"/>
          <w:szCs w:val="48"/>
        </w:rPr>
        <w:lastRenderedPageBreak/>
        <w:t>The </w:t>
      </w:r>
      <w:r w:rsidRPr="00F84582">
        <w:rPr>
          <w:rFonts w:ascii="Arial" w:eastAsia="Times New Roman" w:hAnsi="Arial" w:cs="Arial"/>
          <w:smallCaps/>
          <w:color w:val="7030A0"/>
          <w:sz w:val="48"/>
          <w:szCs w:val="48"/>
        </w:rPr>
        <w:t>Lord</w:t>
      </w:r>
      <w:r w:rsidRPr="00F84582">
        <w:rPr>
          <w:rFonts w:ascii="Arial" w:eastAsia="Times New Roman" w:hAnsi="Arial" w:cs="Arial"/>
          <w:color w:val="7030A0"/>
          <w:sz w:val="48"/>
          <w:szCs w:val="48"/>
        </w:rPr>
        <w:t>’s Anger Against Israel</w:t>
      </w:r>
    </w:p>
    <w:p w14:paraId="33A9DB07" w14:textId="3BE4FB17" w:rsidR="00CC0B9F" w:rsidRPr="00F84582" w:rsidRDefault="00CC0B9F" w:rsidP="00CC0B9F">
      <w:pPr>
        <w:shd w:val="clear" w:color="auto" w:fill="FFFFFF"/>
        <w:spacing w:line="360" w:lineRule="atLeast"/>
        <w:rPr>
          <w:rFonts w:ascii="Arial" w:eastAsia="Times New Roman" w:hAnsi="Arial" w:cs="Arial"/>
          <w:color w:val="000000"/>
          <w:sz w:val="28"/>
          <w:szCs w:val="28"/>
        </w:rPr>
      </w:pPr>
      <w:r w:rsidRPr="00F84582">
        <w:rPr>
          <w:rFonts w:ascii="Arial" w:eastAsia="Times New Roman" w:hAnsi="Arial" w:cs="Arial"/>
          <w:b/>
          <w:bCs/>
          <w:color w:val="000000"/>
          <w:sz w:val="28"/>
          <w:szCs w:val="28"/>
          <w:vertAlign w:val="superscript"/>
        </w:rPr>
        <w:t>8 </w:t>
      </w:r>
      <w:r w:rsidRPr="00F84582">
        <w:rPr>
          <w:rFonts w:ascii="Arial" w:eastAsia="Times New Roman" w:hAnsi="Arial" w:cs="Arial"/>
          <w:color w:val="000000"/>
          <w:sz w:val="28"/>
          <w:szCs w:val="28"/>
        </w:rPr>
        <w:t>The Lord has sent a message against Jacob;</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it will fall on Israel.</w:t>
      </w:r>
      <w:r w:rsidR="003D1B17">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9 </w:t>
      </w:r>
      <w:r w:rsidRPr="00F84582">
        <w:rPr>
          <w:rFonts w:ascii="Arial" w:eastAsia="Times New Roman" w:hAnsi="Arial" w:cs="Arial"/>
          <w:color w:val="000000"/>
          <w:sz w:val="28"/>
          <w:szCs w:val="28"/>
        </w:rPr>
        <w:t xml:space="preserve">All the people will know it </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Ephraim and the inhabitants of Samaria -</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who say with pride</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and arrogance of heart,</w:t>
      </w:r>
      <w:r w:rsidR="003D1B17">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10 </w:t>
      </w:r>
      <w:r w:rsidRPr="00F84582">
        <w:rPr>
          <w:rFonts w:ascii="Arial" w:eastAsia="Times New Roman" w:hAnsi="Arial" w:cs="Arial"/>
          <w:color w:val="000000"/>
          <w:sz w:val="28"/>
          <w:szCs w:val="28"/>
        </w:rPr>
        <w:t>“The bricks have fallen down,</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but we will rebuild with dressed stone;</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the fig trees have been felled,</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but we will replace them with cedars.”</w:t>
      </w:r>
      <w:r w:rsidR="003D1B17">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11 </w:t>
      </w:r>
      <w:r w:rsidRPr="00F84582">
        <w:rPr>
          <w:rFonts w:ascii="Arial" w:eastAsia="Times New Roman" w:hAnsi="Arial" w:cs="Arial"/>
          <w:color w:val="000000"/>
          <w:sz w:val="28"/>
          <w:szCs w:val="28"/>
        </w:rPr>
        <w:t>But the </w:t>
      </w:r>
      <w:r w:rsidRPr="00F84582">
        <w:rPr>
          <w:rFonts w:ascii="Arial" w:eastAsia="Times New Roman" w:hAnsi="Arial" w:cs="Arial"/>
          <w:smallCaps/>
          <w:color w:val="000000"/>
          <w:sz w:val="28"/>
          <w:szCs w:val="28"/>
        </w:rPr>
        <w:t>Lord</w:t>
      </w:r>
      <w:r w:rsidRPr="00F84582">
        <w:rPr>
          <w:rFonts w:ascii="Arial" w:eastAsia="Times New Roman" w:hAnsi="Arial" w:cs="Arial"/>
          <w:color w:val="000000"/>
          <w:sz w:val="28"/>
          <w:szCs w:val="28"/>
        </w:rPr>
        <w:t> has strengthened Rezin’s foes against them</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and has spurred their enemies on.</w:t>
      </w:r>
      <w:r w:rsidR="003D1B17">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12 </w:t>
      </w:r>
      <w:r w:rsidRPr="00F84582">
        <w:rPr>
          <w:rFonts w:ascii="Arial" w:eastAsia="Times New Roman" w:hAnsi="Arial" w:cs="Arial"/>
          <w:color w:val="000000"/>
          <w:sz w:val="28"/>
          <w:szCs w:val="28"/>
        </w:rPr>
        <w:t>Arameans from the east and Philistines from the west</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have devoured Israel with open mouth.</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Yet for all this, his anger is not turned away,</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 xml:space="preserve">his hand is still </w:t>
      </w:r>
      <w:proofErr w:type="gramStart"/>
      <w:r w:rsidRPr="00F84582">
        <w:rPr>
          <w:rFonts w:ascii="Arial" w:eastAsia="Times New Roman" w:hAnsi="Arial" w:cs="Arial"/>
          <w:color w:val="000000"/>
          <w:sz w:val="28"/>
          <w:szCs w:val="28"/>
        </w:rPr>
        <w:t>upraised</w:t>
      </w:r>
      <w:proofErr w:type="gramEnd"/>
      <w:r w:rsidRPr="00F84582">
        <w:rPr>
          <w:rFonts w:ascii="Arial" w:eastAsia="Times New Roman" w:hAnsi="Arial" w:cs="Arial"/>
          <w:color w:val="000000"/>
          <w:sz w:val="28"/>
          <w:szCs w:val="28"/>
        </w:rPr>
        <w:t>.</w:t>
      </w:r>
    </w:p>
    <w:p w14:paraId="16446D71" w14:textId="114A516C" w:rsidR="00CC0B9F" w:rsidRPr="00F84582" w:rsidRDefault="00CC0B9F" w:rsidP="00CC0B9F">
      <w:pPr>
        <w:shd w:val="clear" w:color="auto" w:fill="FFFFFF"/>
        <w:spacing w:line="360" w:lineRule="atLeast"/>
        <w:rPr>
          <w:rFonts w:ascii="Arial" w:eastAsia="Times New Roman" w:hAnsi="Arial" w:cs="Arial"/>
          <w:color w:val="000000"/>
          <w:sz w:val="28"/>
          <w:szCs w:val="28"/>
        </w:rPr>
      </w:pPr>
      <w:r w:rsidRPr="00F84582">
        <w:rPr>
          <w:rFonts w:ascii="Arial" w:eastAsia="Times New Roman" w:hAnsi="Arial" w:cs="Arial"/>
          <w:b/>
          <w:bCs/>
          <w:color w:val="000000"/>
          <w:sz w:val="28"/>
          <w:szCs w:val="28"/>
          <w:vertAlign w:val="superscript"/>
        </w:rPr>
        <w:t>13 </w:t>
      </w:r>
      <w:r w:rsidRPr="00F84582">
        <w:rPr>
          <w:rFonts w:ascii="Arial" w:eastAsia="Times New Roman" w:hAnsi="Arial" w:cs="Arial"/>
          <w:color w:val="000000"/>
          <w:sz w:val="28"/>
          <w:szCs w:val="28"/>
        </w:rPr>
        <w:t>But the people have not returned to him who struck them,</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nor have they sought the </w:t>
      </w:r>
      <w:r w:rsidRPr="00F84582">
        <w:rPr>
          <w:rFonts w:ascii="Arial" w:eastAsia="Times New Roman" w:hAnsi="Arial" w:cs="Arial"/>
          <w:smallCaps/>
          <w:color w:val="000000"/>
          <w:sz w:val="28"/>
          <w:szCs w:val="28"/>
        </w:rPr>
        <w:t>Lord</w:t>
      </w:r>
      <w:r w:rsidRPr="00F84582">
        <w:rPr>
          <w:rFonts w:ascii="Arial" w:eastAsia="Times New Roman" w:hAnsi="Arial" w:cs="Arial"/>
          <w:color w:val="000000"/>
          <w:sz w:val="28"/>
          <w:szCs w:val="28"/>
        </w:rPr>
        <w:t> Almighty.</w:t>
      </w:r>
      <w:r w:rsidR="003D1B17">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14 </w:t>
      </w:r>
      <w:r w:rsidRPr="00F84582">
        <w:rPr>
          <w:rFonts w:ascii="Arial" w:eastAsia="Times New Roman" w:hAnsi="Arial" w:cs="Arial"/>
          <w:color w:val="000000"/>
          <w:sz w:val="28"/>
          <w:szCs w:val="28"/>
        </w:rPr>
        <w:t>So the </w:t>
      </w:r>
      <w:r w:rsidRPr="00F84582">
        <w:rPr>
          <w:rFonts w:ascii="Arial" w:eastAsia="Times New Roman" w:hAnsi="Arial" w:cs="Arial"/>
          <w:smallCaps/>
          <w:color w:val="000000"/>
          <w:sz w:val="28"/>
          <w:szCs w:val="28"/>
        </w:rPr>
        <w:t>Lord</w:t>
      </w:r>
      <w:r w:rsidRPr="00F84582">
        <w:rPr>
          <w:rFonts w:ascii="Arial" w:eastAsia="Times New Roman" w:hAnsi="Arial" w:cs="Arial"/>
          <w:color w:val="000000"/>
          <w:sz w:val="28"/>
          <w:szCs w:val="28"/>
        </w:rPr>
        <w:t> will cut off from Israel both head and tail,</w:t>
      </w:r>
      <w:r w:rsidRPr="00F84582">
        <w:rPr>
          <w:rFonts w:ascii="Arial" w:eastAsia="Times New Roman" w:hAnsi="Arial" w:cs="Arial"/>
          <w:color w:val="000000"/>
          <w:sz w:val="28"/>
          <w:szCs w:val="28"/>
        </w:rPr>
        <w:br/>
        <w:t>both palm branch and reed in a single day;</w:t>
      </w:r>
      <w:r w:rsidR="003D1B17">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15 </w:t>
      </w:r>
      <w:r w:rsidRPr="00F84582">
        <w:rPr>
          <w:rFonts w:ascii="Arial" w:eastAsia="Times New Roman" w:hAnsi="Arial" w:cs="Arial"/>
          <w:color w:val="000000"/>
          <w:sz w:val="28"/>
          <w:szCs w:val="28"/>
        </w:rPr>
        <w:t>the elders and dignitaries are the head,</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the prophets who teach lies are the tail.</w:t>
      </w:r>
      <w:r w:rsidR="003D1B17">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16 </w:t>
      </w:r>
      <w:r w:rsidRPr="00F84582">
        <w:rPr>
          <w:rFonts w:ascii="Arial" w:eastAsia="Times New Roman" w:hAnsi="Arial" w:cs="Arial"/>
          <w:color w:val="000000"/>
          <w:sz w:val="28"/>
          <w:szCs w:val="28"/>
        </w:rPr>
        <w:t>Those who guide </w:t>
      </w:r>
      <w:proofErr w:type="gramStart"/>
      <w:r w:rsidRPr="00F84582">
        <w:rPr>
          <w:rFonts w:ascii="Arial" w:eastAsia="Times New Roman" w:hAnsi="Arial" w:cs="Arial"/>
          <w:color w:val="000000"/>
          <w:sz w:val="28"/>
          <w:szCs w:val="28"/>
        </w:rPr>
        <w:t>this</w:t>
      </w:r>
      <w:proofErr w:type="gramEnd"/>
      <w:r w:rsidRPr="00F84582">
        <w:rPr>
          <w:rFonts w:ascii="Arial" w:eastAsia="Times New Roman" w:hAnsi="Arial" w:cs="Arial"/>
          <w:color w:val="000000"/>
          <w:sz w:val="28"/>
          <w:szCs w:val="28"/>
        </w:rPr>
        <w:t xml:space="preserve"> people mislead them,</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and those who are guided are led astray.</w:t>
      </w:r>
      <w:r w:rsidR="003D1B17">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17 </w:t>
      </w:r>
      <w:r w:rsidRPr="00F84582">
        <w:rPr>
          <w:rFonts w:ascii="Arial" w:eastAsia="Times New Roman" w:hAnsi="Arial" w:cs="Arial"/>
          <w:color w:val="000000"/>
          <w:sz w:val="28"/>
          <w:szCs w:val="28"/>
        </w:rPr>
        <w:t>Therefore the Lord will take no pleasure in the young men,</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nor will he pity the fatherless and widows,</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for everyone is ungodly and wicked,</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every mouth speaks folly.</w:t>
      </w:r>
    </w:p>
    <w:p w14:paraId="3B64E106" w14:textId="2516B117" w:rsidR="00CC0B9F" w:rsidRDefault="00CC0B9F" w:rsidP="00CC0B9F">
      <w:pPr>
        <w:shd w:val="clear" w:color="auto" w:fill="FFFFFF"/>
        <w:spacing w:line="360" w:lineRule="atLeast"/>
        <w:rPr>
          <w:rFonts w:ascii="Arial" w:eastAsia="Times New Roman" w:hAnsi="Arial" w:cs="Arial"/>
          <w:color w:val="000000"/>
          <w:sz w:val="28"/>
          <w:szCs w:val="28"/>
        </w:rPr>
      </w:pPr>
      <w:r w:rsidRPr="00F84582">
        <w:rPr>
          <w:rFonts w:ascii="Arial" w:eastAsia="Times New Roman" w:hAnsi="Arial" w:cs="Arial"/>
          <w:color w:val="000000"/>
          <w:sz w:val="28"/>
          <w:szCs w:val="28"/>
        </w:rPr>
        <w:t>Yet for all this, his anger is not turned away,</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 xml:space="preserve">his hand is still </w:t>
      </w:r>
      <w:proofErr w:type="gramStart"/>
      <w:r w:rsidRPr="00F84582">
        <w:rPr>
          <w:rFonts w:ascii="Arial" w:eastAsia="Times New Roman" w:hAnsi="Arial" w:cs="Arial"/>
          <w:color w:val="000000"/>
          <w:sz w:val="28"/>
          <w:szCs w:val="28"/>
        </w:rPr>
        <w:t>upraised</w:t>
      </w:r>
      <w:proofErr w:type="gramEnd"/>
      <w:r w:rsidRPr="00F84582">
        <w:rPr>
          <w:rFonts w:ascii="Arial" w:eastAsia="Times New Roman" w:hAnsi="Arial" w:cs="Arial"/>
          <w:color w:val="000000"/>
          <w:sz w:val="28"/>
          <w:szCs w:val="28"/>
        </w:rPr>
        <w:t>.</w:t>
      </w:r>
      <w:r w:rsidR="003D1B17">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18 </w:t>
      </w:r>
      <w:r w:rsidRPr="00F84582">
        <w:rPr>
          <w:rFonts w:ascii="Arial" w:eastAsia="Times New Roman" w:hAnsi="Arial" w:cs="Arial"/>
          <w:color w:val="000000"/>
          <w:sz w:val="28"/>
          <w:szCs w:val="28"/>
        </w:rPr>
        <w:t>Surely wickedness burns like a fire;</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it consumes briers and thorns,</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it sets the forest thickets ablaze,</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so that it rolls upward in a column of smoke.</w:t>
      </w:r>
      <w:r w:rsidR="003D1B17">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19 </w:t>
      </w:r>
      <w:r w:rsidRPr="00F84582">
        <w:rPr>
          <w:rFonts w:ascii="Arial" w:eastAsia="Times New Roman" w:hAnsi="Arial" w:cs="Arial"/>
          <w:color w:val="000000"/>
          <w:sz w:val="28"/>
          <w:szCs w:val="28"/>
        </w:rPr>
        <w:t xml:space="preserve">By the wrath of </w:t>
      </w:r>
      <w:proofErr w:type="gramStart"/>
      <w:r w:rsidR="003D1B17">
        <w:rPr>
          <w:rFonts w:ascii="Arial" w:eastAsia="Times New Roman" w:hAnsi="Arial" w:cs="Arial"/>
          <w:color w:val="000000"/>
          <w:sz w:val="28"/>
          <w:szCs w:val="28"/>
        </w:rPr>
        <w:t>the Lord</w:t>
      </w:r>
      <w:proofErr w:type="gramEnd"/>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Almighty</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 xml:space="preserve">the land will be </w:t>
      </w:r>
      <w:proofErr w:type="gramStart"/>
      <w:r w:rsidRPr="00F84582">
        <w:rPr>
          <w:rFonts w:ascii="Arial" w:eastAsia="Times New Roman" w:hAnsi="Arial" w:cs="Arial"/>
          <w:color w:val="000000"/>
          <w:sz w:val="28"/>
          <w:szCs w:val="28"/>
        </w:rPr>
        <w:t>scorched</w:t>
      </w:r>
      <w:proofErr w:type="gramEnd"/>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and the people will be fuel for the fire;</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they will not spare one another.</w:t>
      </w:r>
      <w:r w:rsidR="003D1B17">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20 </w:t>
      </w:r>
      <w:r w:rsidRPr="00F84582">
        <w:rPr>
          <w:rFonts w:ascii="Arial" w:eastAsia="Times New Roman" w:hAnsi="Arial" w:cs="Arial"/>
          <w:color w:val="000000"/>
          <w:sz w:val="28"/>
          <w:szCs w:val="28"/>
        </w:rPr>
        <w:t xml:space="preserve">On the right they will </w:t>
      </w:r>
      <w:proofErr w:type="gramStart"/>
      <w:r w:rsidRPr="00F84582">
        <w:rPr>
          <w:rFonts w:ascii="Arial" w:eastAsia="Times New Roman" w:hAnsi="Arial" w:cs="Arial"/>
          <w:color w:val="000000"/>
          <w:sz w:val="28"/>
          <w:szCs w:val="28"/>
        </w:rPr>
        <w:t>devour,</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but</w:t>
      </w:r>
      <w:proofErr w:type="gramEnd"/>
      <w:r w:rsidRPr="00F84582">
        <w:rPr>
          <w:rFonts w:ascii="Arial" w:eastAsia="Times New Roman" w:hAnsi="Arial" w:cs="Arial"/>
          <w:color w:val="000000"/>
          <w:sz w:val="28"/>
          <w:szCs w:val="28"/>
        </w:rPr>
        <w:t xml:space="preserve"> still be hungry;</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on the left they will eat,</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but not be satisfied.</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Each will feed on the flesh of their own offspring:</w:t>
      </w:r>
      <w:r w:rsidR="003D1B17">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21</w:t>
      </w:r>
      <w:r w:rsidRPr="00F84582">
        <w:rPr>
          <w:rFonts w:ascii="Arial" w:eastAsia="Times New Roman" w:hAnsi="Arial" w:cs="Arial"/>
          <w:color w:val="000000"/>
          <w:sz w:val="28"/>
          <w:szCs w:val="28"/>
        </w:rPr>
        <w:t>Manasseh will feed on Ephraim, and Ephraim on Manasseh;</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together they will turn against Judah.</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Yet for all this, his anger is not turned away,</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 xml:space="preserve">his hand is still </w:t>
      </w:r>
      <w:proofErr w:type="gramStart"/>
      <w:r w:rsidRPr="00F84582">
        <w:rPr>
          <w:rFonts w:ascii="Arial" w:eastAsia="Times New Roman" w:hAnsi="Arial" w:cs="Arial"/>
          <w:color w:val="000000"/>
          <w:sz w:val="28"/>
          <w:szCs w:val="28"/>
        </w:rPr>
        <w:t>upraised</w:t>
      </w:r>
      <w:proofErr w:type="gramEnd"/>
      <w:r w:rsidRPr="00F84582">
        <w:rPr>
          <w:rFonts w:ascii="Arial" w:eastAsia="Times New Roman" w:hAnsi="Arial" w:cs="Arial"/>
          <w:color w:val="000000"/>
          <w:sz w:val="28"/>
          <w:szCs w:val="28"/>
        </w:rPr>
        <w:t>.</w:t>
      </w:r>
    </w:p>
    <w:p w14:paraId="5A8F08B2" w14:textId="77777777" w:rsidR="003D1B17" w:rsidRPr="00F84582" w:rsidRDefault="003D1B17" w:rsidP="00CC0B9F">
      <w:pPr>
        <w:shd w:val="clear" w:color="auto" w:fill="FFFFFF"/>
        <w:spacing w:line="360" w:lineRule="atLeast"/>
        <w:rPr>
          <w:rFonts w:ascii="Arial" w:eastAsia="Times New Roman" w:hAnsi="Arial" w:cs="Arial"/>
          <w:color w:val="000000"/>
          <w:sz w:val="28"/>
          <w:szCs w:val="28"/>
        </w:rPr>
      </w:pPr>
    </w:p>
    <w:p w14:paraId="778ADDFF" w14:textId="77777777" w:rsidR="003D1B17" w:rsidRPr="003D1B17" w:rsidRDefault="00CC0B9F" w:rsidP="003D1B17">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tLeast"/>
        <w:rPr>
          <w:rFonts w:ascii="Arial" w:eastAsia="Times New Roman" w:hAnsi="Arial" w:cs="Arial"/>
          <w:b/>
          <w:bCs/>
          <w:color w:val="000000"/>
          <w:sz w:val="48"/>
          <w:szCs w:val="48"/>
        </w:rPr>
      </w:pPr>
      <w:r w:rsidRPr="003D1B17">
        <w:rPr>
          <w:rFonts w:ascii="Arial" w:eastAsia="Times New Roman" w:hAnsi="Arial" w:cs="Arial"/>
          <w:b/>
          <w:bCs/>
          <w:color w:val="7030A0"/>
          <w:sz w:val="48"/>
          <w:szCs w:val="48"/>
        </w:rPr>
        <w:t>10</w:t>
      </w:r>
      <w:r w:rsidRPr="003D1B17">
        <w:rPr>
          <w:rFonts w:ascii="Arial" w:eastAsia="Times New Roman" w:hAnsi="Arial" w:cs="Arial"/>
          <w:b/>
          <w:bCs/>
          <w:color w:val="000000"/>
          <w:sz w:val="48"/>
          <w:szCs w:val="48"/>
        </w:rPr>
        <w:t> </w:t>
      </w:r>
    </w:p>
    <w:p w14:paraId="7134E4A5" w14:textId="45A203B5" w:rsidR="00CC0B9F" w:rsidRDefault="00CC0B9F" w:rsidP="00CC0B9F">
      <w:pPr>
        <w:shd w:val="clear" w:color="auto" w:fill="FFFFFF"/>
        <w:spacing w:line="360" w:lineRule="atLeast"/>
        <w:rPr>
          <w:rFonts w:ascii="Arial" w:eastAsia="Times New Roman" w:hAnsi="Arial" w:cs="Arial"/>
          <w:color w:val="000000"/>
          <w:sz w:val="28"/>
          <w:szCs w:val="28"/>
        </w:rPr>
      </w:pPr>
      <w:proofErr w:type="gramStart"/>
      <w:r w:rsidRPr="00F84582">
        <w:rPr>
          <w:rFonts w:ascii="Arial" w:eastAsia="Times New Roman" w:hAnsi="Arial" w:cs="Arial"/>
          <w:color w:val="000000"/>
          <w:sz w:val="28"/>
          <w:szCs w:val="28"/>
        </w:rPr>
        <w:t>Woe</w:t>
      </w:r>
      <w:proofErr w:type="gramEnd"/>
      <w:r w:rsidRPr="00F84582">
        <w:rPr>
          <w:rFonts w:ascii="Arial" w:eastAsia="Times New Roman" w:hAnsi="Arial" w:cs="Arial"/>
          <w:color w:val="000000"/>
          <w:sz w:val="28"/>
          <w:szCs w:val="28"/>
        </w:rPr>
        <w:t> to those who make unjust laws,</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to those who issue oppressive decrees,</w:t>
      </w:r>
      <w:r w:rsidR="003D1B17">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2 </w:t>
      </w:r>
      <w:r w:rsidRPr="00F84582">
        <w:rPr>
          <w:rFonts w:ascii="Arial" w:eastAsia="Times New Roman" w:hAnsi="Arial" w:cs="Arial"/>
          <w:color w:val="000000"/>
          <w:sz w:val="28"/>
          <w:szCs w:val="28"/>
        </w:rPr>
        <w:t>to deprive the poor of their rights</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and withhold justice from the oppressed of my people,</w:t>
      </w:r>
      <w:r w:rsidRPr="00F84582">
        <w:rPr>
          <w:rFonts w:ascii="Arial" w:eastAsia="Times New Roman" w:hAnsi="Arial" w:cs="Arial"/>
          <w:color w:val="000000"/>
          <w:sz w:val="28"/>
          <w:szCs w:val="28"/>
        </w:rPr>
        <w:br/>
        <w:t>making widows their prey</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 xml:space="preserve">and </w:t>
      </w:r>
      <w:proofErr w:type="gramStart"/>
      <w:r w:rsidRPr="00F84582">
        <w:rPr>
          <w:rFonts w:ascii="Arial" w:eastAsia="Times New Roman" w:hAnsi="Arial" w:cs="Arial"/>
          <w:color w:val="000000"/>
          <w:sz w:val="28"/>
          <w:szCs w:val="28"/>
        </w:rPr>
        <w:t>robbing</w:t>
      </w:r>
      <w:proofErr w:type="gramEnd"/>
      <w:r w:rsidRPr="00F84582">
        <w:rPr>
          <w:rFonts w:ascii="Arial" w:eastAsia="Times New Roman" w:hAnsi="Arial" w:cs="Arial"/>
          <w:color w:val="000000"/>
          <w:sz w:val="28"/>
          <w:szCs w:val="28"/>
        </w:rPr>
        <w:t xml:space="preserve"> the fatherless.</w:t>
      </w:r>
      <w:r w:rsidR="003D1B17">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3 </w:t>
      </w:r>
      <w:r w:rsidRPr="00F84582">
        <w:rPr>
          <w:rFonts w:ascii="Arial" w:eastAsia="Times New Roman" w:hAnsi="Arial" w:cs="Arial"/>
          <w:color w:val="000000"/>
          <w:sz w:val="28"/>
          <w:szCs w:val="28"/>
        </w:rPr>
        <w:t>What will you do on the day of reckoning,</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when disaster comes from afar?</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To whom will you run for help?</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Where will you leave your riches?</w:t>
      </w:r>
      <w:r w:rsidR="003D1B17">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4 </w:t>
      </w:r>
      <w:r w:rsidRPr="00F84582">
        <w:rPr>
          <w:rFonts w:ascii="Arial" w:eastAsia="Times New Roman" w:hAnsi="Arial" w:cs="Arial"/>
          <w:color w:val="000000"/>
          <w:sz w:val="28"/>
          <w:szCs w:val="28"/>
        </w:rPr>
        <w:t xml:space="preserve">Nothing will remain but to </w:t>
      </w:r>
      <w:proofErr w:type="gramStart"/>
      <w:r w:rsidRPr="00F84582">
        <w:rPr>
          <w:rFonts w:ascii="Arial" w:eastAsia="Times New Roman" w:hAnsi="Arial" w:cs="Arial"/>
          <w:color w:val="000000"/>
          <w:sz w:val="28"/>
          <w:szCs w:val="28"/>
        </w:rPr>
        <w:t>cringe</w:t>
      </w:r>
      <w:proofErr w:type="gramEnd"/>
      <w:r w:rsidRPr="00F84582">
        <w:rPr>
          <w:rFonts w:ascii="Arial" w:eastAsia="Times New Roman" w:hAnsi="Arial" w:cs="Arial"/>
          <w:color w:val="000000"/>
          <w:sz w:val="28"/>
          <w:szCs w:val="28"/>
        </w:rPr>
        <w:t xml:space="preserve"> among the captives</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or fall among the slain.</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Yet for all this, his anger is not turned away,</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 xml:space="preserve">his hand is still </w:t>
      </w:r>
      <w:proofErr w:type="gramStart"/>
      <w:r w:rsidRPr="00F84582">
        <w:rPr>
          <w:rFonts w:ascii="Arial" w:eastAsia="Times New Roman" w:hAnsi="Arial" w:cs="Arial"/>
          <w:color w:val="000000"/>
          <w:sz w:val="28"/>
          <w:szCs w:val="28"/>
        </w:rPr>
        <w:t>upraised</w:t>
      </w:r>
      <w:proofErr w:type="gramEnd"/>
      <w:r w:rsidRPr="00F84582">
        <w:rPr>
          <w:rFonts w:ascii="Arial" w:eastAsia="Times New Roman" w:hAnsi="Arial" w:cs="Arial"/>
          <w:color w:val="000000"/>
          <w:sz w:val="28"/>
          <w:szCs w:val="28"/>
        </w:rPr>
        <w:t>.</w:t>
      </w:r>
    </w:p>
    <w:p w14:paraId="6C2A32FA" w14:textId="77777777" w:rsidR="003D1B17" w:rsidRDefault="003D1B17" w:rsidP="00CC0B9F">
      <w:pPr>
        <w:shd w:val="clear" w:color="auto" w:fill="FFFFFF"/>
        <w:spacing w:line="360" w:lineRule="atLeast"/>
        <w:rPr>
          <w:rFonts w:ascii="Arial" w:eastAsia="Times New Roman" w:hAnsi="Arial" w:cs="Arial"/>
          <w:color w:val="000000"/>
          <w:sz w:val="28"/>
          <w:szCs w:val="28"/>
        </w:rPr>
      </w:pPr>
    </w:p>
    <w:p w14:paraId="5874DED4" w14:textId="77777777" w:rsidR="003D1B17" w:rsidRPr="00F84582" w:rsidRDefault="003D1B17" w:rsidP="00CC0B9F">
      <w:pPr>
        <w:shd w:val="clear" w:color="auto" w:fill="FFFFFF"/>
        <w:spacing w:line="360" w:lineRule="atLeast"/>
        <w:rPr>
          <w:rFonts w:ascii="Arial" w:eastAsia="Times New Roman" w:hAnsi="Arial" w:cs="Arial"/>
          <w:color w:val="000000"/>
          <w:sz w:val="28"/>
          <w:szCs w:val="28"/>
        </w:rPr>
      </w:pPr>
    </w:p>
    <w:p w14:paraId="15348E72" w14:textId="77777777" w:rsidR="00CC0B9F" w:rsidRPr="00F84582" w:rsidRDefault="00CC0B9F" w:rsidP="00F84582">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F84582">
        <w:rPr>
          <w:rFonts w:ascii="Arial" w:eastAsia="Times New Roman" w:hAnsi="Arial" w:cs="Arial"/>
          <w:color w:val="7030A0"/>
          <w:sz w:val="48"/>
          <w:szCs w:val="48"/>
        </w:rPr>
        <w:lastRenderedPageBreak/>
        <w:t>God’s Judgment on Assyria</w:t>
      </w:r>
    </w:p>
    <w:p w14:paraId="1C4972AC" w14:textId="11F9CD67" w:rsidR="00CC0B9F" w:rsidRPr="00F84582" w:rsidRDefault="00CC0B9F" w:rsidP="00CC0B9F">
      <w:pPr>
        <w:shd w:val="clear" w:color="auto" w:fill="FFFFFF"/>
        <w:spacing w:line="360" w:lineRule="atLeast"/>
        <w:rPr>
          <w:rFonts w:ascii="Arial" w:eastAsia="Times New Roman" w:hAnsi="Arial" w:cs="Arial"/>
          <w:color w:val="000000"/>
          <w:sz w:val="28"/>
          <w:szCs w:val="28"/>
        </w:rPr>
      </w:pPr>
      <w:r w:rsidRPr="00F84582">
        <w:rPr>
          <w:rFonts w:ascii="Arial" w:eastAsia="Times New Roman" w:hAnsi="Arial" w:cs="Arial"/>
          <w:b/>
          <w:bCs/>
          <w:color w:val="000000"/>
          <w:sz w:val="28"/>
          <w:szCs w:val="28"/>
          <w:vertAlign w:val="superscript"/>
        </w:rPr>
        <w:t>5 </w:t>
      </w:r>
      <w:r w:rsidRPr="00F84582">
        <w:rPr>
          <w:rFonts w:ascii="Arial" w:eastAsia="Times New Roman" w:hAnsi="Arial" w:cs="Arial"/>
          <w:color w:val="000000"/>
          <w:sz w:val="28"/>
          <w:szCs w:val="28"/>
        </w:rPr>
        <w:t>“Woe to the Assyrian, the rod of my anger,</w:t>
      </w:r>
      <w:r w:rsidR="0008262B">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in whose hand is the club of my wrath!</w:t>
      </w:r>
      <w:r w:rsidRPr="00F84582">
        <w:rPr>
          <w:rFonts w:ascii="Arial" w:eastAsia="Times New Roman" w:hAnsi="Arial" w:cs="Arial"/>
          <w:color w:val="000000"/>
          <w:sz w:val="28"/>
          <w:szCs w:val="28"/>
        </w:rPr>
        <w:br/>
      </w:r>
      <w:r w:rsidRPr="00F84582">
        <w:rPr>
          <w:rFonts w:ascii="Arial" w:eastAsia="Times New Roman" w:hAnsi="Arial" w:cs="Arial"/>
          <w:b/>
          <w:bCs/>
          <w:color w:val="000000"/>
          <w:sz w:val="28"/>
          <w:szCs w:val="28"/>
          <w:vertAlign w:val="superscript"/>
        </w:rPr>
        <w:t>6 </w:t>
      </w:r>
      <w:r w:rsidRPr="00F84582">
        <w:rPr>
          <w:rFonts w:ascii="Arial" w:eastAsia="Times New Roman" w:hAnsi="Arial" w:cs="Arial"/>
          <w:color w:val="000000"/>
          <w:sz w:val="28"/>
          <w:szCs w:val="28"/>
        </w:rPr>
        <w:t>I send him against a godless nation,</w:t>
      </w:r>
      <w:r w:rsidR="0008262B">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I dispatch him against a people who anger me,</w:t>
      </w:r>
      <w:r w:rsidRPr="00F84582">
        <w:rPr>
          <w:rFonts w:ascii="Arial" w:eastAsia="Times New Roman" w:hAnsi="Arial" w:cs="Arial"/>
          <w:color w:val="000000"/>
          <w:sz w:val="28"/>
          <w:szCs w:val="28"/>
        </w:rPr>
        <w:br/>
        <w:t>to seize loot and snatch plunder,</w:t>
      </w:r>
      <w:r w:rsidR="0008262B">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and to trample them down like mud in the streets.</w:t>
      </w:r>
      <w:r w:rsidRPr="00F84582">
        <w:rPr>
          <w:rFonts w:ascii="Arial" w:eastAsia="Times New Roman" w:hAnsi="Arial" w:cs="Arial"/>
          <w:color w:val="000000"/>
          <w:sz w:val="28"/>
          <w:szCs w:val="28"/>
        </w:rPr>
        <w:br/>
      </w:r>
      <w:r w:rsidRPr="00F84582">
        <w:rPr>
          <w:rFonts w:ascii="Arial" w:eastAsia="Times New Roman" w:hAnsi="Arial" w:cs="Arial"/>
          <w:b/>
          <w:bCs/>
          <w:color w:val="000000"/>
          <w:sz w:val="28"/>
          <w:szCs w:val="28"/>
          <w:vertAlign w:val="superscript"/>
        </w:rPr>
        <w:t>7 </w:t>
      </w:r>
      <w:r w:rsidRPr="00F84582">
        <w:rPr>
          <w:rFonts w:ascii="Arial" w:eastAsia="Times New Roman" w:hAnsi="Arial" w:cs="Arial"/>
          <w:color w:val="000000"/>
          <w:sz w:val="28"/>
          <w:szCs w:val="28"/>
        </w:rPr>
        <w:t>But this is not what he intends,</w:t>
      </w:r>
      <w:r w:rsidR="0008262B">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this is not what he has in mind;</w:t>
      </w:r>
      <w:r w:rsidR="0008262B">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his purpose is to destroy,</w:t>
      </w:r>
      <w:r w:rsidR="0008262B">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to put an end to many nations.</w:t>
      </w:r>
      <w:r w:rsidR="0008262B">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8 </w:t>
      </w:r>
      <w:r w:rsidRPr="00F84582">
        <w:rPr>
          <w:rFonts w:ascii="Arial" w:eastAsia="Times New Roman" w:hAnsi="Arial" w:cs="Arial"/>
          <w:color w:val="000000"/>
          <w:sz w:val="28"/>
          <w:szCs w:val="28"/>
        </w:rPr>
        <w:t>‘Are not my commanders all kings?’ he says.</w:t>
      </w:r>
      <w:r w:rsidRPr="00F84582">
        <w:rPr>
          <w:rFonts w:ascii="Arial" w:eastAsia="Times New Roman" w:hAnsi="Arial" w:cs="Arial"/>
          <w:color w:val="000000"/>
          <w:sz w:val="28"/>
          <w:szCs w:val="28"/>
        </w:rPr>
        <w:br/>
      </w:r>
      <w:r w:rsidRPr="00F84582">
        <w:rPr>
          <w:rFonts w:ascii="Arial" w:eastAsia="Times New Roman" w:hAnsi="Arial" w:cs="Arial"/>
          <w:b/>
          <w:bCs/>
          <w:color w:val="000000"/>
          <w:sz w:val="28"/>
          <w:szCs w:val="28"/>
          <w:vertAlign w:val="superscript"/>
        </w:rPr>
        <w:t>9</w:t>
      </w:r>
      <w:r w:rsidRPr="00F84582">
        <w:rPr>
          <w:rFonts w:ascii="Arial" w:eastAsia="Times New Roman" w:hAnsi="Arial" w:cs="Arial"/>
          <w:color w:val="000000"/>
          <w:sz w:val="28"/>
          <w:szCs w:val="28"/>
        </w:rPr>
        <w:t xml:space="preserve">‘Has not </w:t>
      </w:r>
      <w:proofErr w:type="spellStart"/>
      <w:r w:rsidRPr="00F84582">
        <w:rPr>
          <w:rFonts w:ascii="Arial" w:eastAsia="Times New Roman" w:hAnsi="Arial" w:cs="Arial"/>
          <w:color w:val="000000"/>
          <w:sz w:val="28"/>
          <w:szCs w:val="28"/>
        </w:rPr>
        <w:t>Kalno</w:t>
      </w:r>
      <w:proofErr w:type="spellEnd"/>
      <w:r w:rsidRPr="00F84582">
        <w:rPr>
          <w:rFonts w:ascii="Arial" w:eastAsia="Times New Roman" w:hAnsi="Arial" w:cs="Arial"/>
          <w:color w:val="000000"/>
          <w:sz w:val="28"/>
          <w:szCs w:val="28"/>
        </w:rPr>
        <w:t> fared like Carchemish?</w:t>
      </w:r>
      <w:r w:rsidR="0008262B">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Is not Hamath like Arpad,</w:t>
      </w:r>
      <w:r w:rsidR="0008262B">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and Samaria like Damascus?</w:t>
      </w:r>
      <w:r w:rsidR="0008262B">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10 </w:t>
      </w:r>
      <w:r w:rsidRPr="00F84582">
        <w:rPr>
          <w:rFonts w:ascii="Arial" w:eastAsia="Times New Roman" w:hAnsi="Arial" w:cs="Arial"/>
          <w:color w:val="000000"/>
          <w:sz w:val="28"/>
          <w:szCs w:val="28"/>
        </w:rPr>
        <w:t>As my hand seized the kingdoms of the idols,</w:t>
      </w:r>
      <w:r w:rsidR="0008262B">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 xml:space="preserve">kingdoms whose images excelled those of Jerusalem and Samaria </w:t>
      </w:r>
      <w:proofErr w:type="gramStart"/>
      <w:r w:rsidRPr="00F84582">
        <w:rPr>
          <w:rFonts w:ascii="Arial" w:eastAsia="Times New Roman" w:hAnsi="Arial" w:cs="Arial"/>
          <w:color w:val="000000"/>
          <w:sz w:val="28"/>
          <w:szCs w:val="28"/>
        </w:rPr>
        <w:t xml:space="preserve">- </w:t>
      </w:r>
      <w:r w:rsidR="0008262B">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11</w:t>
      </w:r>
      <w:proofErr w:type="gramEnd"/>
      <w:r w:rsidRPr="00F84582">
        <w:rPr>
          <w:rFonts w:ascii="Arial" w:eastAsia="Times New Roman" w:hAnsi="Arial" w:cs="Arial"/>
          <w:b/>
          <w:bCs/>
          <w:color w:val="000000"/>
          <w:sz w:val="28"/>
          <w:szCs w:val="28"/>
          <w:vertAlign w:val="superscript"/>
        </w:rPr>
        <w:t> </w:t>
      </w:r>
      <w:r w:rsidRPr="00F84582">
        <w:rPr>
          <w:rFonts w:ascii="Arial" w:eastAsia="Times New Roman" w:hAnsi="Arial" w:cs="Arial"/>
          <w:color w:val="000000"/>
          <w:sz w:val="28"/>
          <w:szCs w:val="28"/>
        </w:rPr>
        <w:t>shall I not deal with Jerusalem and her images</w:t>
      </w:r>
      <w:r w:rsidR="0008262B">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as I dealt with Samaria and her idols?’”</w:t>
      </w:r>
    </w:p>
    <w:p w14:paraId="2F379507" w14:textId="04FE6FEA" w:rsidR="00CC0B9F" w:rsidRPr="00F84582" w:rsidRDefault="00CC0B9F" w:rsidP="0008262B">
      <w:pPr>
        <w:shd w:val="clear" w:color="auto" w:fill="FFFFFF"/>
        <w:spacing w:after="150" w:line="360" w:lineRule="atLeast"/>
        <w:rPr>
          <w:rFonts w:ascii="Arial" w:eastAsia="Times New Roman" w:hAnsi="Arial" w:cs="Arial"/>
          <w:color w:val="000000"/>
          <w:sz w:val="28"/>
          <w:szCs w:val="28"/>
        </w:rPr>
      </w:pPr>
      <w:r w:rsidRPr="00F84582">
        <w:rPr>
          <w:rFonts w:ascii="Arial" w:eastAsia="Times New Roman" w:hAnsi="Arial" w:cs="Arial"/>
          <w:b/>
          <w:bCs/>
          <w:color w:val="000000"/>
          <w:sz w:val="28"/>
          <w:szCs w:val="28"/>
          <w:vertAlign w:val="superscript"/>
        </w:rPr>
        <w:t>12 </w:t>
      </w:r>
      <w:r w:rsidRPr="00F84582">
        <w:rPr>
          <w:rFonts w:ascii="Arial" w:eastAsia="Times New Roman" w:hAnsi="Arial" w:cs="Arial"/>
          <w:color w:val="000000"/>
          <w:sz w:val="28"/>
          <w:szCs w:val="28"/>
        </w:rPr>
        <w:t>When the Lord has finished all his work against Mount Zion and Jerusalem, he will say, “I will punish the king of Assyria for the willful pride of his heart and the haughty look in his eyes. </w:t>
      </w:r>
      <w:r w:rsidRPr="00F84582">
        <w:rPr>
          <w:rFonts w:ascii="Arial" w:eastAsia="Times New Roman" w:hAnsi="Arial" w:cs="Arial"/>
          <w:b/>
          <w:bCs/>
          <w:color w:val="000000"/>
          <w:sz w:val="28"/>
          <w:szCs w:val="28"/>
          <w:vertAlign w:val="superscript"/>
        </w:rPr>
        <w:t>13 </w:t>
      </w:r>
      <w:r w:rsidRPr="00F84582">
        <w:rPr>
          <w:rFonts w:ascii="Arial" w:eastAsia="Times New Roman" w:hAnsi="Arial" w:cs="Arial"/>
          <w:color w:val="000000"/>
          <w:sz w:val="28"/>
          <w:szCs w:val="28"/>
        </w:rPr>
        <w:t>For he says:</w:t>
      </w:r>
      <w:r w:rsidR="0008262B">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“‘By the strength of my hand I have done this,</w:t>
      </w:r>
      <w:r w:rsidR="0008262B">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and by my wisdom, because I have understanding.</w:t>
      </w:r>
      <w:r w:rsidR="0008262B">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I removed the boundaries of nations,</w:t>
      </w:r>
      <w:r w:rsidRPr="00F84582">
        <w:rPr>
          <w:rFonts w:ascii="Arial" w:eastAsia="Times New Roman" w:hAnsi="Arial" w:cs="Arial"/>
          <w:color w:val="000000"/>
          <w:sz w:val="28"/>
          <w:szCs w:val="28"/>
        </w:rPr>
        <w:br/>
        <w:t>I plundered their treasures;</w:t>
      </w:r>
      <w:r w:rsidR="0008262B">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like a mighty one I subdued their kings.</w:t>
      </w:r>
      <w:r w:rsidR="0008262B">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14 </w:t>
      </w:r>
      <w:r w:rsidRPr="00F84582">
        <w:rPr>
          <w:rFonts w:ascii="Arial" w:eastAsia="Times New Roman" w:hAnsi="Arial" w:cs="Arial"/>
          <w:color w:val="000000"/>
          <w:sz w:val="28"/>
          <w:szCs w:val="28"/>
        </w:rPr>
        <w:t>As one reaches into a nest,</w:t>
      </w:r>
      <w:r w:rsidR="0008262B">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so my hand reached for the wealth of the nations;</w:t>
      </w:r>
      <w:r w:rsidR="0008262B">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as people gather abandoned eggs,</w:t>
      </w:r>
      <w:r w:rsidR="0008262B">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so I gathered all the countries;</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 xml:space="preserve">not one flapped a </w:t>
      </w:r>
      <w:proofErr w:type="gramStart"/>
      <w:r w:rsidRPr="00F84582">
        <w:rPr>
          <w:rFonts w:ascii="Arial" w:eastAsia="Times New Roman" w:hAnsi="Arial" w:cs="Arial"/>
          <w:color w:val="000000"/>
          <w:sz w:val="28"/>
          <w:szCs w:val="28"/>
        </w:rPr>
        <w:t>wing,</w:t>
      </w:r>
      <w:r w:rsidR="0008262B">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or</w:t>
      </w:r>
      <w:proofErr w:type="gramEnd"/>
      <w:r w:rsidRPr="00F84582">
        <w:rPr>
          <w:rFonts w:ascii="Arial" w:eastAsia="Times New Roman" w:hAnsi="Arial" w:cs="Arial"/>
          <w:color w:val="000000"/>
          <w:sz w:val="28"/>
          <w:szCs w:val="28"/>
        </w:rPr>
        <w:t xml:space="preserve"> opened its mouth to chirp.’”</w:t>
      </w:r>
    </w:p>
    <w:p w14:paraId="025CEB96" w14:textId="0F378A0F" w:rsidR="00CC0B9F" w:rsidRDefault="00CC0B9F" w:rsidP="00CC0B9F">
      <w:pPr>
        <w:shd w:val="clear" w:color="auto" w:fill="FFFFFF"/>
        <w:spacing w:line="360" w:lineRule="atLeast"/>
        <w:rPr>
          <w:rFonts w:ascii="Arial" w:eastAsia="Times New Roman" w:hAnsi="Arial" w:cs="Arial"/>
          <w:color w:val="000000"/>
          <w:sz w:val="28"/>
          <w:szCs w:val="28"/>
        </w:rPr>
      </w:pPr>
      <w:r w:rsidRPr="00F84582">
        <w:rPr>
          <w:rFonts w:ascii="Arial" w:eastAsia="Times New Roman" w:hAnsi="Arial" w:cs="Arial"/>
          <w:b/>
          <w:bCs/>
          <w:color w:val="000000"/>
          <w:sz w:val="28"/>
          <w:szCs w:val="28"/>
          <w:vertAlign w:val="superscript"/>
        </w:rPr>
        <w:t>15 </w:t>
      </w:r>
      <w:r w:rsidRPr="00F84582">
        <w:rPr>
          <w:rFonts w:ascii="Arial" w:eastAsia="Times New Roman" w:hAnsi="Arial" w:cs="Arial"/>
          <w:color w:val="000000"/>
          <w:sz w:val="28"/>
          <w:szCs w:val="28"/>
        </w:rPr>
        <w:t>Does the ax raise itself above the person who swings it,</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or the saw boast against the one who uses it?</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As if a rod were to wield the person who lifts it up,</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or a club brandish the one who is not wood!</w:t>
      </w:r>
      <w:r w:rsidR="000124A2">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16 </w:t>
      </w:r>
      <w:r w:rsidRPr="00F84582">
        <w:rPr>
          <w:rFonts w:ascii="Arial" w:eastAsia="Times New Roman" w:hAnsi="Arial" w:cs="Arial"/>
          <w:color w:val="000000"/>
          <w:sz w:val="28"/>
          <w:szCs w:val="28"/>
        </w:rPr>
        <w:t>Therefore, the Lord, the </w:t>
      </w:r>
      <w:r w:rsidRPr="00F84582">
        <w:rPr>
          <w:rFonts w:ascii="Arial" w:eastAsia="Times New Roman" w:hAnsi="Arial" w:cs="Arial"/>
          <w:smallCaps/>
          <w:color w:val="000000"/>
          <w:sz w:val="28"/>
          <w:szCs w:val="28"/>
        </w:rPr>
        <w:t>Lord</w:t>
      </w:r>
      <w:r w:rsidRPr="00F84582">
        <w:rPr>
          <w:rFonts w:ascii="Arial" w:eastAsia="Times New Roman" w:hAnsi="Arial" w:cs="Arial"/>
          <w:color w:val="000000"/>
          <w:sz w:val="28"/>
          <w:szCs w:val="28"/>
        </w:rPr>
        <w:t> Almighty,</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will send a wasting disease upon his sturdy warriors;</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under his pomp a fire will be kindled</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like a blazing flame.</w:t>
      </w:r>
      <w:r w:rsidR="000124A2">
        <w:rPr>
          <w:rFonts w:ascii="Arial" w:eastAsia="Times New Roman" w:hAnsi="Arial" w:cs="Arial"/>
          <w:color w:val="000000"/>
          <w:sz w:val="28"/>
          <w:szCs w:val="28"/>
        </w:rPr>
        <w:t xml:space="preserve"> </w:t>
      </w:r>
      <w:r w:rsidRPr="000124A2">
        <w:rPr>
          <w:rFonts w:ascii="Arial" w:eastAsia="Times New Roman" w:hAnsi="Arial" w:cs="Arial"/>
          <w:b/>
          <w:bCs/>
          <w:color w:val="000000"/>
          <w:sz w:val="28"/>
          <w:szCs w:val="28"/>
          <w:highlight w:val="yellow"/>
          <w:vertAlign w:val="superscript"/>
        </w:rPr>
        <w:t>17 </w:t>
      </w:r>
      <w:r w:rsidRPr="000124A2">
        <w:rPr>
          <w:rFonts w:ascii="Arial" w:eastAsia="Times New Roman" w:hAnsi="Arial" w:cs="Arial"/>
          <w:color w:val="000000"/>
          <w:sz w:val="28"/>
          <w:szCs w:val="28"/>
          <w:highlight w:val="yellow"/>
        </w:rPr>
        <w:t>The Light of Israel will become a fire,</w:t>
      </w:r>
      <w:r w:rsidR="000124A2">
        <w:rPr>
          <w:rFonts w:ascii="Arial" w:eastAsia="Times New Roman" w:hAnsi="Arial" w:cs="Arial"/>
          <w:color w:val="000000"/>
          <w:sz w:val="28"/>
          <w:szCs w:val="28"/>
          <w:highlight w:val="yellow"/>
        </w:rPr>
        <w:t xml:space="preserve"> </w:t>
      </w:r>
      <w:r w:rsidRPr="000124A2">
        <w:rPr>
          <w:rFonts w:ascii="Arial" w:eastAsia="Times New Roman" w:hAnsi="Arial" w:cs="Arial"/>
          <w:color w:val="000000"/>
          <w:sz w:val="28"/>
          <w:szCs w:val="28"/>
          <w:highlight w:val="yellow"/>
        </w:rPr>
        <w:t>their Holy One a flame;</w:t>
      </w:r>
      <w:r w:rsidR="000124A2">
        <w:rPr>
          <w:rFonts w:ascii="Arial" w:eastAsia="Times New Roman" w:hAnsi="Arial" w:cs="Arial"/>
          <w:color w:val="000000"/>
          <w:sz w:val="28"/>
          <w:szCs w:val="28"/>
          <w:highlight w:val="yellow"/>
        </w:rPr>
        <w:t xml:space="preserve"> </w:t>
      </w:r>
      <w:r w:rsidRPr="000124A2">
        <w:rPr>
          <w:rFonts w:ascii="Arial" w:eastAsia="Times New Roman" w:hAnsi="Arial" w:cs="Arial"/>
          <w:color w:val="000000"/>
          <w:sz w:val="28"/>
          <w:szCs w:val="28"/>
          <w:highlight w:val="yellow"/>
        </w:rPr>
        <w:t>in a single day it will burn and consume</w:t>
      </w:r>
      <w:r w:rsidR="000124A2">
        <w:rPr>
          <w:rFonts w:ascii="Arial" w:eastAsia="Times New Roman" w:hAnsi="Arial" w:cs="Arial"/>
          <w:color w:val="000000"/>
          <w:sz w:val="28"/>
          <w:szCs w:val="28"/>
          <w:highlight w:val="yellow"/>
        </w:rPr>
        <w:t xml:space="preserve"> </w:t>
      </w:r>
      <w:r w:rsidRPr="000124A2">
        <w:rPr>
          <w:rFonts w:ascii="Arial" w:eastAsia="Times New Roman" w:hAnsi="Arial" w:cs="Arial"/>
          <w:color w:val="000000"/>
          <w:sz w:val="28"/>
          <w:szCs w:val="28"/>
          <w:highlight w:val="yellow"/>
        </w:rPr>
        <w:t>his thorns and his briers.</w:t>
      </w:r>
      <w:r w:rsidR="000124A2">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18 </w:t>
      </w:r>
      <w:r w:rsidRPr="00F84582">
        <w:rPr>
          <w:rFonts w:ascii="Arial" w:eastAsia="Times New Roman" w:hAnsi="Arial" w:cs="Arial"/>
          <w:color w:val="000000"/>
          <w:sz w:val="28"/>
          <w:szCs w:val="28"/>
        </w:rPr>
        <w:t xml:space="preserve">The splendor of his forests and fertile </w:t>
      </w:r>
      <w:proofErr w:type="gramStart"/>
      <w:r w:rsidRPr="00F84582">
        <w:rPr>
          <w:rFonts w:ascii="Arial" w:eastAsia="Times New Roman" w:hAnsi="Arial" w:cs="Arial"/>
          <w:color w:val="000000"/>
          <w:sz w:val="28"/>
          <w:szCs w:val="28"/>
        </w:rPr>
        <w:t>fields</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it</w:t>
      </w:r>
      <w:proofErr w:type="gramEnd"/>
      <w:r w:rsidRPr="00F84582">
        <w:rPr>
          <w:rFonts w:ascii="Arial" w:eastAsia="Times New Roman" w:hAnsi="Arial" w:cs="Arial"/>
          <w:color w:val="000000"/>
          <w:sz w:val="28"/>
          <w:szCs w:val="28"/>
        </w:rPr>
        <w:t xml:space="preserve"> will </w:t>
      </w:r>
      <w:proofErr w:type="gramStart"/>
      <w:r w:rsidRPr="00F84582">
        <w:rPr>
          <w:rFonts w:ascii="Arial" w:eastAsia="Times New Roman" w:hAnsi="Arial" w:cs="Arial"/>
          <w:color w:val="000000"/>
          <w:sz w:val="28"/>
          <w:szCs w:val="28"/>
        </w:rPr>
        <w:t>completely destroy</w:t>
      </w:r>
      <w:proofErr w:type="gramEnd"/>
      <w:r w:rsidRPr="00F84582">
        <w:rPr>
          <w:rFonts w:ascii="Arial" w:eastAsia="Times New Roman" w:hAnsi="Arial" w:cs="Arial"/>
          <w:color w:val="000000"/>
          <w:sz w:val="28"/>
          <w:szCs w:val="28"/>
        </w:rPr>
        <w:t>,</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as when a sick person wastes away.</w:t>
      </w:r>
      <w:r w:rsidR="000124A2">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19 </w:t>
      </w:r>
      <w:r w:rsidRPr="00F84582">
        <w:rPr>
          <w:rFonts w:ascii="Arial" w:eastAsia="Times New Roman" w:hAnsi="Arial" w:cs="Arial"/>
          <w:color w:val="000000"/>
          <w:sz w:val="28"/>
          <w:szCs w:val="28"/>
        </w:rPr>
        <w:t>And the remaining trees of his forests will be so few</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that a child could write them down.</w:t>
      </w:r>
    </w:p>
    <w:p w14:paraId="112FD7F6" w14:textId="77777777" w:rsidR="000124A2" w:rsidRPr="00F84582" w:rsidRDefault="000124A2" w:rsidP="00CC0B9F">
      <w:pPr>
        <w:shd w:val="clear" w:color="auto" w:fill="FFFFFF"/>
        <w:spacing w:line="360" w:lineRule="atLeast"/>
        <w:rPr>
          <w:rFonts w:ascii="Arial" w:eastAsia="Times New Roman" w:hAnsi="Arial" w:cs="Arial"/>
          <w:color w:val="000000"/>
          <w:sz w:val="28"/>
          <w:szCs w:val="28"/>
        </w:rPr>
      </w:pPr>
    </w:p>
    <w:p w14:paraId="41C69C41" w14:textId="77777777" w:rsidR="00CC0B9F" w:rsidRPr="00F84582" w:rsidRDefault="00CC0B9F" w:rsidP="00F84582">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F84582">
        <w:rPr>
          <w:rFonts w:ascii="Arial" w:eastAsia="Times New Roman" w:hAnsi="Arial" w:cs="Arial"/>
          <w:color w:val="7030A0"/>
          <w:sz w:val="48"/>
          <w:szCs w:val="48"/>
        </w:rPr>
        <w:t>The Remnant of Israel</w:t>
      </w:r>
    </w:p>
    <w:p w14:paraId="7B653D62" w14:textId="120D5BC2" w:rsidR="00CC0B9F" w:rsidRPr="00F84582" w:rsidRDefault="00CC0B9F" w:rsidP="00CC0B9F">
      <w:pPr>
        <w:shd w:val="clear" w:color="auto" w:fill="FFFFFF"/>
        <w:spacing w:line="360" w:lineRule="atLeast"/>
        <w:rPr>
          <w:rFonts w:ascii="Arial" w:eastAsia="Times New Roman" w:hAnsi="Arial" w:cs="Arial"/>
          <w:color w:val="000000"/>
          <w:sz w:val="28"/>
          <w:szCs w:val="28"/>
        </w:rPr>
      </w:pPr>
      <w:r w:rsidRPr="00F84582">
        <w:rPr>
          <w:rFonts w:ascii="Arial" w:eastAsia="Times New Roman" w:hAnsi="Arial" w:cs="Arial"/>
          <w:b/>
          <w:bCs/>
          <w:i/>
          <w:iCs/>
          <w:color w:val="EE0000"/>
          <w:sz w:val="28"/>
          <w:szCs w:val="28"/>
          <w:vertAlign w:val="superscript"/>
        </w:rPr>
        <w:t>20 </w:t>
      </w:r>
      <w:r w:rsidRPr="00F84582">
        <w:rPr>
          <w:rFonts w:ascii="Arial" w:eastAsia="Times New Roman" w:hAnsi="Arial" w:cs="Arial"/>
          <w:b/>
          <w:bCs/>
          <w:i/>
          <w:iCs/>
          <w:color w:val="EE0000"/>
          <w:sz w:val="28"/>
          <w:szCs w:val="28"/>
        </w:rPr>
        <w:t>In that day</w:t>
      </w:r>
      <w:r w:rsidRPr="00F84582">
        <w:rPr>
          <w:rFonts w:ascii="Arial" w:eastAsia="Times New Roman" w:hAnsi="Arial" w:cs="Arial"/>
          <w:b/>
          <w:bCs/>
          <w:color w:val="000000"/>
          <w:sz w:val="28"/>
          <w:szCs w:val="28"/>
        </w:rPr>
        <w:t> </w:t>
      </w:r>
      <w:r w:rsidRPr="00F84582">
        <w:rPr>
          <w:rFonts w:ascii="Arial" w:eastAsia="Times New Roman" w:hAnsi="Arial" w:cs="Arial"/>
          <w:color w:val="000000"/>
          <w:sz w:val="28"/>
          <w:szCs w:val="28"/>
        </w:rPr>
        <w:t>the remnant of Israel,</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the survivors of Jacob,</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will no longer rely on him</w:t>
      </w:r>
      <w:r w:rsidRPr="00F84582">
        <w:rPr>
          <w:rFonts w:ascii="Arial" w:eastAsia="Times New Roman" w:hAnsi="Arial" w:cs="Arial"/>
          <w:color w:val="000000"/>
          <w:sz w:val="28"/>
          <w:szCs w:val="28"/>
        </w:rPr>
        <w:br/>
        <w:t>who struck them down</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but will truly rely on the </w:t>
      </w:r>
      <w:r w:rsidRPr="00F84582">
        <w:rPr>
          <w:rFonts w:ascii="Arial" w:eastAsia="Times New Roman" w:hAnsi="Arial" w:cs="Arial"/>
          <w:smallCaps/>
          <w:color w:val="000000"/>
          <w:sz w:val="28"/>
          <w:szCs w:val="28"/>
        </w:rPr>
        <w:t>Lord</w:t>
      </w:r>
      <w:r w:rsidRPr="00F84582">
        <w:rPr>
          <w:rFonts w:ascii="Arial" w:eastAsia="Times New Roman" w:hAnsi="Arial" w:cs="Arial"/>
          <w:color w:val="000000"/>
          <w:sz w:val="28"/>
          <w:szCs w:val="28"/>
        </w:rPr>
        <w:t>,</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the Holy One of Israel.</w:t>
      </w:r>
      <w:r w:rsidR="000124A2">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21 </w:t>
      </w:r>
      <w:r w:rsidRPr="00F84582">
        <w:rPr>
          <w:rFonts w:ascii="Arial" w:eastAsia="Times New Roman" w:hAnsi="Arial" w:cs="Arial"/>
          <w:color w:val="000000"/>
          <w:sz w:val="28"/>
          <w:szCs w:val="28"/>
        </w:rPr>
        <w:t xml:space="preserve">A remnant will </w:t>
      </w:r>
      <w:proofErr w:type="gramStart"/>
      <w:r w:rsidRPr="00F84582">
        <w:rPr>
          <w:rFonts w:ascii="Arial" w:eastAsia="Times New Roman" w:hAnsi="Arial" w:cs="Arial"/>
          <w:color w:val="000000"/>
          <w:sz w:val="28"/>
          <w:szCs w:val="28"/>
        </w:rPr>
        <w:t>return,</w:t>
      </w:r>
      <w:proofErr w:type="gramEnd"/>
      <w:r w:rsidRPr="00F84582">
        <w:rPr>
          <w:rFonts w:ascii="Arial" w:eastAsia="Times New Roman" w:hAnsi="Arial" w:cs="Arial"/>
          <w:color w:val="000000"/>
          <w:sz w:val="28"/>
          <w:szCs w:val="28"/>
        </w:rPr>
        <w:t> a remnant of Jacob</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will return to the Mighty God.</w:t>
      </w:r>
      <w:r w:rsidR="000124A2">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22 </w:t>
      </w:r>
      <w:r w:rsidRPr="00F84582">
        <w:rPr>
          <w:rFonts w:ascii="Arial" w:eastAsia="Times New Roman" w:hAnsi="Arial" w:cs="Arial"/>
          <w:color w:val="000000"/>
          <w:sz w:val="28"/>
          <w:szCs w:val="28"/>
        </w:rPr>
        <w:t>Though your people be like the sand by the sea, Israel,</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only a remnant will return.</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Destruction has been decreed,</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overwhelming and righteous.</w:t>
      </w:r>
      <w:r w:rsidRPr="00F84582">
        <w:rPr>
          <w:rFonts w:ascii="Arial" w:eastAsia="Times New Roman" w:hAnsi="Arial" w:cs="Arial"/>
          <w:b/>
          <w:bCs/>
          <w:color w:val="000000"/>
          <w:sz w:val="28"/>
          <w:szCs w:val="28"/>
          <w:vertAlign w:val="superscript"/>
        </w:rPr>
        <w:t>23 </w:t>
      </w:r>
      <w:r w:rsidRPr="00F84582">
        <w:rPr>
          <w:rFonts w:ascii="Arial" w:eastAsia="Times New Roman" w:hAnsi="Arial" w:cs="Arial"/>
          <w:color w:val="000000"/>
          <w:sz w:val="28"/>
          <w:szCs w:val="28"/>
        </w:rPr>
        <w:t>The Lord, the </w:t>
      </w:r>
      <w:r w:rsidRPr="00F84582">
        <w:rPr>
          <w:rFonts w:ascii="Arial" w:eastAsia="Times New Roman" w:hAnsi="Arial" w:cs="Arial"/>
          <w:smallCaps/>
          <w:color w:val="000000"/>
          <w:sz w:val="28"/>
          <w:szCs w:val="28"/>
        </w:rPr>
        <w:t>Lord</w:t>
      </w:r>
      <w:r w:rsidRPr="00F84582">
        <w:rPr>
          <w:rFonts w:ascii="Arial" w:eastAsia="Times New Roman" w:hAnsi="Arial" w:cs="Arial"/>
          <w:color w:val="000000"/>
          <w:sz w:val="28"/>
          <w:szCs w:val="28"/>
        </w:rPr>
        <w:t> Almighty, will carry out</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the destruction decreed upon the whole land.</w:t>
      </w:r>
    </w:p>
    <w:p w14:paraId="17C1C8F4" w14:textId="0C7E71CB" w:rsidR="00CC0B9F" w:rsidRPr="00F84582" w:rsidRDefault="00CC0B9F" w:rsidP="000124A2">
      <w:pPr>
        <w:shd w:val="clear" w:color="auto" w:fill="FFFFFF"/>
        <w:spacing w:after="150" w:line="360" w:lineRule="atLeast"/>
        <w:rPr>
          <w:rFonts w:ascii="Arial" w:eastAsia="Times New Roman" w:hAnsi="Arial" w:cs="Arial"/>
          <w:color w:val="000000"/>
          <w:sz w:val="28"/>
          <w:szCs w:val="28"/>
        </w:rPr>
      </w:pPr>
      <w:r w:rsidRPr="00F84582">
        <w:rPr>
          <w:rFonts w:ascii="Arial" w:eastAsia="Times New Roman" w:hAnsi="Arial" w:cs="Arial"/>
          <w:b/>
          <w:bCs/>
          <w:color w:val="000000"/>
          <w:sz w:val="28"/>
          <w:szCs w:val="28"/>
          <w:vertAlign w:val="superscript"/>
        </w:rPr>
        <w:lastRenderedPageBreak/>
        <w:t>24 </w:t>
      </w:r>
      <w:r w:rsidRPr="00F84582">
        <w:rPr>
          <w:rFonts w:ascii="Arial" w:eastAsia="Times New Roman" w:hAnsi="Arial" w:cs="Arial"/>
          <w:color w:val="000000"/>
          <w:sz w:val="28"/>
          <w:szCs w:val="28"/>
        </w:rPr>
        <w:t>Therefore this is what the Lord, the </w:t>
      </w:r>
      <w:r w:rsidRPr="00F84582">
        <w:rPr>
          <w:rFonts w:ascii="Arial" w:eastAsia="Times New Roman" w:hAnsi="Arial" w:cs="Arial"/>
          <w:smallCaps/>
          <w:color w:val="000000"/>
          <w:sz w:val="28"/>
          <w:szCs w:val="28"/>
        </w:rPr>
        <w:t>Lord</w:t>
      </w:r>
      <w:r w:rsidRPr="00F84582">
        <w:rPr>
          <w:rFonts w:ascii="Arial" w:eastAsia="Times New Roman" w:hAnsi="Arial" w:cs="Arial"/>
          <w:color w:val="000000"/>
          <w:sz w:val="28"/>
          <w:szCs w:val="28"/>
        </w:rPr>
        <w:t> Almighty, says:</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“My people who live in Zion,</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do not be afraid of the Assyrians,</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who beat you with a rod</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 xml:space="preserve">and </w:t>
      </w:r>
      <w:proofErr w:type="gramStart"/>
      <w:r w:rsidRPr="00F84582">
        <w:rPr>
          <w:rFonts w:ascii="Arial" w:eastAsia="Times New Roman" w:hAnsi="Arial" w:cs="Arial"/>
          <w:color w:val="000000"/>
          <w:sz w:val="28"/>
          <w:szCs w:val="28"/>
        </w:rPr>
        <w:t>lift up</w:t>
      </w:r>
      <w:proofErr w:type="gramEnd"/>
      <w:r w:rsidRPr="00F84582">
        <w:rPr>
          <w:rFonts w:ascii="Arial" w:eastAsia="Times New Roman" w:hAnsi="Arial" w:cs="Arial"/>
          <w:color w:val="000000"/>
          <w:sz w:val="28"/>
          <w:szCs w:val="28"/>
        </w:rPr>
        <w:t xml:space="preserve"> a club against you, as Egypt did.</w:t>
      </w:r>
      <w:r w:rsidR="000124A2">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25 </w:t>
      </w:r>
      <w:r w:rsidRPr="00F84582">
        <w:rPr>
          <w:rFonts w:ascii="Arial" w:eastAsia="Times New Roman" w:hAnsi="Arial" w:cs="Arial"/>
          <w:color w:val="000000"/>
          <w:sz w:val="28"/>
          <w:szCs w:val="28"/>
        </w:rPr>
        <w:t>Very soon my anger against you will end</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and my wrath will be directed to their destruction.”</w:t>
      </w:r>
      <w:r w:rsidR="000124A2">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26 </w:t>
      </w:r>
      <w:r w:rsidRPr="00F84582">
        <w:rPr>
          <w:rFonts w:ascii="Arial" w:eastAsia="Times New Roman" w:hAnsi="Arial" w:cs="Arial"/>
          <w:color w:val="000000"/>
          <w:sz w:val="28"/>
          <w:szCs w:val="28"/>
        </w:rPr>
        <w:t>The </w:t>
      </w:r>
      <w:r w:rsidRPr="00F84582">
        <w:rPr>
          <w:rFonts w:ascii="Arial" w:eastAsia="Times New Roman" w:hAnsi="Arial" w:cs="Arial"/>
          <w:smallCaps/>
          <w:color w:val="000000"/>
          <w:sz w:val="28"/>
          <w:szCs w:val="28"/>
        </w:rPr>
        <w:t>Lord</w:t>
      </w:r>
      <w:r w:rsidRPr="00F84582">
        <w:rPr>
          <w:rFonts w:ascii="Arial" w:eastAsia="Times New Roman" w:hAnsi="Arial" w:cs="Arial"/>
          <w:color w:val="000000"/>
          <w:sz w:val="28"/>
          <w:szCs w:val="28"/>
        </w:rPr>
        <w:t> Almighty will lash them with a whip,</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as when he struck down Midian at the rock of Oreb;</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and he will raise his staff over the waters,</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as he did in Egypt.</w:t>
      </w:r>
      <w:r w:rsidR="000124A2">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27 </w:t>
      </w:r>
      <w:r w:rsidRPr="00F84582">
        <w:rPr>
          <w:rFonts w:ascii="Arial" w:eastAsia="Times New Roman" w:hAnsi="Arial" w:cs="Arial"/>
          <w:color w:val="000000"/>
          <w:sz w:val="28"/>
          <w:szCs w:val="28"/>
        </w:rPr>
        <w:t>In that day their burden will be lifted from your shoulders,</w:t>
      </w:r>
      <w:r w:rsidRPr="00F84582">
        <w:rPr>
          <w:rFonts w:ascii="Arial" w:eastAsia="Times New Roman" w:hAnsi="Arial" w:cs="Arial"/>
          <w:color w:val="000000"/>
          <w:sz w:val="28"/>
          <w:szCs w:val="28"/>
        </w:rPr>
        <w:br/>
        <w:t>their yoke from your neck;</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the yoke will be broken</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 xml:space="preserve">because you have grown so fat. </w:t>
      </w:r>
    </w:p>
    <w:p w14:paraId="0046F5A3" w14:textId="123BDCB7" w:rsidR="00CC0B9F" w:rsidRPr="00F84582" w:rsidRDefault="00CC0B9F" w:rsidP="00CC0B9F">
      <w:pPr>
        <w:shd w:val="clear" w:color="auto" w:fill="FFFFFF"/>
        <w:spacing w:line="360" w:lineRule="atLeast"/>
        <w:rPr>
          <w:rFonts w:ascii="Arial" w:eastAsia="Times New Roman" w:hAnsi="Arial" w:cs="Arial"/>
          <w:color w:val="000000"/>
          <w:sz w:val="28"/>
          <w:szCs w:val="28"/>
        </w:rPr>
      </w:pPr>
      <w:r w:rsidRPr="00F84582">
        <w:rPr>
          <w:rFonts w:ascii="Arial" w:eastAsia="Times New Roman" w:hAnsi="Arial" w:cs="Arial"/>
          <w:b/>
          <w:bCs/>
          <w:color w:val="000000"/>
          <w:sz w:val="28"/>
          <w:szCs w:val="28"/>
          <w:vertAlign w:val="superscript"/>
        </w:rPr>
        <w:t>28 </w:t>
      </w:r>
      <w:r w:rsidRPr="00F84582">
        <w:rPr>
          <w:rFonts w:ascii="Arial" w:eastAsia="Times New Roman" w:hAnsi="Arial" w:cs="Arial"/>
          <w:color w:val="000000"/>
          <w:sz w:val="28"/>
          <w:szCs w:val="28"/>
        </w:rPr>
        <w:t>They enter Aiath;</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they pass through Migron;</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 xml:space="preserve">they store supplies at </w:t>
      </w:r>
      <w:proofErr w:type="spellStart"/>
      <w:r w:rsidRPr="00F84582">
        <w:rPr>
          <w:rFonts w:ascii="Arial" w:eastAsia="Times New Roman" w:hAnsi="Arial" w:cs="Arial"/>
          <w:color w:val="000000"/>
          <w:sz w:val="28"/>
          <w:szCs w:val="28"/>
        </w:rPr>
        <w:t>Mikmash</w:t>
      </w:r>
      <w:proofErr w:type="spellEnd"/>
      <w:r w:rsidRPr="00F84582">
        <w:rPr>
          <w:rFonts w:ascii="Arial" w:eastAsia="Times New Roman" w:hAnsi="Arial" w:cs="Arial"/>
          <w:color w:val="000000"/>
          <w:sz w:val="28"/>
          <w:szCs w:val="28"/>
        </w:rPr>
        <w:t>.</w:t>
      </w:r>
      <w:r w:rsidRPr="00F84582">
        <w:rPr>
          <w:rFonts w:ascii="Arial" w:eastAsia="Times New Roman" w:hAnsi="Arial" w:cs="Arial"/>
          <w:color w:val="000000"/>
          <w:sz w:val="28"/>
          <w:szCs w:val="28"/>
        </w:rPr>
        <w:br/>
      </w:r>
      <w:r w:rsidRPr="00F84582">
        <w:rPr>
          <w:rFonts w:ascii="Arial" w:eastAsia="Times New Roman" w:hAnsi="Arial" w:cs="Arial"/>
          <w:b/>
          <w:bCs/>
          <w:color w:val="000000"/>
          <w:sz w:val="28"/>
          <w:szCs w:val="28"/>
          <w:vertAlign w:val="superscript"/>
        </w:rPr>
        <w:t>29 </w:t>
      </w:r>
      <w:r w:rsidRPr="00F84582">
        <w:rPr>
          <w:rFonts w:ascii="Arial" w:eastAsia="Times New Roman" w:hAnsi="Arial" w:cs="Arial"/>
          <w:color w:val="000000"/>
          <w:sz w:val="28"/>
          <w:szCs w:val="28"/>
        </w:rPr>
        <w:t>They go over the pass, and say,</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“We will camp overnight at Geba.”</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Ramah trembles;</w:t>
      </w:r>
      <w:r w:rsidRPr="00F84582">
        <w:rPr>
          <w:rFonts w:ascii="Arial" w:eastAsia="Times New Roman" w:hAnsi="Arial" w:cs="Arial"/>
          <w:color w:val="000000"/>
          <w:sz w:val="28"/>
          <w:szCs w:val="28"/>
        </w:rPr>
        <w:br/>
        <w:t>Gibeah of Saul flees.</w:t>
      </w:r>
      <w:r w:rsidR="000124A2">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30 </w:t>
      </w:r>
      <w:r w:rsidRPr="00F84582">
        <w:rPr>
          <w:rFonts w:ascii="Arial" w:eastAsia="Times New Roman" w:hAnsi="Arial" w:cs="Arial"/>
          <w:color w:val="000000"/>
          <w:sz w:val="28"/>
          <w:szCs w:val="28"/>
        </w:rPr>
        <w:t>Cry out, Daughter Gallim!</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Listen, Laishah!</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Poor Anathoth!</w:t>
      </w:r>
      <w:r w:rsidRPr="00F84582">
        <w:rPr>
          <w:rFonts w:ascii="Arial" w:eastAsia="Times New Roman" w:hAnsi="Arial" w:cs="Arial"/>
          <w:color w:val="000000"/>
          <w:sz w:val="28"/>
          <w:szCs w:val="28"/>
        </w:rPr>
        <w:br/>
      </w:r>
      <w:r w:rsidRPr="00F84582">
        <w:rPr>
          <w:rFonts w:ascii="Arial" w:eastAsia="Times New Roman" w:hAnsi="Arial" w:cs="Arial"/>
          <w:b/>
          <w:bCs/>
          <w:color w:val="000000"/>
          <w:sz w:val="28"/>
          <w:szCs w:val="28"/>
          <w:vertAlign w:val="superscript"/>
        </w:rPr>
        <w:t>31 </w:t>
      </w:r>
      <w:proofErr w:type="spellStart"/>
      <w:r w:rsidRPr="00F84582">
        <w:rPr>
          <w:rFonts w:ascii="Arial" w:eastAsia="Times New Roman" w:hAnsi="Arial" w:cs="Arial"/>
          <w:color w:val="000000"/>
          <w:sz w:val="28"/>
          <w:szCs w:val="28"/>
        </w:rPr>
        <w:t>Madmenah</w:t>
      </w:r>
      <w:proofErr w:type="spellEnd"/>
      <w:r w:rsidRPr="00F84582">
        <w:rPr>
          <w:rFonts w:ascii="Arial" w:eastAsia="Times New Roman" w:hAnsi="Arial" w:cs="Arial"/>
          <w:color w:val="000000"/>
          <w:sz w:val="28"/>
          <w:szCs w:val="28"/>
        </w:rPr>
        <w:t xml:space="preserve"> is in flight;</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the people of Gebim take cover.</w:t>
      </w:r>
      <w:r w:rsidR="000124A2">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32 </w:t>
      </w:r>
      <w:r w:rsidRPr="00F84582">
        <w:rPr>
          <w:rFonts w:ascii="Arial" w:eastAsia="Times New Roman" w:hAnsi="Arial" w:cs="Arial"/>
          <w:color w:val="000000"/>
          <w:sz w:val="28"/>
          <w:szCs w:val="28"/>
        </w:rPr>
        <w:t>This day they will halt at Nob;</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they will shake their fist</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at the mount of Daughter Zion,</w:t>
      </w:r>
      <w:r w:rsidR="000124A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at the hill of Jerusalem.</w:t>
      </w:r>
    </w:p>
    <w:p w14:paraId="3D4A1C25" w14:textId="1CAB0CDA" w:rsidR="00CC0B9F" w:rsidRDefault="00CC0B9F" w:rsidP="00CC0B9F">
      <w:pPr>
        <w:shd w:val="clear" w:color="auto" w:fill="FFFFFF"/>
        <w:spacing w:line="360" w:lineRule="atLeast"/>
        <w:rPr>
          <w:rFonts w:ascii="Arial" w:eastAsia="Times New Roman" w:hAnsi="Arial" w:cs="Arial"/>
          <w:color w:val="000000"/>
          <w:sz w:val="28"/>
          <w:szCs w:val="28"/>
        </w:rPr>
      </w:pPr>
      <w:r w:rsidRPr="000124A2">
        <w:rPr>
          <w:rFonts w:ascii="Arial" w:eastAsia="Times New Roman" w:hAnsi="Arial" w:cs="Arial"/>
          <w:b/>
          <w:bCs/>
          <w:color w:val="000000"/>
          <w:sz w:val="28"/>
          <w:szCs w:val="28"/>
          <w:highlight w:val="yellow"/>
          <w:vertAlign w:val="superscript"/>
        </w:rPr>
        <w:t>33 </w:t>
      </w:r>
      <w:r w:rsidRPr="000124A2">
        <w:rPr>
          <w:rFonts w:ascii="Arial" w:eastAsia="Times New Roman" w:hAnsi="Arial" w:cs="Arial"/>
          <w:color w:val="000000"/>
          <w:sz w:val="28"/>
          <w:szCs w:val="28"/>
          <w:highlight w:val="yellow"/>
        </w:rPr>
        <w:t>See, the Lord, the </w:t>
      </w:r>
      <w:r w:rsidRPr="000124A2">
        <w:rPr>
          <w:rFonts w:ascii="Arial" w:eastAsia="Times New Roman" w:hAnsi="Arial" w:cs="Arial"/>
          <w:smallCaps/>
          <w:color w:val="000000"/>
          <w:sz w:val="28"/>
          <w:szCs w:val="28"/>
          <w:highlight w:val="yellow"/>
        </w:rPr>
        <w:t>Lord</w:t>
      </w:r>
      <w:r w:rsidRPr="000124A2">
        <w:rPr>
          <w:rFonts w:ascii="Arial" w:eastAsia="Times New Roman" w:hAnsi="Arial" w:cs="Arial"/>
          <w:color w:val="000000"/>
          <w:sz w:val="28"/>
          <w:szCs w:val="28"/>
          <w:highlight w:val="yellow"/>
        </w:rPr>
        <w:t> Almighty,</w:t>
      </w:r>
      <w:r w:rsidR="000124A2" w:rsidRPr="000124A2">
        <w:rPr>
          <w:rFonts w:ascii="Arial" w:eastAsia="Times New Roman" w:hAnsi="Arial" w:cs="Arial"/>
          <w:color w:val="000000"/>
          <w:sz w:val="28"/>
          <w:szCs w:val="28"/>
          <w:highlight w:val="yellow"/>
        </w:rPr>
        <w:t xml:space="preserve"> </w:t>
      </w:r>
      <w:r w:rsidRPr="000124A2">
        <w:rPr>
          <w:rFonts w:ascii="Arial" w:eastAsia="Times New Roman" w:hAnsi="Arial" w:cs="Arial"/>
          <w:color w:val="000000"/>
          <w:sz w:val="28"/>
          <w:szCs w:val="28"/>
          <w:highlight w:val="yellow"/>
        </w:rPr>
        <w:t>will lop off the boughs with great power.</w:t>
      </w:r>
      <w:r w:rsidR="000124A2" w:rsidRPr="000124A2">
        <w:rPr>
          <w:rFonts w:ascii="Arial" w:eastAsia="Times New Roman" w:hAnsi="Arial" w:cs="Arial"/>
          <w:color w:val="000000"/>
          <w:sz w:val="28"/>
          <w:szCs w:val="28"/>
          <w:highlight w:val="yellow"/>
        </w:rPr>
        <w:t xml:space="preserve"> </w:t>
      </w:r>
      <w:r w:rsidRPr="000124A2">
        <w:rPr>
          <w:rFonts w:ascii="Arial" w:eastAsia="Times New Roman" w:hAnsi="Arial" w:cs="Arial"/>
          <w:color w:val="000000"/>
          <w:sz w:val="28"/>
          <w:szCs w:val="28"/>
          <w:highlight w:val="yellow"/>
        </w:rPr>
        <w:t xml:space="preserve">The lofty trees will be </w:t>
      </w:r>
      <w:proofErr w:type="gramStart"/>
      <w:r w:rsidRPr="000124A2">
        <w:rPr>
          <w:rFonts w:ascii="Arial" w:eastAsia="Times New Roman" w:hAnsi="Arial" w:cs="Arial"/>
          <w:color w:val="000000"/>
          <w:sz w:val="28"/>
          <w:szCs w:val="28"/>
          <w:highlight w:val="yellow"/>
        </w:rPr>
        <w:t>felled,</w:t>
      </w:r>
      <w:proofErr w:type="gramEnd"/>
      <w:r w:rsidR="000124A2" w:rsidRPr="000124A2">
        <w:rPr>
          <w:rFonts w:ascii="Arial" w:eastAsia="Times New Roman" w:hAnsi="Arial" w:cs="Arial"/>
          <w:color w:val="000000"/>
          <w:sz w:val="28"/>
          <w:szCs w:val="28"/>
          <w:highlight w:val="yellow"/>
        </w:rPr>
        <w:t xml:space="preserve"> </w:t>
      </w:r>
      <w:r w:rsidRPr="000124A2">
        <w:rPr>
          <w:rFonts w:ascii="Arial" w:eastAsia="Times New Roman" w:hAnsi="Arial" w:cs="Arial"/>
          <w:color w:val="000000"/>
          <w:sz w:val="28"/>
          <w:szCs w:val="28"/>
          <w:highlight w:val="yellow"/>
        </w:rPr>
        <w:t>the tall ones will be brought low.</w:t>
      </w:r>
      <w:r w:rsidR="000124A2" w:rsidRPr="000124A2">
        <w:rPr>
          <w:rFonts w:ascii="Arial" w:eastAsia="Times New Roman" w:hAnsi="Arial" w:cs="Arial"/>
          <w:color w:val="000000"/>
          <w:sz w:val="28"/>
          <w:szCs w:val="28"/>
          <w:highlight w:val="yellow"/>
        </w:rPr>
        <w:t xml:space="preserve"> </w:t>
      </w:r>
      <w:r w:rsidRPr="000124A2">
        <w:rPr>
          <w:rFonts w:ascii="Arial" w:eastAsia="Times New Roman" w:hAnsi="Arial" w:cs="Arial"/>
          <w:b/>
          <w:bCs/>
          <w:color w:val="000000"/>
          <w:sz w:val="28"/>
          <w:szCs w:val="28"/>
          <w:highlight w:val="yellow"/>
          <w:vertAlign w:val="superscript"/>
        </w:rPr>
        <w:t>34 </w:t>
      </w:r>
      <w:r w:rsidRPr="000124A2">
        <w:rPr>
          <w:rFonts w:ascii="Arial" w:eastAsia="Times New Roman" w:hAnsi="Arial" w:cs="Arial"/>
          <w:color w:val="000000"/>
          <w:sz w:val="28"/>
          <w:szCs w:val="28"/>
          <w:highlight w:val="yellow"/>
        </w:rPr>
        <w:t>He will cut down the forest thickets with an ax;</w:t>
      </w:r>
      <w:r w:rsidR="000124A2" w:rsidRPr="000124A2">
        <w:rPr>
          <w:rFonts w:ascii="Arial" w:eastAsia="Times New Roman" w:hAnsi="Arial" w:cs="Arial"/>
          <w:color w:val="000000"/>
          <w:sz w:val="28"/>
          <w:szCs w:val="28"/>
          <w:highlight w:val="yellow"/>
        </w:rPr>
        <w:t xml:space="preserve"> </w:t>
      </w:r>
      <w:r w:rsidRPr="000124A2">
        <w:rPr>
          <w:rFonts w:ascii="Arial" w:eastAsia="Times New Roman" w:hAnsi="Arial" w:cs="Arial"/>
          <w:color w:val="000000"/>
          <w:sz w:val="28"/>
          <w:szCs w:val="28"/>
          <w:highlight w:val="yellow"/>
        </w:rPr>
        <w:t>Lebanon will fall before the Mighty One.</w:t>
      </w:r>
    </w:p>
    <w:p w14:paraId="774D8CAB" w14:textId="77777777" w:rsidR="000124A2" w:rsidRPr="00F84582" w:rsidRDefault="000124A2" w:rsidP="00CC0B9F">
      <w:pPr>
        <w:shd w:val="clear" w:color="auto" w:fill="FFFFFF"/>
        <w:spacing w:line="360" w:lineRule="atLeast"/>
        <w:rPr>
          <w:rFonts w:ascii="Arial" w:eastAsia="Times New Roman" w:hAnsi="Arial" w:cs="Arial"/>
          <w:color w:val="000000"/>
          <w:sz w:val="28"/>
          <w:szCs w:val="28"/>
        </w:rPr>
      </w:pPr>
    </w:p>
    <w:p w14:paraId="5F269E8B" w14:textId="78F4926E" w:rsidR="00CC0B9F" w:rsidRPr="00F84582" w:rsidRDefault="00F84582" w:rsidP="00F84582">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FF9B00"/>
          <w:sz w:val="48"/>
          <w:szCs w:val="48"/>
        </w:rPr>
      </w:pPr>
      <w:r w:rsidRPr="00F84582">
        <w:rPr>
          <w:rFonts w:ascii="Arial" w:eastAsia="Times New Roman" w:hAnsi="Arial" w:cs="Arial"/>
          <w:color w:val="7030A0"/>
          <w:sz w:val="48"/>
          <w:szCs w:val="48"/>
        </w:rPr>
        <w:t xml:space="preserve">11 - </w:t>
      </w:r>
      <w:r w:rsidR="00CC0B9F" w:rsidRPr="00F84582">
        <w:rPr>
          <w:rFonts w:ascii="Arial" w:eastAsia="Times New Roman" w:hAnsi="Arial" w:cs="Arial"/>
          <w:color w:val="7030A0"/>
          <w:sz w:val="48"/>
          <w:szCs w:val="48"/>
        </w:rPr>
        <w:t xml:space="preserve">The Branch </w:t>
      </w:r>
      <w:proofErr w:type="gramStart"/>
      <w:r w:rsidR="00CC0B9F" w:rsidRPr="00F84582">
        <w:rPr>
          <w:rFonts w:ascii="Arial" w:eastAsia="Times New Roman" w:hAnsi="Arial" w:cs="Arial"/>
          <w:color w:val="7030A0"/>
          <w:sz w:val="48"/>
          <w:szCs w:val="48"/>
        </w:rPr>
        <w:t>From</w:t>
      </w:r>
      <w:proofErr w:type="gramEnd"/>
      <w:r w:rsidR="00CC0B9F" w:rsidRPr="00F84582">
        <w:rPr>
          <w:rFonts w:ascii="Arial" w:eastAsia="Times New Roman" w:hAnsi="Arial" w:cs="Arial"/>
          <w:color w:val="7030A0"/>
          <w:sz w:val="48"/>
          <w:szCs w:val="48"/>
        </w:rPr>
        <w:t xml:space="preserve"> Jesse</w:t>
      </w:r>
    </w:p>
    <w:p w14:paraId="11EDE43A" w14:textId="6C84A477" w:rsidR="00CC0B9F" w:rsidRPr="00F84582" w:rsidRDefault="00CC0B9F" w:rsidP="00CC0B9F">
      <w:pPr>
        <w:shd w:val="clear" w:color="auto" w:fill="FFFFFF"/>
        <w:spacing w:line="360" w:lineRule="atLeast"/>
        <w:rPr>
          <w:rFonts w:ascii="Arial" w:eastAsia="Times New Roman" w:hAnsi="Arial" w:cs="Arial"/>
          <w:color w:val="000000"/>
          <w:sz w:val="28"/>
          <w:szCs w:val="28"/>
        </w:rPr>
      </w:pPr>
      <w:r w:rsidRPr="003D1B17">
        <w:rPr>
          <w:rFonts w:ascii="Arial" w:eastAsia="Times New Roman" w:hAnsi="Arial" w:cs="Arial"/>
          <w:color w:val="000000"/>
          <w:sz w:val="28"/>
          <w:szCs w:val="28"/>
          <w:highlight w:val="yellow"/>
        </w:rPr>
        <w:t>A shoot will come up from the stump of Jesse;</w:t>
      </w:r>
      <w:r w:rsidR="00F84582" w:rsidRPr="003D1B17">
        <w:rPr>
          <w:rFonts w:ascii="Arial" w:eastAsia="Times New Roman" w:hAnsi="Arial" w:cs="Arial"/>
          <w:color w:val="000000"/>
          <w:sz w:val="28"/>
          <w:szCs w:val="28"/>
          <w:highlight w:val="yellow"/>
        </w:rPr>
        <w:t xml:space="preserve"> </w:t>
      </w:r>
      <w:r w:rsidRPr="003D1B17">
        <w:rPr>
          <w:rFonts w:ascii="Arial" w:eastAsia="Times New Roman" w:hAnsi="Arial" w:cs="Arial"/>
          <w:color w:val="000000"/>
          <w:sz w:val="28"/>
          <w:szCs w:val="28"/>
          <w:highlight w:val="yellow"/>
        </w:rPr>
        <w:t>from his roots a Branch will bear fruit.</w:t>
      </w:r>
      <w:r w:rsidRPr="003D1B17">
        <w:rPr>
          <w:rFonts w:ascii="Arial" w:eastAsia="Times New Roman" w:hAnsi="Arial" w:cs="Arial"/>
          <w:color w:val="000000"/>
          <w:sz w:val="28"/>
          <w:szCs w:val="28"/>
          <w:highlight w:val="yellow"/>
        </w:rPr>
        <w:br/>
      </w:r>
      <w:r w:rsidRPr="003D1B17">
        <w:rPr>
          <w:rFonts w:ascii="Arial" w:eastAsia="Times New Roman" w:hAnsi="Arial" w:cs="Arial"/>
          <w:b/>
          <w:bCs/>
          <w:color w:val="000000"/>
          <w:sz w:val="28"/>
          <w:szCs w:val="28"/>
          <w:highlight w:val="yellow"/>
          <w:vertAlign w:val="superscript"/>
        </w:rPr>
        <w:t>2 </w:t>
      </w:r>
      <w:r w:rsidRPr="003D1B17">
        <w:rPr>
          <w:rFonts w:ascii="Arial" w:eastAsia="Times New Roman" w:hAnsi="Arial" w:cs="Arial"/>
          <w:color w:val="000000"/>
          <w:sz w:val="28"/>
          <w:szCs w:val="28"/>
          <w:highlight w:val="yellow"/>
        </w:rPr>
        <w:t>The Spirit of the </w:t>
      </w:r>
      <w:r w:rsidRPr="003D1B17">
        <w:rPr>
          <w:rFonts w:ascii="Arial" w:eastAsia="Times New Roman" w:hAnsi="Arial" w:cs="Arial"/>
          <w:smallCaps/>
          <w:color w:val="000000"/>
          <w:sz w:val="28"/>
          <w:szCs w:val="28"/>
          <w:highlight w:val="yellow"/>
        </w:rPr>
        <w:t>Lord</w:t>
      </w:r>
      <w:r w:rsidRPr="003D1B17">
        <w:rPr>
          <w:rFonts w:ascii="Arial" w:eastAsia="Times New Roman" w:hAnsi="Arial" w:cs="Arial"/>
          <w:color w:val="000000"/>
          <w:sz w:val="28"/>
          <w:szCs w:val="28"/>
          <w:highlight w:val="yellow"/>
        </w:rPr>
        <w:t> will rest on him - the Spirit of wisdom and of understanding,</w:t>
      </w:r>
      <w:r w:rsidR="00F84582" w:rsidRPr="003D1B17">
        <w:rPr>
          <w:rFonts w:ascii="Arial" w:eastAsia="Times New Roman" w:hAnsi="Arial" w:cs="Arial"/>
          <w:color w:val="000000"/>
          <w:sz w:val="28"/>
          <w:szCs w:val="28"/>
          <w:highlight w:val="yellow"/>
        </w:rPr>
        <w:t xml:space="preserve"> </w:t>
      </w:r>
      <w:r w:rsidRPr="003D1B17">
        <w:rPr>
          <w:rFonts w:ascii="Arial" w:eastAsia="Times New Roman" w:hAnsi="Arial" w:cs="Arial"/>
          <w:color w:val="000000"/>
          <w:sz w:val="28"/>
          <w:szCs w:val="28"/>
          <w:highlight w:val="yellow"/>
        </w:rPr>
        <w:t>the Spirit of counsel and of might,</w:t>
      </w:r>
      <w:r w:rsidR="00F84582" w:rsidRPr="003D1B17">
        <w:rPr>
          <w:rFonts w:ascii="Arial" w:eastAsia="Times New Roman" w:hAnsi="Arial" w:cs="Arial"/>
          <w:color w:val="000000"/>
          <w:sz w:val="28"/>
          <w:szCs w:val="28"/>
          <w:highlight w:val="yellow"/>
        </w:rPr>
        <w:t xml:space="preserve"> </w:t>
      </w:r>
      <w:r w:rsidRPr="003D1B17">
        <w:rPr>
          <w:rFonts w:ascii="Arial" w:eastAsia="Times New Roman" w:hAnsi="Arial" w:cs="Arial"/>
          <w:color w:val="000000"/>
          <w:sz w:val="28"/>
          <w:szCs w:val="28"/>
          <w:highlight w:val="yellow"/>
        </w:rPr>
        <w:t>the Spirit of the knowledge and fear of the </w:t>
      </w:r>
      <w:r w:rsidRPr="003D1B17">
        <w:rPr>
          <w:rFonts w:ascii="Arial" w:eastAsia="Times New Roman" w:hAnsi="Arial" w:cs="Arial"/>
          <w:smallCaps/>
          <w:color w:val="000000"/>
          <w:sz w:val="28"/>
          <w:szCs w:val="28"/>
          <w:highlight w:val="yellow"/>
        </w:rPr>
        <w:t>Lord</w:t>
      </w:r>
      <w:r w:rsidRPr="003D1B17">
        <w:rPr>
          <w:rFonts w:ascii="Arial" w:eastAsia="Times New Roman" w:hAnsi="Arial" w:cs="Arial"/>
          <w:color w:val="000000"/>
          <w:sz w:val="28"/>
          <w:szCs w:val="28"/>
          <w:highlight w:val="yellow"/>
        </w:rPr>
        <w:t xml:space="preserve"> - </w:t>
      </w:r>
      <w:r w:rsidRPr="003D1B17">
        <w:rPr>
          <w:rFonts w:ascii="Arial" w:eastAsia="Times New Roman" w:hAnsi="Arial" w:cs="Arial"/>
          <w:color w:val="000000"/>
          <w:sz w:val="28"/>
          <w:szCs w:val="28"/>
          <w:highlight w:val="yellow"/>
        </w:rPr>
        <w:br/>
      </w:r>
      <w:r w:rsidRPr="003D1B17">
        <w:rPr>
          <w:rFonts w:ascii="Arial" w:eastAsia="Times New Roman" w:hAnsi="Arial" w:cs="Arial"/>
          <w:b/>
          <w:bCs/>
          <w:color w:val="000000"/>
          <w:sz w:val="28"/>
          <w:szCs w:val="28"/>
          <w:highlight w:val="yellow"/>
          <w:vertAlign w:val="superscript"/>
        </w:rPr>
        <w:t>3 </w:t>
      </w:r>
      <w:r w:rsidRPr="003D1B17">
        <w:rPr>
          <w:rFonts w:ascii="Arial" w:eastAsia="Times New Roman" w:hAnsi="Arial" w:cs="Arial"/>
          <w:color w:val="000000"/>
          <w:sz w:val="28"/>
          <w:szCs w:val="28"/>
          <w:highlight w:val="yellow"/>
        </w:rPr>
        <w:t>and he will delight in the fear of the </w:t>
      </w:r>
      <w:r w:rsidRPr="003D1B17">
        <w:rPr>
          <w:rFonts w:ascii="Arial" w:eastAsia="Times New Roman" w:hAnsi="Arial" w:cs="Arial"/>
          <w:smallCaps/>
          <w:color w:val="000000"/>
          <w:sz w:val="28"/>
          <w:szCs w:val="28"/>
          <w:highlight w:val="yellow"/>
        </w:rPr>
        <w:t>Lord</w:t>
      </w:r>
      <w:r w:rsidRPr="003D1B17">
        <w:rPr>
          <w:rFonts w:ascii="Arial" w:eastAsia="Times New Roman" w:hAnsi="Arial" w:cs="Arial"/>
          <w:color w:val="000000"/>
          <w:sz w:val="28"/>
          <w:szCs w:val="28"/>
          <w:highlight w:val="yellow"/>
        </w:rPr>
        <w:t>.</w:t>
      </w:r>
      <w:r w:rsidR="00F84582" w:rsidRPr="003D1B17">
        <w:rPr>
          <w:rFonts w:ascii="Arial" w:eastAsia="Times New Roman" w:hAnsi="Arial" w:cs="Arial"/>
          <w:color w:val="000000"/>
          <w:sz w:val="28"/>
          <w:szCs w:val="28"/>
          <w:highlight w:val="yellow"/>
        </w:rPr>
        <w:t xml:space="preserve"> </w:t>
      </w:r>
      <w:r w:rsidRPr="003D1B17">
        <w:rPr>
          <w:rFonts w:ascii="Arial" w:eastAsia="Times New Roman" w:hAnsi="Arial" w:cs="Arial"/>
          <w:color w:val="000000"/>
          <w:sz w:val="28"/>
          <w:szCs w:val="28"/>
          <w:highlight w:val="yellow"/>
        </w:rPr>
        <w:t xml:space="preserve">He will not judge by what he sees with his </w:t>
      </w:r>
      <w:proofErr w:type="gramStart"/>
      <w:r w:rsidRPr="003D1B17">
        <w:rPr>
          <w:rFonts w:ascii="Arial" w:eastAsia="Times New Roman" w:hAnsi="Arial" w:cs="Arial"/>
          <w:color w:val="000000"/>
          <w:sz w:val="28"/>
          <w:szCs w:val="28"/>
          <w:highlight w:val="yellow"/>
        </w:rPr>
        <w:t>eyes,</w:t>
      </w:r>
      <w:r w:rsidR="00F84582" w:rsidRPr="003D1B17">
        <w:rPr>
          <w:rFonts w:ascii="Arial" w:eastAsia="Times New Roman" w:hAnsi="Arial" w:cs="Arial"/>
          <w:color w:val="000000"/>
          <w:sz w:val="28"/>
          <w:szCs w:val="28"/>
          <w:highlight w:val="yellow"/>
        </w:rPr>
        <w:t xml:space="preserve"> </w:t>
      </w:r>
      <w:r w:rsidRPr="003D1B17">
        <w:rPr>
          <w:rFonts w:ascii="Arial" w:eastAsia="Times New Roman" w:hAnsi="Arial" w:cs="Arial"/>
          <w:color w:val="000000"/>
          <w:sz w:val="28"/>
          <w:szCs w:val="28"/>
          <w:highlight w:val="yellow"/>
        </w:rPr>
        <w:t>or</w:t>
      </w:r>
      <w:proofErr w:type="gramEnd"/>
      <w:r w:rsidRPr="003D1B17">
        <w:rPr>
          <w:rFonts w:ascii="Arial" w:eastAsia="Times New Roman" w:hAnsi="Arial" w:cs="Arial"/>
          <w:color w:val="000000"/>
          <w:sz w:val="28"/>
          <w:szCs w:val="28"/>
          <w:highlight w:val="yellow"/>
        </w:rPr>
        <w:t xml:space="preserve"> decide by what he hears with his ears;</w:t>
      </w:r>
      <w:r w:rsidR="00F84582" w:rsidRPr="003D1B17">
        <w:rPr>
          <w:rFonts w:ascii="Arial" w:eastAsia="Times New Roman" w:hAnsi="Arial" w:cs="Arial"/>
          <w:color w:val="000000"/>
          <w:sz w:val="28"/>
          <w:szCs w:val="28"/>
          <w:highlight w:val="yellow"/>
        </w:rPr>
        <w:t xml:space="preserve"> </w:t>
      </w:r>
      <w:r w:rsidRPr="003D1B17">
        <w:rPr>
          <w:rFonts w:ascii="Arial" w:eastAsia="Times New Roman" w:hAnsi="Arial" w:cs="Arial"/>
          <w:b/>
          <w:bCs/>
          <w:color w:val="000000"/>
          <w:sz w:val="28"/>
          <w:szCs w:val="28"/>
          <w:highlight w:val="yellow"/>
          <w:vertAlign w:val="superscript"/>
        </w:rPr>
        <w:t>4 </w:t>
      </w:r>
      <w:r w:rsidRPr="003D1B17">
        <w:rPr>
          <w:rFonts w:ascii="Arial" w:eastAsia="Times New Roman" w:hAnsi="Arial" w:cs="Arial"/>
          <w:color w:val="000000"/>
          <w:sz w:val="28"/>
          <w:szCs w:val="28"/>
          <w:highlight w:val="yellow"/>
        </w:rPr>
        <w:t>but with righteousness he will judge the needy,</w:t>
      </w:r>
      <w:r w:rsidR="00F84582" w:rsidRPr="003D1B17">
        <w:rPr>
          <w:rFonts w:ascii="Arial" w:eastAsia="Times New Roman" w:hAnsi="Arial" w:cs="Arial"/>
          <w:color w:val="000000"/>
          <w:sz w:val="28"/>
          <w:szCs w:val="28"/>
          <w:highlight w:val="yellow"/>
        </w:rPr>
        <w:t xml:space="preserve"> </w:t>
      </w:r>
      <w:r w:rsidRPr="003D1B17">
        <w:rPr>
          <w:rFonts w:ascii="Arial" w:eastAsia="Times New Roman" w:hAnsi="Arial" w:cs="Arial"/>
          <w:color w:val="000000"/>
          <w:sz w:val="28"/>
          <w:szCs w:val="28"/>
          <w:highlight w:val="yellow"/>
        </w:rPr>
        <w:t xml:space="preserve">with justice he will </w:t>
      </w:r>
      <w:proofErr w:type="gramStart"/>
      <w:r w:rsidRPr="003D1B17">
        <w:rPr>
          <w:rFonts w:ascii="Arial" w:eastAsia="Times New Roman" w:hAnsi="Arial" w:cs="Arial"/>
          <w:color w:val="000000"/>
          <w:sz w:val="28"/>
          <w:szCs w:val="28"/>
          <w:highlight w:val="yellow"/>
        </w:rPr>
        <w:t>give</w:t>
      </w:r>
      <w:proofErr w:type="gramEnd"/>
      <w:r w:rsidRPr="003D1B17">
        <w:rPr>
          <w:rFonts w:ascii="Arial" w:eastAsia="Times New Roman" w:hAnsi="Arial" w:cs="Arial"/>
          <w:color w:val="000000"/>
          <w:sz w:val="28"/>
          <w:szCs w:val="28"/>
          <w:highlight w:val="yellow"/>
        </w:rPr>
        <w:t xml:space="preserve"> decisions for the poor of the earth.</w:t>
      </w:r>
      <w:r w:rsidR="00F84582" w:rsidRPr="003D1B17">
        <w:rPr>
          <w:rFonts w:ascii="Arial" w:eastAsia="Times New Roman" w:hAnsi="Arial" w:cs="Arial"/>
          <w:color w:val="000000"/>
          <w:sz w:val="28"/>
          <w:szCs w:val="28"/>
          <w:highlight w:val="yellow"/>
        </w:rPr>
        <w:t xml:space="preserve"> </w:t>
      </w:r>
      <w:r w:rsidRPr="003D1B17">
        <w:rPr>
          <w:rFonts w:ascii="Arial" w:eastAsia="Times New Roman" w:hAnsi="Arial" w:cs="Arial"/>
          <w:color w:val="000000"/>
          <w:sz w:val="28"/>
          <w:szCs w:val="28"/>
          <w:highlight w:val="yellow"/>
        </w:rPr>
        <w:t>He will strike the earth with the rod of his mouth;</w:t>
      </w:r>
      <w:r w:rsidR="00F84582" w:rsidRPr="003D1B17">
        <w:rPr>
          <w:rFonts w:ascii="Arial" w:eastAsia="Times New Roman" w:hAnsi="Arial" w:cs="Arial"/>
          <w:color w:val="000000"/>
          <w:sz w:val="28"/>
          <w:szCs w:val="28"/>
          <w:highlight w:val="yellow"/>
        </w:rPr>
        <w:t xml:space="preserve"> </w:t>
      </w:r>
      <w:r w:rsidRPr="003D1B17">
        <w:rPr>
          <w:rFonts w:ascii="Arial" w:eastAsia="Times New Roman" w:hAnsi="Arial" w:cs="Arial"/>
          <w:color w:val="000000"/>
          <w:sz w:val="28"/>
          <w:szCs w:val="28"/>
          <w:highlight w:val="yellow"/>
        </w:rPr>
        <w:t xml:space="preserve">with the breath of his </w:t>
      </w:r>
      <w:proofErr w:type="gramStart"/>
      <w:r w:rsidRPr="003D1B17">
        <w:rPr>
          <w:rFonts w:ascii="Arial" w:eastAsia="Times New Roman" w:hAnsi="Arial" w:cs="Arial"/>
          <w:color w:val="000000"/>
          <w:sz w:val="28"/>
          <w:szCs w:val="28"/>
          <w:highlight w:val="yellow"/>
        </w:rPr>
        <w:t>lips</w:t>
      </w:r>
      <w:proofErr w:type="gramEnd"/>
      <w:r w:rsidRPr="003D1B17">
        <w:rPr>
          <w:rFonts w:ascii="Arial" w:eastAsia="Times New Roman" w:hAnsi="Arial" w:cs="Arial"/>
          <w:color w:val="000000"/>
          <w:sz w:val="28"/>
          <w:szCs w:val="28"/>
          <w:highlight w:val="yellow"/>
        </w:rPr>
        <w:t xml:space="preserve"> he will slay the wicked.</w:t>
      </w:r>
      <w:r w:rsidRPr="003D1B17">
        <w:rPr>
          <w:rFonts w:ascii="Arial" w:eastAsia="Times New Roman" w:hAnsi="Arial" w:cs="Arial"/>
          <w:color w:val="000000"/>
          <w:sz w:val="28"/>
          <w:szCs w:val="28"/>
          <w:highlight w:val="yellow"/>
        </w:rPr>
        <w:br/>
      </w:r>
      <w:r w:rsidRPr="003D1B17">
        <w:rPr>
          <w:rFonts w:ascii="Arial" w:eastAsia="Times New Roman" w:hAnsi="Arial" w:cs="Arial"/>
          <w:b/>
          <w:bCs/>
          <w:color w:val="000000"/>
          <w:sz w:val="28"/>
          <w:szCs w:val="28"/>
          <w:highlight w:val="yellow"/>
          <w:vertAlign w:val="superscript"/>
        </w:rPr>
        <w:t>5 </w:t>
      </w:r>
      <w:r w:rsidRPr="003D1B17">
        <w:rPr>
          <w:rFonts w:ascii="Arial" w:eastAsia="Times New Roman" w:hAnsi="Arial" w:cs="Arial"/>
          <w:color w:val="000000"/>
          <w:sz w:val="28"/>
          <w:szCs w:val="28"/>
          <w:highlight w:val="yellow"/>
        </w:rPr>
        <w:t>Righteousness will be his belt</w:t>
      </w:r>
      <w:r w:rsidR="00F84582" w:rsidRPr="003D1B17">
        <w:rPr>
          <w:rFonts w:ascii="Arial" w:eastAsia="Times New Roman" w:hAnsi="Arial" w:cs="Arial"/>
          <w:color w:val="000000"/>
          <w:sz w:val="28"/>
          <w:szCs w:val="28"/>
          <w:highlight w:val="yellow"/>
        </w:rPr>
        <w:t xml:space="preserve"> </w:t>
      </w:r>
      <w:r w:rsidRPr="003D1B17">
        <w:rPr>
          <w:rFonts w:ascii="Arial" w:eastAsia="Times New Roman" w:hAnsi="Arial" w:cs="Arial"/>
          <w:color w:val="000000"/>
          <w:sz w:val="28"/>
          <w:szCs w:val="28"/>
          <w:highlight w:val="yellow"/>
        </w:rPr>
        <w:t>and faithfulness the sash around his waist.</w:t>
      </w:r>
    </w:p>
    <w:p w14:paraId="6E5930E7" w14:textId="5E61A411" w:rsidR="00CC0B9F" w:rsidRPr="00F84582" w:rsidRDefault="00CC0B9F" w:rsidP="00CC0B9F">
      <w:pPr>
        <w:shd w:val="clear" w:color="auto" w:fill="FFFFFF"/>
        <w:spacing w:line="360" w:lineRule="atLeast"/>
        <w:rPr>
          <w:rFonts w:ascii="Arial" w:eastAsia="Times New Roman" w:hAnsi="Arial" w:cs="Arial"/>
          <w:color w:val="000000"/>
          <w:sz w:val="28"/>
          <w:szCs w:val="28"/>
        </w:rPr>
      </w:pPr>
      <w:r w:rsidRPr="00F84582">
        <w:rPr>
          <w:rFonts w:ascii="Arial" w:eastAsia="Times New Roman" w:hAnsi="Arial" w:cs="Arial"/>
          <w:b/>
          <w:bCs/>
          <w:color w:val="000000"/>
          <w:sz w:val="28"/>
          <w:szCs w:val="28"/>
          <w:vertAlign w:val="superscript"/>
        </w:rPr>
        <w:t>6 </w:t>
      </w:r>
      <w:r w:rsidRPr="00F84582">
        <w:rPr>
          <w:rFonts w:ascii="Arial" w:eastAsia="Times New Roman" w:hAnsi="Arial" w:cs="Arial"/>
          <w:color w:val="000000"/>
          <w:sz w:val="28"/>
          <w:szCs w:val="28"/>
        </w:rPr>
        <w:t>The wolf will live with the lamb, the leopard will lie down with the goat,</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the calf and the lion and the yearling together;</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and a little child will lead them.</w:t>
      </w:r>
      <w:r w:rsidR="003D1B17">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7 </w:t>
      </w:r>
      <w:r w:rsidRPr="00F84582">
        <w:rPr>
          <w:rFonts w:ascii="Arial" w:eastAsia="Times New Roman" w:hAnsi="Arial" w:cs="Arial"/>
          <w:color w:val="000000"/>
          <w:sz w:val="28"/>
          <w:szCs w:val="28"/>
        </w:rPr>
        <w:t xml:space="preserve">The cow will </w:t>
      </w:r>
      <w:proofErr w:type="gramStart"/>
      <w:r w:rsidRPr="00F84582">
        <w:rPr>
          <w:rFonts w:ascii="Arial" w:eastAsia="Times New Roman" w:hAnsi="Arial" w:cs="Arial"/>
          <w:color w:val="000000"/>
          <w:sz w:val="28"/>
          <w:szCs w:val="28"/>
        </w:rPr>
        <w:t>feed with</w:t>
      </w:r>
      <w:proofErr w:type="gramEnd"/>
      <w:r w:rsidRPr="00F84582">
        <w:rPr>
          <w:rFonts w:ascii="Arial" w:eastAsia="Times New Roman" w:hAnsi="Arial" w:cs="Arial"/>
          <w:color w:val="000000"/>
          <w:sz w:val="28"/>
          <w:szCs w:val="28"/>
        </w:rPr>
        <w:t xml:space="preserve"> the bear,</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their young will lie down together,</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and the lion will eat straw like the ox.</w:t>
      </w:r>
      <w:r w:rsidR="003D1B17">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8 </w:t>
      </w:r>
      <w:r w:rsidRPr="00F84582">
        <w:rPr>
          <w:rFonts w:ascii="Arial" w:eastAsia="Times New Roman" w:hAnsi="Arial" w:cs="Arial"/>
          <w:color w:val="000000"/>
          <w:sz w:val="28"/>
          <w:szCs w:val="28"/>
        </w:rPr>
        <w:t>The infant will play near the cobra’s den,</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and the young child will put its hand into the viper’s nest.</w:t>
      </w:r>
      <w:r w:rsidR="003D1B17">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9 </w:t>
      </w:r>
      <w:r w:rsidRPr="00F84582">
        <w:rPr>
          <w:rFonts w:ascii="Arial" w:eastAsia="Times New Roman" w:hAnsi="Arial" w:cs="Arial"/>
          <w:color w:val="000000"/>
          <w:sz w:val="28"/>
          <w:szCs w:val="28"/>
        </w:rPr>
        <w:t>They will neither harm nor destroy</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 xml:space="preserve">on all my holy </w:t>
      </w:r>
      <w:proofErr w:type="gramStart"/>
      <w:r w:rsidRPr="00F84582">
        <w:rPr>
          <w:rFonts w:ascii="Arial" w:eastAsia="Times New Roman" w:hAnsi="Arial" w:cs="Arial"/>
          <w:color w:val="000000"/>
          <w:sz w:val="28"/>
          <w:szCs w:val="28"/>
        </w:rPr>
        <w:t>mountain,</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for</w:t>
      </w:r>
      <w:proofErr w:type="gramEnd"/>
      <w:r w:rsidRPr="00F84582">
        <w:rPr>
          <w:rFonts w:ascii="Arial" w:eastAsia="Times New Roman" w:hAnsi="Arial" w:cs="Arial"/>
          <w:color w:val="000000"/>
          <w:sz w:val="28"/>
          <w:szCs w:val="28"/>
        </w:rPr>
        <w:t xml:space="preserve"> the earth will be filled with the knowledge of the </w:t>
      </w:r>
      <w:r w:rsidRPr="00F84582">
        <w:rPr>
          <w:rFonts w:ascii="Arial" w:eastAsia="Times New Roman" w:hAnsi="Arial" w:cs="Arial"/>
          <w:smallCaps/>
          <w:color w:val="000000"/>
          <w:sz w:val="28"/>
          <w:szCs w:val="28"/>
        </w:rPr>
        <w:t>Lord</w:t>
      </w:r>
      <w:r w:rsidR="003D1B17">
        <w:rPr>
          <w:rFonts w:ascii="Arial" w:eastAsia="Times New Roman" w:hAnsi="Arial" w:cs="Arial"/>
          <w:smallCaps/>
          <w:color w:val="000000"/>
          <w:sz w:val="28"/>
          <w:szCs w:val="28"/>
        </w:rPr>
        <w:t xml:space="preserve"> </w:t>
      </w:r>
      <w:r w:rsidRPr="00F84582">
        <w:rPr>
          <w:rFonts w:ascii="Arial" w:eastAsia="Times New Roman" w:hAnsi="Arial" w:cs="Arial"/>
          <w:color w:val="000000"/>
          <w:sz w:val="28"/>
          <w:szCs w:val="28"/>
        </w:rPr>
        <w:t>as the waters cover the sea.</w:t>
      </w:r>
    </w:p>
    <w:p w14:paraId="6EB5F1B8" w14:textId="7AAAC111" w:rsidR="00CC0B9F" w:rsidRPr="00F84582" w:rsidRDefault="00CC0B9F" w:rsidP="00CC0B9F">
      <w:pPr>
        <w:shd w:val="clear" w:color="auto" w:fill="FFFFFF"/>
        <w:spacing w:after="150" w:line="360" w:lineRule="atLeast"/>
        <w:rPr>
          <w:rFonts w:ascii="Arial" w:eastAsia="Times New Roman" w:hAnsi="Arial" w:cs="Arial"/>
          <w:color w:val="000000"/>
          <w:sz w:val="28"/>
          <w:szCs w:val="28"/>
        </w:rPr>
      </w:pPr>
      <w:r w:rsidRPr="003D1B17">
        <w:rPr>
          <w:rFonts w:ascii="Arial" w:eastAsia="Times New Roman" w:hAnsi="Arial" w:cs="Arial"/>
          <w:b/>
          <w:bCs/>
          <w:i/>
          <w:iCs/>
          <w:color w:val="EE0000"/>
          <w:sz w:val="28"/>
          <w:szCs w:val="28"/>
          <w:vertAlign w:val="superscript"/>
        </w:rPr>
        <w:t>10 </w:t>
      </w:r>
      <w:r w:rsidRPr="003D1B17">
        <w:rPr>
          <w:rFonts w:ascii="Arial" w:eastAsia="Times New Roman" w:hAnsi="Arial" w:cs="Arial"/>
          <w:b/>
          <w:bCs/>
          <w:i/>
          <w:iCs/>
          <w:color w:val="EE0000"/>
          <w:sz w:val="28"/>
          <w:szCs w:val="28"/>
        </w:rPr>
        <w:t>In that day</w:t>
      </w:r>
      <w:r w:rsidRPr="00F84582">
        <w:rPr>
          <w:rFonts w:ascii="Arial" w:eastAsia="Times New Roman" w:hAnsi="Arial" w:cs="Arial"/>
          <w:color w:val="000000"/>
          <w:sz w:val="28"/>
          <w:szCs w:val="28"/>
        </w:rPr>
        <w:t xml:space="preserve"> the Root of Jesse will stand as a banner for the peoples; the nations will rally to </w:t>
      </w:r>
      <w:r w:rsidR="003D1B17">
        <w:rPr>
          <w:rFonts w:ascii="Arial" w:eastAsia="Times New Roman" w:hAnsi="Arial" w:cs="Arial"/>
          <w:color w:val="000000"/>
          <w:sz w:val="28"/>
          <w:szCs w:val="28"/>
        </w:rPr>
        <w:t>HIM</w:t>
      </w:r>
      <w:r w:rsidRPr="00F84582">
        <w:rPr>
          <w:rFonts w:ascii="Arial" w:eastAsia="Times New Roman" w:hAnsi="Arial" w:cs="Arial"/>
          <w:color w:val="000000"/>
          <w:sz w:val="28"/>
          <w:szCs w:val="28"/>
        </w:rPr>
        <w:t xml:space="preserve">, and </w:t>
      </w:r>
      <w:r w:rsidR="003D1B17" w:rsidRPr="003D1B17">
        <w:rPr>
          <w:rFonts w:ascii="Arial" w:eastAsia="Times New Roman" w:hAnsi="Arial" w:cs="Arial"/>
          <w:b/>
          <w:bCs/>
          <w:color w:val="EE0000"/>
          <w:sz w:val="28"/>
          <w:szCs w:val="28"/>
        </w:rPr>
        <w:t>HIS RESTING</w:t>
      </w:r>
      <w:r w:rsidRPr="003D1B17">
        <w:rPr>
          <w:rFonts w:ascii="Arial" w:eastAsia="Times New Roman" w:hAnsi="Arial" w:cs="Arial"/>
          <w:b/>
          <w:bCs/>
          <w:color w:val="EE0000"/>
          <w:sz w:val="28"/>
          <w:szCs w:val="28"/>
        </w:rPr>
        <w:t xml:space="preserve"> place will be glorious.</w:t>
      </w:r>
      <w:r w:rsidRPr="00F84582">
        <w:rPr>
          <w:rFonts w:ascii="Arial" w:eastAsia="Times New Roman" w:hAnsi="Arial" w:cs="Arial"/>
          <w:color w:val="000000"/>
          <w:sz w:val="28"/>
          <w:szCs w:val="28"/>
        </w:rPr>
        <w:t> </w:t>
      </w:r>
      <w:r w:rsidRPr="003D1B17">
        <w:rPr>
          <w:rFonts w:ascii="Arial" w:eastAsia="Times New Roman" w:hAnsi="Arial" w:cs="Arial"/>
          <w:b/>
          <w:bCs/>
          <w:i/>
          <w:iCs/>
          <w:color w:val="EE0000"/>
          <w:sz w:val="28"/>
          <w:szCs w:val="28"/>
          <w:vertAlign w:val="superscript"/>
        </w:rPr>
        <w:t>11 </w:t>
      </w:r>
      <w:r w:rsidRPr="003D1B17">
        <w:rPr>
          <w:rFonts w:ascii="Arial" w:eastAsia="Times New Roman" w:hAnsi="Arial" w:cs="Arial"/>
          <w:b/>
          <w:bCs/>
          <w:i/>
          <w:iCs/>
          <w:color w:val="EE0000"/>
          <w:sz w:val="28"/>
          <w:szCs w:val="28"/>
        </w:rPr>
        <w:t>In that day</w:t>
      </w:r>
      <w:r w:rsidRPr="00F84582">
        <w:rPr>
          <w:rFonts w:ascii="Arial" w:eastAsia="Times New Roman" w:hAnsi="Arial" w:cs="Arial"/>
          <w:color w:val="000000"/>
          <w:sz w:val="28"/>
          <w:szCs w:val="28"/>
        </w:rPr>
        <w:t xml:space="preserve"> the Lord will reach out </w:t>
      </w:r>
      <w:r w:rsidR="003D1B17">
        <w:rPr>
          <w:rFonts w:ascii="Arial" w:eastAsia="Times New Roman" w:hAnsi="Arial" w:cs="Arial"/>
          <w:color w:val="000000"/>
          <w:sz w:val="28"/>
          <w:szCs w:val="28"/>
        </w:rPr>
        <w:t>HIS</w:t>
      </w:r>
      <w:r w:rsidRPr="00F84582">
        <w:rPr>
          <w:rFonts w:ascii="Arial" w:eastAsia="Times New Roman" w:hAnsi="Arial" w:cs="Arial"/>
          <w:color w:val="000000"/>
          <w:sz w:val="28"/>
          <w:szCs w:val="28"/>
        </w:rPr>
        <w:t xml:space="preserve"> hand a second time to reclaim the surviving remnant of </w:t>
      </w:r>
      <w:r w:rsidR="003D1B17">
        <w:rPr>
          <w:rFonts w:ascii="Arial" w:eastAsia="Times New Roman" w:hAnsi="Arial" w:cs="Arial"/>
          <w:color w:val="000000"/>
          <w:sz w:val="28"/>
          <w:szCs w:val="28"/>
        </w:rPr>
        <w:t>HIS PEOPLE</w:t>
      </w:r>
      <w:r w:rsidRP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lastRenderedPageBreak/>
        <w:t>from Assyria, from Lower Egypt, from Upper Egypt, from Cush, from Elam, from Babylonia, from Hamath and from the islands of the Mediterranean.</w:t>
      </w:r>
    </w:p>
    <w:p w14:paraId="55071DF2" w14:textId="555D28EC" w:rsidR="00CC0B9F" w:rsidRDefault="00CC0B9F" w:rsidP="00CC0B9F">
      <w:pPr>
        <w:shd w:val="clear" w:color="auto" w:fill="FFFFFF"/>
        <w:spacing w:line="360" w:lineRule="atLeast"/>
        <w:rPr>
          <w:rFonts w:ascii="Arial" w:eastAsia="Times New Roman" w:hAnsi="Arial" w:cs="Arial"/>
          <w:color w:val="000000"/>
          <w:sz w:val="28"/>
          <w:szCs w:val="28"/>
        </w:rPr>
      </w:pPr>
      <w:r w:rsidRPr="003D1B17">
        <w:rPr>
          <w:rFonts w:ascii="Arial" w:eastAsia="Times New Roman" w:hAnsi="Arial" w:cs="Arial"/>
          <w:b/>
          <w:bCs/>
          <w:color w:val="000000"/>
          <w:sz w:val="28"/>
          <w:szCs w:val="28"/>
          <w:highlight w:val="yellow"/>
          <w:vertAlign w:val="superscript"/>
        </w:rPr>
        <w:t>12 </w:t>
      </w:r>
      <w:r w:rsidRPr="003D1B17">
        <w:rPr>
          <w:rFonts w:ascii="Arial" w:eastAsia="Times New Roman" w:hAnsi="Arial" w:cs="Arial"/>
          <w:color w:val="000000"/>
          <w:sz w:val="28"/>
          <w:szCs w:val="28"/>
          <w:highlight w:val="yellow"/>
        </w:rPr>
        <w:t>He will raise a banner for the nations</w:t>
      </w:r>
      <w:r w:rsidR="003D1B17" w:rsidRPr="003D1B17">
        <w:rPr>
          <w:rFonts w:ascii="Arial" w:eastAsia="Times New Roman" w:hAnsi="Arial" w:cs="Arial"/>
          <w:color w:val="000000"/>
          <w:sz w:val="28"/>
          <w:szCs w:val="28"/>
          <w:highlight w:val="yellow"/>
        </w:rPr>
        <w:t xml:space="preserve"> </w:t>
      </w:r>
      <w:r w:rsidRPr="003D1B17">
        <w:rPr>
          <w:rFonts w:ascii="Arial" w:eastAsia="Times New Roman" w:hAnsi="Arial" w:cs="Arial"/>
          <w:color w:val="000000"/>
          <w:sz w:val="28"/>
          <w:szCs w:val="28"/>
          <w:highlight w:val="yellow"/>
        </w:rPr>
        <w:t>and gather the exiles of Israel;</w:t>
      </w:r>
      <w:r w:rsidR="003D1B17" w:rsidRPr="003D1B17">
        <w:rPr>
          <w:rFonts w:ascii="Arial" w:eastAsia="Times New Roman" w:hAnsi="Arial" w:cs="Arial"/>
          <w:color w:val="000000"/>
          <w:sz w:val="28"/>
          <w:szCs w:val="28"/>
          <w:highlight w:val="yellow"/>
        </w:rPr>
        <w:t xml:space="preserve"> HE</w:t>
      </w:r>
      <w:r w:rsidRPr="003D1B17">
        <w:rPr>
          <w:rFonts w:ascii="Arial" w:eastAsia="Times New Roman" w:hAnsi="Arial" w:cs="Arial"/>
          <w:color w:val="000000"/>
          <w:sz w:val="28"/>
          <w:szCs w:val="28"/>
          <w:highlight w:val="yellow"/>
        </w:rPr>
        <w:t xml:space="preserve"> will assemble the scattered people of Judah</w:t>
      </w:r>
      <w:r w:rsidR="003D1B17" w:rsidRPr="003D1B17">
        <w:rPr>
          <w:rFonts w:ascii="Arial" w:eastAsia="Times New Roman" w:hAnsi="Arial" w:cs="Arial"/>
          <w:color w:val="000000"/>
          <w:sz w:val="28"/>
          <w:szCs w:val="28"/>
          <w:highlight w:val="yellow"/>
        </w:rPr>
        <w:t xml:space="preserve"> </w:t>
      </w:r>
      <w:r w:rsidRPr="003D1B17">
        <w:rPr>
          <w:rFonts w:ascii="Arial" w:eastAsia="Times New Roman" w:hAnsi="Arial" w:cs="Arial"/>
          <w:color w:val="000000"/>
          <w:sz w:val="28"/>
          <w:szCs w:val="28"/>
          <w:highlight w:val="yellow"/>
        </w:rPr>
        <w:t>from the four quarters of the earth.</w:t>
      </w:r>
      <w:r w:rsidRPr="00F84582">
        <w:rPr>
          <w:rFonts w:ascii="Arial" w:eastAsia="Times New Roman" w:hAnsi="Arial" w:cs="Arial"/>
          <w:color w:val="000000"/>
          <w:sz w:val="28"/>
          <w:szCs w:val="28"/>
        </w:rPr>
        <w:br/>
      </w:r>
      <w:r w:rsidRPr="003D1B17">
        <w:rPr>
          <w:rFonts w:ascii="Arial" w:eastAsia="Times New Roman" w:hAnsi="Arial" w:cs="Arial"/>
          <w:b/>
          <w:bCs/>
          <w:color w:val="EE0000"/>
          <w:sz w:val="28"/>
          <w:szCs w:val="28"/>
          <w:vertAlign w:val="superscript"/>
        </w:rPr>
        <w:t>13 </w:t>
      </w:r>
      <w:r w:rsidRPr="003D1B17">
        <w:rPr>
          <w:rFonts w:ascii="Arial" w:eastAsia="Times New Roman" w:hAnsi="Arial" w:cs="Arial"/>
          <w:b/>
          <w:bCs/>
          <w:color w:val="EE0000"/>
          <w:sz w:val="28"/>
          <w:szCs w:val="28"/>
        </w:rPr>
        <w:t>Ephraim’s jealousy will vanish,</w:t>
      </w:r>
      <w:r w:rsidR="003D1B17" w:rsidRPr="003D1B17">
        <w:rPr>
          <w:rFonts w:ascii="Arial" w:eastAsia="Times New Roman" w:hAnsi="Arial" w:cs="Arial"/>
          <w:b/>
          <w:bCs/>
          <w:color w:val="EE0000"/>
          <w:sz w:val="28"/>
          <w:szCs w:val="28"/>
        </w:rPr>
        <w:t xml:space="preserve"> </w:t>
      </w:r>
      <w:r w:rsidRPr="003D1B17">
        <w:rPr>
          <w:rFonts w:ascii="Arial" w:eastAsia="Times New Roman" w:hAnsi="Arial" w:cs="Arial"/>
          <w:b/>
          <w:bCs/>
          <w:color w:val="EE0000"/>
          <w:sz w:val="28"/>
          <w:szCs w:val="28"/>
        </w:rPr>
        <w:t>and Judah’s enemies</w:t>
      </w:r>
      <w:r w:rsidR="003D1B17" w:rsidRPr="003D1B17">
        <w:rPr>
          <w:rFonts w:ascii="Arial" w:eastAsia="Times New Roman" w:hAnsi="Arial" w:cs="Arial"/>
          <w:b/>
          <w:bCs/>
          <w:color w:val="EE0000"/>
          <w:sz w:val="28"/>
          <w:szCs w:val="28"/>
          <w:vertAlign w:val="superscript"/>
        </w:rPr>
        <w:t xml:space="preserve"> </w:t>
      </w:r>
      <w:r w:rsidRPr="003D1B17">
        <w:rPr>
          <w:rFonts w:ascii="Arial" w:eastAsia="Times New Roman" w:hAnsi="Arial" w:cs="Arial"/>
          <w:b/>
          <w:bCs/>
          <w:color w:val="EE0000"/>
          <w:sz w:val="28"/>
          <w:szCs w:val="28"/>
        </w:rPr>
        <w:t>will be destroyed;</w:t>
      </w:r>
      <w:r w:rsidRPr="003D1B17">
        <w:rPr>
          <w:rFonts w:ascii="Arial" w:eastAsia="Times New Roman" w:hAnsi="Arial" w:cs="Arial"/>
          <w:b/>
          <w:bCs/>
          <w:color w:val="EE0000"/>
          <w:sz w:val="28"/>
          <w:szCs w:val="28"/>
        </w:rPr>
        <w:br/>
      </w:r>
      <w:r w:rsidRPr="00F84582">
        <w:rPr>
          <w:rFonts w:ascii="Arial" w:eastAsia="Times New Roman" w:hAnsi="Arial" w:cs="Arial"/>
          <w:color w:val="000000"/>
          <w:sz w:val="28"/>
          <w:szCs w:val="28"/>
        </w:rPr>
        <w:t>Ephraim will not be jealous of Judah,</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nor Judah hostile toward Ephraim.</w:t>
      </w:r>
      <w:r w:rsidR="003D1B17">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14 </w:t>
      </w:r>
      <w:r w:rsidRPr="00F84582">
        <w:rPr>
          <w:rFonts w:ascii="Arial" w:eastAsia="Times New Roman" w:hAnsi="Arial" w:cs="Arial"/>
          <w:color w:val="000000"/>
          <w:sz w:val="28"/>
          <w:szCs w:val="28"/>
        </w:rPr>
        <w:t>They will swoop down on the slopes of Philistia to the west;</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together they will plunder the people to the east.</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They will subdue Edom and Moab,</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and the Ammonites will be subject to them.</w:t>
      </w:r>
      <w:r w:rsidR="003D1B17">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15 </w:t>
      </w:r>
      <w:r w:rsidRPr="00F84582">
        <w:rPr>
          <w:rFonts w:ascii="Arial" w:eastAsia="Times New Roman" w:hAnsi="Arial" w:cs="Arial"/>
          <w:color w:val="000000"/>
          <w:sz w:val="28"/>
          <w:szCs w:val="28"/>
        </w:rPr>
        <w:t>The </w:t>
      </w:r>
      <w:r w:rsidRPr="00F84582">
        <w:rPr>
          <w:rFonts w:ascii="Arial" w:eastAsia="Times New Roman" w:hAnsi="Arial" w:cs="Arial"/>
          <w:smallCaps/>
          <w:color w:val="000000"/>
          <w:sz w:val="28"/>
          <w:szCs w:val="28"/>
        </w:rPr>
        <w:t>Lord</w:t>
      </w:r>
      <w:r w:rsidRPr="00F84582">
        <w:rPr>
          <w:rFonts w:ascii="Arial" w:eastAsia="Times New Roman" w:hAnsi="Arial" w:cs="Arial"/>
          <w:color w:val="000000"/>
          <w:sz w:val="28"/>
          <w:szCs w:val="28"/>
        </w:rPr>
        <w:t> will dry up</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the gulf of the Egyptian sea;</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with a scorching wind he will sweep his hand</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over the Euphrates River.</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He will break it up into seven streams</w:t>
      </w:r>
      <w:r w:rsidR="003D1B17">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so that anyone can cross over in sandals.</w:t>
      </w:r>
      <w:r w:rsidR="003D1B17">
        <w:rPr>
          <w:rFonts w:ascii="Arial" w:eastAsia="Times New Roman" w:hAnsi="Arial" w:cs="Arial"/>
          <w:color w:val="000000"/>
          <w:sz w:val="28"/>
          <w:szCs w:val="28"/>
        </w:rPr>
        <w:t xml:space="preserve"> </w:t>
      </w:r>
      <w:r w:rsidRPr="003D1B17">
        <w:rPr>
          <w:rFonts w:ascii="Arial" w:eastAsia="Times New Roman" w:hAnsi="Arial" w:cs="Arial"/>
          <w:b/>
          <w:bCs/>
          <w:color w:val="000000"/>
          <w:sz w:val="28"/>
          <w:szCs w:val="28"/>
          <w:highlight w:val="yellow"/>
          <w:vertAlign w:val="superscript"/>
        </w:rPr>
        <w:t>16 </w:t>
      </w:r>
      <w:r w:rsidRPr="003D1B17">
        <w:rPr>
          <w:rFonts w:ascii="Arial" w:eastAsia="Times New Roman" w:hAnsi="Arial" w:cs="Arial"/>
          <w:color w:val="000000"/>
          <w:sz w:val="28"/>
          <w:szCs w:val="28"/>
          <w:highlight w:val="yellow"/>
        </w:rPr>
        <w:t>There will be a highway for the remnant of his people</w:t>
      </w:r>
      <w:r w:rsidR="003D1B17" w:rsidRPr="003D1B17">
        <w:rPr>
          <w:rFonts w:ascii="Arial" w:eastAsia="Times New Roman" w:hAnsi="Arial" w:cs="Arial"/>
          <w:color w:val="000000"/>
          <w:sz w:val="28"/>
          <w:szCs w:val="28"/>
          <w:highlight w:val="yellow"/>
        </w:rPr>
        <w:t xml:space="preserve"> </w:t>
      </w:r>
      <w:r w:rsidRPr="003D1B17">
        <w:rPr>
          <w:rFonts w:ascii="Arial" w:eastAsia="Times New Roman" w:hAnsi="Arial" w:cs="Arial"/>
          <w:color w:val="000000"/>
          <w:sz w:val="28"/>
          <w:szCs w:val="28"/>
          <w:highlight w:val="yellow"/>
        </w:rPr>
        <w:t>that is left from Assyria,</w:t>
      </w:r>
      <w:r w:rsidR="003D1B17" w:rsidRPr="003D1B17">
        <w:rPr>
          <w:rFonts w:ascii="Arial" w:eastAsia="Times New Roman" w:hAnsi="Arial" w:cs="Arial"/>
          <w:color w:val="000000"/>
          <w:sz w:val="28"/>
          <w:szCs w:val="28"/>
          <w:highlight w:val="yellow"/>
        </w:rPr>
        <w:t xml:space="preserve"> </w:t>
      </w:r>
      <w:r w:rsidRPr="003D1B17">
        <w:rPr>
          <w:rFonts w:ascii="Arial" w:eastAsia="Times New Roman" w:hAnsi="Arial" w:cs="Arial"/>
          <w:color w:val="000000"/>
          <w:sz w:val="28"/>
          <w:szCs w:val="28"/>
          <w:highlight w:val="yellow"/>
        </w:rPr>
        <w:t>as there was for Israel</w:t>
      </w:r>
      <w:r w:rsidR="003D1B17" w:rsidRPr="003D1B17">
        <w:rPr>
          <w:rFonts w:ascii="Arial" w:eastAsia="Times New Roman" w:hAnsi="Arial" w:cs="Arial"/>
          <w:color w:val="000000"/>
          <w:sz w:val="28"/>
          <w:szCs w:val="28"/>
          <w:highlight w:val="yellow"/>
        </w:rPr>
        <w:t xml:space="preserve"> </w:t>
      </w:r>
      <w:r w:rsidRPr="003D1B17">
        <w:rPr>
          <w:rFonts w:ascii="Arial" w:eastAsia="Times New Roman" w:hAnsi="Arial" w:cs="Arial"/>
          <w:color w:val="000000"/>
          <w:sz w:val="28"/>
          <w:szCs w:val="28"/>
          <w:highlight w:val="yellow"/>
        </w:rPr>
        <w:t>when they came up from Egypt.</w:t>
      </w:r>
    </w:p>
    <w:p w14:paraId="2CF0E706" w14:textId="77777777" w:rsidR="00F84582" w:rsidRPr="00F84582" w:rsidRDefault="00F84582" w:rsidP="00CC0B9F">
      <w:pPr>
        <w:shd w:val="clear" w:color="auto" w:fill="FFFFFF"/>
        <w:spacing w:line="360" w:lineRule="atLeast"/>
        <w:rPr>
          <w:rFonts w:ascii="Arial" w:eastAsia="Times New Roman" w:hAnsi="Arial" w:cs="Arial"/>
          <w:color w:val="000000"/>
          <w:sz w:val="28"/>
          <w:szCs w:val="28"/>
        </w:rPr>
      </w:pPr>
    </w:p>
    <w:p w14:paraId="0D14C1BB" w14:textId="6A94E52E" w:rsidR="00CC0B9F" w:rsidRPr="00F84582" w:rsidRDefault="00F84582" w:rsidP="00F84582">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F84582">
        <w:rPr>
          <w:rFonts w:ascii="Arial" w:eastAsia="Times New Roman" w:hAnsi="Arial" w:cs="Arial"/>
          <w:color w:val="7030A0"/>
          <w:sz w:val="48"/>
          <w:szCs w:val="48"/>
        </w:rPr>
        <w:t xml:space="preserve">12 - </w:t>
      </w:r>
      <w:r w:rsidR="00CC0B9F" w:rsidRPr="00F84582">
        <w:rPr>
          <w:rFonts w:ascii="Arial" w:eastAsia="Times New Roman" w:hAnsi="Arial" w:cs="Arial"/>
          <w:color w:val="7030A0"/>
          <w:sz w:val="48"/>
          <w:szCs w:val="48"/>
        </w:rPr>
        <w:t>Songs of Praise</w:t>
      </w:r>
    </w:p>
    <w:p w14:paraId="1C2BE00D" w14:textId="2B955795" w:rsidR="00CC0B9F" w:rsidRPr="00F84582" w:rsidRDefault="00CC0B9F" w:rsidP="00F84582">
      <w:pPr>
        <w:shd w:val="clear" w:color="auto" w:fill="FFFFFF"/>
        <w:spacing w:after="150" w:line="360" w:lineRule="atLeast"/>
        <w:rPr>
          <w:rFonts w:ascii="Arial" w:eastAsia="Times New Roman" w:hAnsi="Arial" w:cs="Arial"/>
          <w:color w:val="000000"/>
          <w:sz w:val="28"/>
          <w:szCs w:val="28"/>
        </w:rPr>
      </w:pPr>
      <w:r w:rsidRPr="00F84582">
        <w:rPr>
          <w:rFonts w:ascii="Arial" w:eastAsia="Times New Roman" w:hAnsi="Arial" w:cs="Arial"/>
          <w:b/>
          <w:bCs/>
          <w:i/>
          <w:iCs/>
          <w:color w:val="EE0000"/>
          <w:sz w:val="28"/>
          <w:szCs w:val="28"/>
        </w:rPr>
        <w:t>In that day you will say</w:t>
      </w:r>
      <w:r w:rsidRPr="00F84582">
        <w:rPr>
          <w:rFonts w:ascii="Arial" w:eastAsia="Times New Roman" w:hAnsi="Arial" w:cs="Arial"/>
          <w:color w:val="000000"/>
          <w:sz w:val="28"/>
          <w:szCs w:val="28"/>
        </w:rPr>
        <w:t>:</w:t>
      </w:r>
      <w:r w:rsid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“I will praise you, </w:t>
      </w:r>
      <w:r w:rsidRPr="00F84582">
        <w:rPr>
          <w:rFonts w:ascii="Arial" w:eastAsia="Times New Roman" w:hAnsi="Arial" w:cs="Arial"/>
          <w:smallCaps/>
          <w:color w:val="000000"/>
          <w:sz w:val="28"/>
          <w:szCs w:val="28"/>
        </w:rPr>
        <w:t>Lord</w:t>
      </w:r>
      <w:r w:rsidRPr="00F84582">
        <w:rPr>
          <w:rFonts w:ascii="Arial" w:eastAsia="Times New Roman" w:hAnsi="Arial" w:cs="Arial"/>
          <w:color w:val="000000"/>
          <w:sz w:val="28"/>
          <w:szCs w:val="28"/>
        </w:rPr>
        <w:t>.</w:t>
      </w:r>
      <w:r w:rsid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Although you were angry with me,</w:t>
      </w:r>
      <w:r w:rsidRPr="00F84582">
        <w:rPr>
          <w:rFonts w:ascii="Arial" w:eastAsia="Times New Roman" w:hAnsi="Arial" w:cs="Arial"/>
          <w:color w:val="000000"/>
          <w:sz w:val="28"/>
          <w:szCs w:val="28"/>
        </w:rPr>
        <w:br/>
        <w:t xml:space="preserve">your anger has turned </w:t>
      </w:r>
      <w:proofErr w:type="gramStart"/>
      <w:r w:rsidRPr="00F84582">
        <w:rPr>
          <w:rFonts w:ascii="Arial" w:eastAsia="Times New Roman" w:hAnsi="Arial" w:cs="Arial"/>
          <w:color w:val="000000"/>
          <w:sz w:val="28"/>
          <w:szCs w:val="28"/>
        </w:rPr>
        <w:t>away</w:t>
      </w:r>
      <w:proofErr w:type="gramEnd"/>
      <w:r w:rsid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and you have comforted me.</w:t>
      </w:r>
      <w:r w:rsidR="00F84582">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2 </w:t>
      </w:r>
      <w:r w:rsidRPr="00F84582">
        <w:rPr>
          <w:rFonts w:ascii="Arial" w:eastAsia="Times New Roman" w:hAnsi="Arial" w:cs="Arial"/>
          <w:color w:val="000000"/>
          <w:sz w:val="28"/>
          <w:szCs w:val="28"/>
        </w:rPr>
        <w:t>Surely God is my salvation;</w:t>
      </w:r>
      <w:r w:rsidRPr="00F84582">
        <w:rPr>
          <w:rFonts w:ascii="Arial" w:eastAsia="Times New Roman" w:hAnsi="Arial" w:cs="Arial"/>
          <w:color w:val="000000"/>
          <w:sz w:val="28"/>
          <w:szCs w:val="28"/>
        </w:rPr>
        <w:br/>
        <w:t>I will trust and not be afraid.</w:t>
      </w:r>
      <w:r w:rsid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The </w:t>
      </w:r>
      <w:r w:rsidRPr="00F84582">
        <w:rPr>
          <w:rFonts w:ascii="Arial" w:eastAsia="Times New Roman" w:hAnsi="Arial" w:cs="Arial"/>
          <w:smallCaps/>
          <w:color w:val="000000"/>
          <w:sz w:val="28"/>
          <w:szCs w:val="28"/>
        </w:rPr>
        <w:t>Lord</w:t>
      </w:r>
      <w:r w:rsidRPr="00F84582">
        <w:rPr>
          <w:rFonts w:ascii="Arial" w:eastAsia="Times New Roman" w:hAnsi="Arial" w:cs="Arial"/>
          <w:color w:val="000000"/>
          <w:sz w:val="28"/>
          <w:szCs w:val="28"/>
        </w:rPr>
        <w:t>, the </w:t>
      </w:r>
      <w:r w:rsidRPr="00F84582">
        <w:rPr>
          <w:rFonts w:ascii="Arial" w:eastAsia="Times New Roman" w:hAnsi="Arial" w:cs="Arial"/>
          <w:smallCaps/>
          <w:color w:val="000000"/>
          <w:sz w:val="28"/>
          <w:szCs w:val="28"/>
        </w:rPr>
        <w:t>Lord</w:t>
      </w:r>
      <w:r w:rsidRPr="00F84582">
        <w:rPr>
          <w:rFonts w:ascii="Arial" w:eastAsia="Times New Roman" w:hAnsi="Arial" w:cs="Arial"/>
          <w:color w:val="000000"/>
          <w:sz w:val="28"/>
          <w:szCs w:val="28"/>
        </w:rPr>
        <w:t> himself, is my strength and my defense;</w:t>
      </w:r>
      <w:r w:rsid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he has become my salvation.”</w:t>
      </w:r>
      <w:r w:rsidR="00F84582">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vertAlign w:val="superscript"/>
        </w:rPr>
        <w:t>3 </w:t>
      </w:r>
      <w:r w:rsidRPr="00F84582">
        <w:rPr>
          <w:rFonts w:ascii="Arial" w:eastAsia="Times New Roman" w:hAnsi="Arial" w:cs="Arial"/>
          <w:color w:val="000000"/>
          <w:sz w:val="28"/>
          <w:szCs w:val="28"/>
        </w:rPr>
        <w:t>With joy you will draw water</w:t>
      </w:r>
      <w:r w:rsid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from the wells of salvation.</w:t>
      </w:r>
    </w:p>
    <w:p w14:paraId="4019D5F9" w14:textId="1D622C69" w:rsidR="00CC0B9F" w:rsidRDefault="00CC0B9F" w:rsidP="00F84582">
      <w:pPr>
        <w:shd w:val="clear" w:color="auto" w:fill="FFFFFF"/>
        <w:spacing w:after="150" w:line="360" w:lineRule="atLeast"/>
        <w:rPr>
          <w:rFonts w:ascii="Arial" w:eastAsia="Times New Roman" w:hAnsi="Arial" w:cs="Arial"/>
          <w:color w:val="000000"/>
          <w:sz w:val="28"/>
          <w:szCs w:val="28"/>
        </w:rPr>
      </w:pPr>
      <w:r w:rsidRPr="00F84582">
        <w:rPr>
          <w:rFonts w:ascii="Arial" w:eastAsia="Times New Roman" w:hAnsi="Arial" w:cs="Arial"/>
          <w:b/>
          <w:bCs/>
          <w:i/>
          <w:iCs/>
          <w:color w:val="EE0000"/>
          <w:sz w:val="28"/>
          <w:szCs w:val="28"/>
          <w:vertAlign w:val="superscript"/>
        </w:rPr>
        <w:t>4 </w:t>
      </w:r>
      <w:r w:rsidRPr="00F84582">
        <w:rPr>
          <w:rFonts w:ascii="Arial" w:eastAsia="Times New Roman" w:hAnsi="Arial" w:cs="Arial"/>
          <w:b/>
          <w:bCs/>
          <w:i/>
          <w:iCs/>
          <w:color w:val="EE0000"/>
          <w:sz w:val="28"/>
          <w:szCs w:val="28"/>
        </w:rPr>
        <w:t>In that day you will say:</w:t>
      </w:r>
      <w:r w:rsidR="00F84582">
        <w:rPr>
          <w:rFonts w:ascii="Arial" w:eastAsia="Times New Roman" w:hAnsi="Arial" w:cs="Arial"/>
          <w:b/>
          <w:bCs/>
          <w:i/>
          <w:iCs/>
          <w:color w:val="EE0000"/>
          <w:sz w:val="28"/>
          <w:szCs w:val="28"/>
        </w:rPr>
        <w:t xml:space="preserve"> </w:t>
      </w:r>
      <w:r w:rsidRPr="00F84582">
        <w:rPr>
          <w:rFonts w:ascii="Arial" w:eastAsia="Times New Roman" w:hAnsi="Arial" w:cs="Arial"/>
          <w:color w:val="000000"/>
          <w:sz w:val="28"/>
          <w:szCs w:val="28"/>
        </w:rPr>
        <w:t>“Give praise to the </w:t>
      </w:r>
      <w:r w:rsidRPr="00F84582">
        <w:rPr>
          <w:rFonts w:ascii="Arial" w:eastAsia="Times New Roman" w:hAnsi="Arial" w:cs="Arial"/>
          <w:smallCaps/>
          <w:color w:val="000000"/>
          <w:sz w:val="28"/>
          <w:szCs w:val="28"/>
        </w:rPr>
        <w:t>Lord</w:t>
      </w:r>
      <w:r w:rsidRPr="00F84582">
        <w:rPr>
          <w:rFonts w:ascii="Arial" w:eastAsia="Times New Roman" w:hAnsi="Arial" w:cs="Arial"/>
          <w:color w:val="000000"/>
          <w:sz w:val="28"/>
          <w:szCs w:val="28"/>
        </w:rPr>
        <w:t xml:space="preserve">, proclaim </w:t>
      </w:r>
      <w:r w:rsidR="00F84582">
        <w:rPr>
          <w:rFonts w:ascii="Arial" w:eastAsia="Times New Roman" w:hAnsi="Arial" w:cs="Arial"/>
          <w:color w:val="000000"/>
          <w:sz w:val="28"/>
          <w:szCs w:val="28"/>
        </w:rPr>
        <w:t>HIS NAME</w:t>
      </w:r>
      <w:r w:rsidRPr="00F84582">
        <w:rPr>
          <w:rFonts w:ascii="Arial" w:eastAsia="Times New Roman" w:hAnsi="Arial" w:cs="Arial"/>
          <w:color w:val="000000"/>
          <w:sz w:val="28"/>
          <w:szCs w:val="28"/>
        </w:rPr>
        <w:t>;</w:t>
      </w:r>
      <w:r w:rsid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 xml:space="preserve">make known among the nations what </w:t>
      </w:r>
      <w:r w:rsidR="00F84582">
        <w:rPr>
          <w:rFonts w:ascii="Arial" w:eastAsia="Times New Roman" w:hAnsi="Arial" w:cs="Arial"/>
          <w:color w:val="000000"/>
          <w:sz w:val="28"/>
          <w:szCs w:val="28"/>
        </w:rPr>
        <w:t>HE</w:t>
      </w:r>
      <w:r w:rsidRPr="00F84582">
        <w:rPr>
          <w:rFonts w:ascii="Arial" w:eastAsia="Times New Roman" w:hAnsi="Arial" w:cs="Arial"/>
          <w:color w:val="000000"/>
          <w:sz w:val="28"/>
          <w:szCs w:val="28"/>
        </w:rPr>
        <w:t xml:space="preserve"> has done,</w:t>
      </w:r>
      <w:r w:rsid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 xml:space="preserve">and proclaim that </w:t>
      </w:r>
      <w:r w:rsidR="00F84582">
        <w:rPr>
          <w:rFonts w:ascii="Arial" w:eastAsia="Times New Roman" w:hAnsi="Arial" w:cs="Arial"/>
          <w:color w:val="000000"/>
          <w:sz w:val="28"/>
          <w:szCs w:val="28"/>
        </w:rPr>
        <w:t>HIS NAME</w:t>
      </w:r>
      <w:r w:rsidRPr="00F84582">
        <w:rPr>
          <w:rFonts w:ascii="Arial" w:eastAsia="Times New Roman" w:hAnsi="Arial" w:cs="Arial"/>
          <w:color w:val="000000"/>
          <w:sz w:val="28"/>
          <w:szCs w:val="28"/>
        </w:rPr>
        <w:t xml:space="preserve"> is exalted.</w:t>
      </w:r>
      <w:r w:rsidRPr="00F84582">
        <w:rPr>
          <w:rFonts w:ascii="Arial" w:eastAsia="Times New Roman" w:hAnsi="Arial" w:cs="Arial"/>
          <w:b/>
          <w:bCs/>
          <w:color w:val="000000"/>
          <w:sz w:val="28"/>
          <w:szCs w:val="28"/>
          <w:vertAlign w:val="superscript"/>
        </w:rPr>
        <w:t>5 </w:t>
      </w:r>
      <w:r w:rsidRPr="00F84582">
        <w:rPr>
          <w:rFonts w:ascii="Arial" w:eastAsia="Times New Roman" w:hAnsi="Arial" w:cs="Arial"/>
          <w:color w:val="000000"/>
          <w:sz w:val="28"/>
          <w:szCs w:val="28"/>
        </w:rPr>
        <w:t>Sing to the </w:t>
      </w:r>
      <w:r w:rsidRPr="00F84582">
        <w:rPr>
          <w:rFonts w:ascii="Arial" w:eastAsia="Times New Roman" w:hAnsi="Arial" w:cs="Arial"/>
          <w:smallCaps/>
          <w:color w:val="000000"/>
          <w:sz w:val="28"/>
          <w:szCs w:val="28"/>
        </w:rPr>
        <w:t>Lord</w:t>
      </w:r>
      <w:r w:rsidRPr="00F84582">
        <w:rPr>
          <w:rFonts w:ascii="Arial" w:eastAsia="Times New Roman" w:hAnsi="Arial" w:cs="Arial"/>
          <w:color w:val="000000"/>
          <w:sz w:val="28"/>
          <w:szCs w:val="28"/>
        </w:rPr>
        <w:t>, for</w:t>
      </w:r>
      <w:r w:rsidR="00F84582">
        <w:rPr>
          <w:rFonts w:ascii="Arial" w:eastAsia="Times New Roman" w:hAnsi="Arial" w:cs="Arial"/>
          <w:color w:val="000000"/>
          <w:sz w:val="28"/>
          <w:szCs w:val="28"/>
        </w:rPr>
        <w:t xml:space="preserve"> HE </w:t>
      </w:r>
      <w:r w:rsidRPr="00F84582">
        <w:rPr>
          <w:rFonts w:ascii="Arial" w:eastAsia="Times New Roman" w:hAnsi="Arial" w:cs="Arial"/>
          <w:color w:val="000000"/>
          <w:sz w:val="28"/>
          <w:szCs w:val="28"/>
        </w:rPr>
        <w:t>has done glorious things;</w:t>
      </w:r>
      <w:r w:rsidR="00F84582">
        <w:rPr>
          <w:rFonts w:ascii="Arial" w:eastAsia="Times New Roman" w:hAnsi="Arial" w:cs="Arial"/>
          <w:color w:val="000000"/>
          <w:sz w:val="28"/>
          <w:szCs w:val="28"/>
        </w:rPr>
        <w:t xml:space="preserve"> </w:t>
      </w:r>
      <w:r w:rsidRPr="00F84582">
        <w:rPr>
          <w:rFonts w:ascii="Arial" w:eastAsia="Times New Roman" w:hAnsi="Arial" w:cs="Arial"/>
          <w:color w:val="000000"/>
          <w:sz w:val="28"/>
          <w:szCs w:val="28"/>
        </w:rPr>
        <w:t>let this be known to all the world.</w:t>
      </w:r>
      <w:r w:rsidR="00F84582">
        <w:rPr>
          <w:rFonts w:ascii="Arial" w:eastAsia="Times New Roman" w:hAnsi="Arial" w:cs="Arial"/>
          <w:color w:val="000000"/>
          <w:sz w:val="28"/>
          <w:szCs w:val="28"/>
        </w:rPr>
        <w:t xml:space="preserve"> </w:t>
      </w:r>
      <w:r w:rsidRPr="00F84582">
        <w:rPr>
          <w:rFonts w:ascii="Arial" w:eastAsia="Times New Roman" w:hAnsi="Arial" w:cs="Arial"/>
          <w:b/>
          <w:bCs/>
          <w:color w:val="000000"/>
          <w:sz w:val="28"/>
          <w:szCs w:val="28"/>
          <w:highlight w:val="yellow"/>
          <w:vertAlign w:val="superscript"/>
        </w:rPr>
        <w:t>6 </w:t>
      </w:r>
      <w:r w:rsidRPr="00F84582">
        <w:rPr>
          <w:rFonts w:ascii="Arial" w:eastAsia="Times New Roman" w:hAnsi="Arial" w:cs="Arial"/>
          <w:color w:val="000000"/>
          <w:sz w:val="28"/>
          <w:szCs w:val="28"/>
          <w:highlight w:val="yellow"/>
        </w:rPr>
        <w:t>Shout aloud and sing for joy, people of Zion,</w:t>
      </w:r>
      <w:r w:rsidR="00F84582" w:rsidRPr="00F84582">
        <w:rPr>
          <w:rFonts w:ascii="Arial" w:eastAsia="Times New Roman" w:hAnsi="Arial" w:cs="Arial"/>
          <w:color w:val="000000"/>
          <w:sz w:val="28"/>
          <w:szCs w:val="28"/>
          <w:highlight w:val="yellow"/>
        </w:rPr>
        <w:t xml:space="preserve"> </w:t>
      </w:r>
      <w:r w:rsidRPr="00F84582">
        <w:rPr>
          <w:rFonts w:ascii="Arial" w:eastAsia="Times New Roman" w:hAnsi="Arial" w:cs="Arial"/>
          <w:color w:val="000000"/>
          <w:sz w:val="28"/>
          <w:szCs w:val="28"/>
          <w:highlight w:val="yellow"/>
        </w:rPr>
        <w:t>for great is the Holy One of Israel among you.”</w:t>
      </w:r>
    </w:p>
    <w:p w14:paraId="48801BF2" w14:textId="77777777" w:rsidR="003D1B17" w:rsidRDefault="003D1B17" w:rsidP="00F84582">
      <w:pPr>
        <w:shd w:val="clear" w:color="auto" w:fill="FFFFFF"/>
        <w:spacing w:after="150" w:line="360" w:lineRule="atLeast"/>
        <w:rPr>
          <w:rFonts w:ascii="Arial" w:eastAsia="Times New Roman" w:hAnsi="Arial" w:cs="Arial"/>
          <w:color w:val="000000"/>
          <w:sz w:val="28"/>
          <w:szCs w:val="28"/>
        </w:rPr>
      </w:pPr>
    </w:p>
    <w:p w14:paraId="13A22F12" w14:textId="77777777" w:rsidR="000124A2" w:rsidRDefault="000124A2" w:rsidP="00F84582">
      <w:pPr>
        <w:shd w:val="clear" w:color="auto" w:fill="FFFFFF"/>
        <w:spacing w:after="150" w:line="360" w:lineRule="atLeast"/>
        <w:rPr>
          <w:rFonts w:ascii="Arial" w:eastAsia="Times New Roman" w:hAnsi="Arial" w:cs="Arial"/>
          <w:color w:val="000000"/>
          <w:sz w:val="28"/>
          <w:szCs w:val="28"/>
        </w:rPr>
      </w:pPr>
    </w:p>
    <w:p w14:paraId="6075BB8E" w14:textId="77777777" w:rsidR="000124A2" w:rsidRDefault="000124A2" w:rsidP="00F84582">
      <w:pPr>
        <w:shd w:val="clear" w:color="auto" w:fill="FFFFFF"/>
        <w:spacing w:after="150" w:line="360" w:lineRule="atLeast"/>
        <w:rPr>
          <w:rFonts w:ascii="Arial" w:eastAsia="Times New Roman" w:hAnsi="Arial" w:cs="Arial"/>
          <w:color w:val="000000"/>
          <w:sz w:val="28"/>
          <w:szCs w:val="28"/>
        </w:rPr>
      </w:pPr>
    </w:p>
    <w:p w14:paraId="33A8BA1E" w14:textId="77777777" w:rsidR="000124A2" w:rsidRDefault="000124A2" w:rsidP="00F84582">
      <w:pPr>
        <w:shd w:val="clear" w:color="auto" w:fill="FFFFFF"/>
        <w:spacing w:after="150" w:line="360" w:lineRule="atLeast"/>
        <w:rPr>
          <w:rFonts w:ascii="Arial" w:eastAsia="Times New Roman" w:hAnsi="Arial" w:cs="Arial"/>
          <w:color w:val="000000"/>
          <w:sz w:val="28"/>
          <w:szCs w:val="28"/>
        </w:rPr>
      </w:pPr>
    </w:p>
    <w:p w14:paraId="6697D144" w14:textId="77777777" w:rsidR="000124A2" w:rsidRDefault="000124A2" w:rsidP="00F84582">
      <w:pPr>
        <w:shd w:val="clear" w:color="auto" w:fill="FFFFFF"/>
        <w:spacing w:after="150" w:line="360" w:lineRule="atLeast"/>
        <w:rPr>
          <w:rFonts w:ascii="Arial" w:eastAsia="Times New Roman" w:hAnsi="Arial" w:cs="Arial"/>
          <w:color w:val="000000"/>
          <w:sz w:val="28"/>
          <w:szCs w:val="28"/>
        </w:rPr>
      </w:pPr>
    </w:p>
    <w:p w14:paraId="734235B6" w14:textId="77777777" w:rsidR="000124A2" w:rsidRDefault="000124A2" w:rsidP="00F84582">
      <w:pPr>
        <w:shd w:val="clear" w:color="auto" w:fill="FFFFFF"/>
        <w:spacing w:after="150" w:line="360" w:lineRule="atLeast"/>
        <w:rPr>
          <w:rFonts w:ascii="Arial" w:eastAsia="Times New Roman" w:hAnsi="Arial" w:cs="Arial"/>
          <w:color w:val="000000"/>
          <w:sz w:val="28"/>
          <w:szCs w:val="28"/>
        </w:rPr>
      </w:pPr>
    </w:p>
    <w:p w14:paraId="5D9FED85" w14:textId="77777777" w:rsidR="000124A2" w:rsidRDefault="000124A2" w:rsidP="00F84582">
      <w:pPr>
        <w:shd w:val="clear" w:color="auto" w:fill="FFFFFF"/>
        <w:spacing w:after="150" w:line="360" w:lineRule="atLeast"/>
        <w:rPr>
          <w:rFonts w:ascii="Arial" w:eastAsia="Times New Roman" w:hAnsi="Arial" w:cs="Arial"/>
          <w:color w:val="000000"/>
          <w:sz w:val="28"/>
          <w:szCs w:val="28"/>
        </w:rPr>
      </w:pPr>
    </w:p>
    <w:p w14:paraId="72D8C8D8" w14:textId="290E4177" w:rsidR="000124A2" w:rsidRPr="000124A2" w:rsidRDefault="000124A2" w:rsidP="000124A2">
      <w:pPr>
        <w:pBdr>
          <w:top w:val="single" w:sz="4" w:space="1" w:color="auto"/>
          <w:left w:val="single" w:sz="4" w:space="4" w:color="auto"/>
          <w:bottom w:val="single" w:sz="4" w:space="1" w:color="auto"/>
          <w:right w:val="single" w:sz="4" w:space="4" w:color="auto"/>
        </w:pBdr>
        <w:shd w:val="clear" w:color="auto" w:fill="FFFFFF"/>
        <w:spacing w:after="150" w:line="360" w:lineRule="atLeast"/>
        <w:rPr>
          <w:rFonts w:ascii="Arial" w:eastAsia="Times New Roman" w:hAnsi="Arial" w:cs="Arial"/>
          <w:color w:val="000000"/>
          <w:sz w:val="48"/>
          <w:szCs w:val="48"/>
        </w:rPr>
      </w:pPr>
      <w:r w:rsidRPr="000124A2">
        <w:rPr>
          <w:rFonts w:ascii="Arial" w:eastAsia="Times New Roman" w:hAnsi="Arial" w:cs="Arial"/>
          <w:color w:val="000000"/>
          <w:sz w:val="48"/>
          <w:szCs w:val="48"/>
          <w:highlight w:val="green"/>
        </w:rPr>
        <w:t>More Notes</w:t>
      </w:r>
    </w:p>
    <w:p w14:paraId="24731D41" w14:textId="77777777" w:rsidR="000124A2" w:rsidRDefault="000124A2" w:rsidP="00F84582">
      <w:pPr>
        <w:shd w:val="clear" w:color="auto" w:fill="FFFFFF"/>
        <w:spacing w:after="150" w:line="360" w:lineRule="atLeast"/>
        <w:rPr>
          <w:rFonts w:ascii="Arial" w:eastAsia="Times New Roman" w:hAnsi="Arial" w:cs="Arial"/>
          <w:color w:val="000000"/>
          <w:sz w:val="28"/>
          <w:szCs w:val="28"/>
        </w:rPr>
      </w:pPr>
    </w:p>
    <w:p w14:paraId="29B249DF" w14:textId="502AE963" w:rsidR="003D1B17" w:rsidRPr="003D1B17" w:rsidRDefault="003D1B17" w:rsidP="003D1B17">
      <w:pPr>
        <w:pBdr>
          <w:top w:val="single" w:sz="4" w:space="1" w:color="auto"/>
          <w:left w:val="single" w:sz="4" w:space="4" w:color="auto"/>
          <w:bottom w:val="single" w:sz="4" w:space="1" w:color="auto"/>
          <w:right w:val="single" w:sz="4" w:space="4" w:color="auto"/>
        </w:pBdr>
        <w:shd w:val="clear" w:color="auto" w:fill="FFFFFF"/>
        <w:spacing w:after="150" w:line="360" w:lineRule="atLeast"/>
        <w:rPr>
          <w:rFonts w:ascii="Arial" w:eastAsia="Times New Roman" w:hAnsi="Arial" w:cs="Arial"/>
          <w:b/>
          <w:bCs/>
          <w:color w:val="EE0000"/>
          <w:sz w:val="28"/>
          <w:szCs w:val="28"/>
        </w:rPr>
      </w:pPr>
      <w:r w:rsidRPr="003D1B17">
        <w:rPr>
          <w:rFonts w:ascii="Arial" w:eastAsia="Times New Roman" w:hAnsi="Arial" w:cs="Arial"/>
          <w:b/>
          <w:bCs/>
          <w:color w:val="EE0000"/>
          <w:sz w:val="28"/>
          <w:szCs w:val="28"/>
        </w:rPr>
        <w:lastRenderedPageBreak/>
        <w:t xml:space="preserve">Isaiah 9 </w:t>
      </w:r>
    </w:p>
    <w:p w14:paraId="37C8C7C1" w14:textId="19486C2F" w:rsidR="003D1B17" w:rsidRPr="003D1B17" w:rsidRDefault="003D1B17" w:rsidP="003D1B17">
      <w:pPr>
        <w:shd w:val="clear" w:color="auto" w:fill="FFFFFF"/>
        <w:spacing w:after="150" w:line="360" w:lineRule="atLeast"/>
        <w:rPr>
          <w:rFonts w:ascii="Arial" w:eastAsia="Times New Roman" w:hAnsi="Arial" w:cs="Arial"/>
          <w:b/>
          <w:bCs/>
          <w:color w:val="000000"/>
          <w:sz w:val="28"/>
          <w:szCs w:val="28"/>
        </w:rPr>
      </w:pPr>
      <w:r w:rsidRPr="0005019E">
        <w:rPr>
          <w:rFonts w:ascii="Arial" w:eastAsia="Times New Roman" w:hAnsi="Arial" w:cs="Arial"/>
          <w:b/>
          <w:bCs/>
          <w:color w:val="000000"/>
          <w:sz w:val="28"/>
          <w:szCs w:val="28"/>
          <w:highlight w:val="yellow"/>
        </w:rPr>
        <w:t>Historical Importance</w:t>
      </w:r>
      <w:r>
        <w:rPr>
          <w:rFonts w:ascii="Arial" w:eastAsia="Times New Roman" w:hAnsi="Arial" w:cs="Arial"/>
          <w:b/>
          <w:bCs/>
          <w:color w:val="000000"/>
          <w:sz w:val="28"/>
          <w:szCs w:val="28"/>
        </w:rPr>
        <w:t xml:space="preserve"> </w:t>
      </w:r>
    </w:p>
    <w:p w14:paraId="56428430" w14:textId="142717A0" w:rsidR="003D1B17" w:rsidRPr="003D1B17" w:rsidRDefault="003D1B17" w:rsidP="003D1B17">
      <w:pPr>
        <w:shd w:val="clear" w:color="auto" w:fill="FFFFFF"/>
        <w:spacing w:after="150" w:line="360" w:lineRule="atLeast"/>
        <w:rPr>
          <w:rFonts w:ascii="Arial" w:eastAsia="Times New Roman" w:hAnsi="Arial" w:cs="Arial"/>
          <w:color w:val="000000"/>
          <w:sz w:val="28"/>
          <w:szCs w:val="28"/>
        </w:rPr>
      </w:pPr>
      <w:r w:rsidRPr="0005019E">
        <w:rPr>
          <w:rFonts w:ascii="Arial" w:eastAsia="Times New Roman" w:hAnsi="Arial" w:cs="Arial"/>
          <w:b/>
          <w:bCs/>
          <w:color w:val="000000"/>
          <w:sz w:val="28"/>
          <w:szCs w:val="28"/>
        </w:rPr>
        <w:t>1. Judgment on Israel</w:t>
      </w:r>
      <w:r w:rsidR="0005019E">
        <w:rPr>
          <w:rFonts w:ascii="Arial" w:eastAsia="Times New Roman" w:hAnsi="Arial" w:cs="Arial"/>
          <w:b/>
          <w:bCs/>
          <w:color w:val="000000"/>
          <w:sz w:val="28"/>
          <w:szCs w:val="28"/>
        </w:rPr>
        <w:t xml:space="preserve"> - </w:t>
      </w:r>
      <w:r w:rsidRPr="003D1B17">
        <w:rPr>
          <w:rFonts w:ascii="Arial" w:eastAsia="Times New Roman" w:hAnsi="Arial" w:cs="Arial"/>
          <w:color w:val="000000"/>
          <w:sz w:val="28"/>
          <w:szCs w:val="28"/>
        </w:rPr>
        <w:t xml:space="preserve">Verses 8–21 </w:t>
      </w:r>
      <w:proofErr w:type="gramStart"/>
      <w:r w:rsidRPr="003D1B17">
        <w:rPr>
          <w:rFonts w:ascii="Arial" w:eastAsia="Times New Roman" w:hAnsi="Arial" w:cs="Arial"/>
          <w:color w:val="000000"/>
          <w:sz w:val="28"/>
          <w:szCs w:val="28"/>
        </w:rPr>
        <w:t>are</w:t>
      </w:r>
      <w:proofErr w:type="gramEnd"/>
      <w:r w:rsidRPr="003D1B17">
        <w:rPr>
          <w:rFonts w:ascii="Arial" w:eastAsia="Times New Roman" w:hAnsi="Arial" w:cs="Arial"/>
          <w:color w:val="000000"/>
          <w:sz w:val="28"/>
          <w:szCs w:val="28"/>
        </w:rPr>
        <w:t xml:space="preserve"> directed primarily toward the northern kingdom.</w:t>
      </w:r>
      <w:r w:rsidR="0005019E">
        <w:rPr>
          <w:rFonts w:ascii="Arial" w:eastAsia="Times New Roman" w:hAnsi="Arial" w:cs="Arial"/>
          <w:color w:val="000000"/>
          <w:sz w:val="28"/>
          <w:szCs w:val="28"/>
        </w:rPr>
        <w:t xml:space="preserve"> </w:t>
      </w:r>
      <w:r w:rsidRPr="003D1B17">
        <w:rPr>
          <w:rFonts w:ascii="Arial" w:eastAsia="Times New Roman" w:hAnsi="Arial" w:cs="Arial"/>
          <w:color w:val="000000"/>
          <w:sz w:val="28"/>
          <w:szCs w:val="28"/>
        </w:rPr>
        <w:t xml:space="preserve">Isaiah announces that because of their pride and refusal to </w:t>
      </w:r>
      <w:proofErr w:type="gramStart"/>
      <w:r w:rsidRPr="003D1B17">
        <w:rPr>
          <w:rFonts w:ascii="Arial" w:eastAsia="Times New Roman" w:hAnsi="Arial" w:cs="Arial"/>
          <w:color w:val="000000"/>
          <w:sz w:val="28"/>
          <w:szCs w:val="28"/>
        </w:rPr>
        <w:t>repent:</w:t>
      </w:r>
      <w:proofErr w:type="gramEnd"/>
      <w:r w:rsidR="0005019E">
        <w:rPr>
          <w:rFonts w:ascii="Arial" w:eastAsia="Times New Roman" w:hAnsi="Arial" w:cs="Arial"/>
          <w:color w:val="000000"/>
          <w:sz w:val="28"/>
          <w:szCs w:val="28"/>
        </w:rPr>
        <w:t xml:space="preserve"> </w:t>
      </w:r>
      <w:r w:rsidRPr="003D1B17">
        <w:rPr>
          <w:rFonts w:ascii="Arial" w:eastAsia="Times New Roman" w:hAnsi="Arial" w:cs="Arial"/>
          <w:color w:val="000000"/>
          <w:sz w:val="28"/>
          <w:szCs w:val="28"/>
        </w:rPr>
        <w:t>cities will fall</w:t>
      </w:r>
      <w:r w:rsidR="0005019E">
        <w:rPr>
          <w:rFonts w:ascii="Arial" w:eastAsia="Times New Roman" w:hAnsi="Arial" w:cs="Arial"/>
          <w:color w:val="000000"/>
          <w:sz w:val="28"/>
          <w:szCs w:val="28"/>
        </w:rPr>
        <w:t xml:space="preserve">, </w:t>
      </w:r>
      <w:r w:rsidRPr="003D1B17">
        <w:rPr>
          <w:rFonts w:ascii="Arial" w:eastAsia="Times New Roman" w:hAnsi="Arial" w:cs="Arial"/>
          <w:color w:val="000000"/>
          <w:sz w:val="28"/>
          <w:szCs w:val="28"/>
        </w:rPr>
        <w:t>leadership will collapse</w:t>
      </w:r>
      <w:r w:rsidR="0005019E">
        <w:rPr>
          <w:rFonts w:ascii="Arial" w:eastAsia="Times New Roman" w:hAnsi="Arial" w:cs="Arial"/>
          <w:color w:val="000000"/>
          <w:sz w:val="28"/>
          <w:szCs w:val="28"/>
        </w:rPr>
        <w:t xml:space="preserve">, </w:t>
      </w:r>
      <w:r w:rsidRPr="003D1B17">
        <w:rPr>
          <w:rFonts w:ascii="Arial" w:eastAsia="Times New Roman" w:hAnsi="Arial" w:cs="Arial"/>
          <w:color w:val="000000"/>
          <w:sz w:val="28"/>
          <w:szCs w:val="28"/>
        </w:rPr>
        <w:t>civil war will increase</w:t>
      </w:r>
      <w:r w:rsidR="0005019E">
        <w:rPr>
          <w:rFonts w:ascii="Arial" w:eastAsia="Times New Roman" w:hAnsi="Arial" w:cs="Arial"/>
          <w:color w:val="000000"/>
          <w:sz w:val="28"/>
          <w:szCs w:val="28"/>
        </w:rPr>
        <w:t xml:space="preserve">, </w:t>
      </w:r>
      <w:r w:rsidRPr="003D1B17">
        <w:rPr>
          <w:rFonts w:ascii="Arial" w:eastAsia="Times New Roman" w:hAnsi="Arial" w:cs="Arial"/>
          <w:color w:val="000000"/>
          <w:sz w:val="28"/>
          <w:szCs w:val="28"/>
        </w:rPr>
        <w:t>Assyria will become God's instrument of judgment</w:t>
      </w:r>
      <w:r w:rsidR="0005019E">
        <w:rPr>
          <w:rFonts w:ascii="Arial" w:eastAsia="Times New Roman" w:hAnsi="Arial" w:cs="Arial"/>
          <w:color w:val="000000"/>
          <w:sz w:val="28"/>
          <w:szCs w:val="28"/>
        </w:rPr>
        <w:t xml:space="preserve">. </w:t>
      </w:r>
      <w:r w:rsidRPr="003D1B17">
        <w:rPr>
          <w:rFonts w:ascii="Arial" w:eastAsia="Times New Roman" w:hAnsi="Arial" w:cs="Arial"/>
          <w:color w:val="000000"/>
          <w:sz w:val="28"/>
          <w:szCs w:val="28"/>
        </w:rPr>
        <w:t>This prophecy was fulfilled when Israel fell to Assyria.</w:t>
      </w:r>
    </w:p>
    <w:p w14:paraId="1237FF91" w14:textId="77777777" w:rsidR="0005019E" w:rsidRDefault="003D1B17" w:rsidP="0005019E">
      <w:pPr>
        <w:spacing w:after="150" w:line="360" w:lineRule="atLeast"/>
        <w:rPr>
          <w:rFonts w:ascii="Arial" w:eastAsia="Times New Roman" w:hAnsi="Arial" w:cs="Arial"/>
          <w:color w:val="000000"/>
          <w:sz w:val="28"/>
          <w:szCs w:val="28"/>
        </w:rPr>
      </w:pPr>
      <w:r w:rsidRPr="003D1B17">
        <w:rPr>
          <w:rFonts w:ascii="Arial" w:eastAsia="Times New Roman" w:hAnsi="Arial" w:cs="Arial"/>
          <w:b/>
          <w:bCs/>
          <w:color w:val="000000"/>
          <w:sz w:val="28"/>
          <w:szCs w:val="28"/>
        </w:rPr>
        <w:t>2. Hope for Galilee</w:t>
      </w:r>
      <w:r w:rsidR="0005019E">
        <w:rPr>
          <w:rFonts w:ascii="Arial" w:eastAsia="Times New Roman" w:hAnsi="Arial" w:cs="Arial"/>
          <w:b/>
          <w:bCs/>
          <w:color w:val="000000"/>
          <w:sz w:val="28"/>
          <w:szCs w:val="28"/>
        </w:rPr>
        <w:t xml:space="preserve"> - </w:t>
      </w:r>
      <w:r w:rsidR="0005019E" w:rsidRPr="0005019E">
        <w:rPr>
          <w:rFonts w:ascii="Arial" w:eastAsia="Times New Roman" w:hAnsi="Arial" w:cs="Arial"/>
          <w:color w:val="000000"/>
          <w:sz w:val="28"/>
          <w:szCs w:val="28"/>
        </w:rPr>
        <w:t>Isaiah begins by saying that regions devastated by Assyria</w:t>
      </w:r>
      <w:r w:rsidR="0005019E">
        <w:rPr>
          <w:rFonts w:ascii="Arial" w:eastAsia="Times New Roman" w:hAnsi="Arial" w:cs="Arial"/>
          <w:color w:val="000000"/>
          <w:sz w:val="28"/>
          <w:szCs w:val="28"/>
        </w:rPr>
        <w:t xml:space="preserve"> - </w:t>
      </w:r>
      <w:r w:rsidR="0005019E" w:rsidRPr="0005019E">
        <w:rPr>
          <w:rFonts w:ascii="Arial" w:eastAsia="Times New Roman" w:hAnsi="Arial" w:cs="Arial"/>
          <w:color w:val="000000"/>
          <w:sz w:val="28"/>
          <w:szCs w:val="28"/>
        </w:rPr>
        <w:t>especially Zebulun and Naphtali—would one day receive light.</w:t>
      </w:r>
      <w:r w:rsidR="0005019E">
        <w:rPr>
          <w:rFonts w:ascii="Arial" w:eastAsia="Times New Roman" w:hAnsi="Arial" w:cs="Arial"/>
          <w:color w:val="000000"/>
          <w:sz w:val="28"/>
          <w:szCs w:val="28"/>
        </w:rPr>
        <w:t xml:space="preserve"> </w:t>
      </w:r>
      <w:r w:rsidR="0005019E" w:rsidRPr="0005019E">
        <w:rPr>
          <w:rFonts w:ascii="Arial" w:eastAsia="Times New Roman" w:hAnsi="Arial" w:cs="Arial"/>
          <w:color w:val="000000"/>
          <w:sz w:val="28"/>
          <w:szCs w:val="28"/>
        </w:rPr>
        <w:t>Historically:</w:t>
      </w:r>
      <w:r w:rsidR="0005019E">
        <w:rPr>
          <w:rFonts w:ascii="Arial" w:eastAsia="Times New Roman" w:hAnsi="Arial" w:cs="Arial"/>
          <w:color w:val="000000"/>
          <w:sz w:val="28"/>
          <w:szCs w:val="28"/>
        </w:rPr>
        <w:t xml:space="preserve"> </w:t>
      </w:r>
      <w:r w:rsidR="0005019E" w:rsidRPr="0005019E">
        <w:rPr>
          <w:rFonts w:ascii="Arial" w:eastAsia="Times New Roman" w:hAnsi="Arial" w:cs="Arial"/>
          <w:color w:val="000000"/>
          <w:sz w:val="28"/>
          <w:szCs w:val="28"/>
        </w:rPr>
        <w:t>These northern territories were the first conquered by Assyria.</w:t>
      </w:r>
      <w:r w:rsidR="0005019E">
        <w:rPr>
          <w:rFonts w:ascii="Arial" w:eastAsia="Times New Roman" w:hAnsi="Arial" w:cs="Arial"/>
          <w:color w:val="000000"/>
          <w:sz w:val="28"/>
          <w:szCs w:val="28"/>
        </w:rPr>
        <w:t xml:space="preserve"> </w:t>
      </w:r>
      <w:r w:rsidR="0005019E" w:rsidRPr="0005019E">
        <w:rPr>
          <w:rFonts w:ascii="Arial" w:eastAsia="Times New Roman" w:hAnsi="Arial" w:cs="Arial"/>
          <w:color w:val="000000"/>
          <w:sz w:val="28"/>
          <w:szCs w:val="28"/>
        </w:rPr>
        <w:t>They became places of darkness and suffering.</w:t>
      </w:r>
      <w:r w:rsidR="0005019E">
        <w:rPr>
          <w:rFonts w:ascii="Arial" w:eastAsia="Times New Roman" w:hAnsi="Arial" w:cs="Arial"/>
          <w:color w:val="000000"/>
          <w:sz w:val="28"/>
          <w:szCs w:val="28"/>
        </w:rPr>
        <w:t xml:space="preserve"> </w:t>
      </w:r>
    </w:p>
    <w:p w14:paraId="01DE99C2" w14:textId="509BFBED" w:rsidR="0005019E" w:rsidRPr="0005019E" w:rsidRDefault="0005019E" w:rsidP="0005019E">
      <w:pPr>
        <w:spacing w:after="150" w:line="360" w:lineRule="atLeast"/>
        <w:rPr>
          <w:rFonts w:ascii="Arial" w:eastAsia="Times New Roman" w:hAnsi="Arial" w:cs="Arial"/>
          <w:color w:val="000000"/>
          <w:sz w:val="28"/>
          <w:szCs w:val="28"/>
        </w:rPr>
      </w:pPr>
      <w:r w:rsidRPr="0005019E">
        <w:rPr>
          <w:rFonts w:ascii="Arial" w:eastAsia="Times New Roman" w:hAnsi="Arial" w:cs="Arial"/>
          <w:b/>
          <w:bCs/>
          <w:color w:val="000000"/>
          <w:sz w:val="28"/>
          <w:szCs w:val="28"/>
          <w:highlight w:val="yellow"/>
        </w:rPr>
        <w:t>Prophetic Importance</w:t>
      </w:r>
      <w:r>
        <w:rPr>
          <w:rFonts w:ascii="Arial" w:eastAsia="Times New Roman" w:hAnsi="Arial" w:cs="Arial"/>
          <w:color w:val="000000"/>
          <w:sz w:val="28"/>
          <w:szCs w:val="28"/>
        </w:rPr>
        <w:t xml:space="preserve"> - </w:t>
      </w:r>
      <w:r w:rsidRPr="0005019E">
        <w:rPr>
          <w:rFonts w:ascii="Arial" w:eastAsia="Times New Roman" w:hAnsi="Arial" w:cs="Arial"/>
          <w:color w:val="000000"/>
          <w:sz w:val="28"/>
          <w:szCs w:val="28"/>
        </w:rPr>
        <w:t>"The people walking in darkness have seen a great light."</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This has a near and ultimate fulfillment.</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Historically:</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hope remained for Israel despite judgment.</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Messianically:</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The passage points toward Jesus beginning His ministry in Galilee.</w:t>
      </w:r>
      <w:r>
        <w:rPr>
          <w:rFonts w:ascii="Arial" w:eastAsia="Times New Roman" w:hAnsi="Arial" w:cs="Arial"/>
          <w:color w:val="000000"/>
          <w:sz w:val="28"/>
          <w:szCs w:val="28"/>
        </w:rPr>
        <w:t xml:space="preserve"> </w:t>
      </w:r>
      <w:r w:rsidRPr="0005019E">
        <w:rPr>
          <w:rFonts w:ascii="Arial" w:eastAsia="Times New Roman" w:hAnsi="Arial" w:cs="Arial"/>
          <w:b/>
          <w:bCs/>
          <w:color w:val="000000"/>
          <w:sz w:val="28"/>
          <w:szCs w:val="28"/>
        </w:rPr>
        <w:t>Isaiah 9:6–7</w:t>
      </w:r>
      <w:r>
        <w:rPr>
          <w:rFonts w:ascii="Arial" w:eastAsia="Times New Roman" w:hAnsi="Arial" w:cs="Arial"/>
          <w:b/>
          <w:bCs/>
          <w:color w:val="000000"/>
          <w:sz w:val="28"/>
          <w:szCs w:val="28"/>
        </w:rPr>
        <w:t xml:space="preserve"> - </w:t>
      </w:r>
      <w:r w:rsidRPr="0005019E">
        <w:rPr>
          <w:rFonts w:ascii="Arial" w:eastAsia="Times New Roman" w:hAnsi="Arial" w:cs="Arial"/>
          <w:color w:val="000000"/>
          <w:sz w:val="28"/>
          <w:szCs w:val="28"/>
        </w:rPr>
        <w:t>One of the Bible's greatest Messianic prophecies.</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"For unto us a child is born..."</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The child is called:</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Wonderful Counselor</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Mighty God</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Everlasting Father</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Prince of Peace</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Historically:</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Some believe this celebrated the birth of a Davidic heir (perhaps Hezekiah).</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However, no earthly king fulfilled these descriptions.</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Prophetically:</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Christians understand these titles to find their fullest fulfillment in Jesus of Nazareth.</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The prophecy promises:</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endless peace</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David's eternal throne</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righteous government</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everlasting kingdom</w:t>
      </w:r>
      <w:r>
        <w:rPr>
          <w:rFonts w:ascii="Arial" w:eastAsia="Times New Roman" w:hAnsi="Arial" w:cs="Arial"/>
          <w:color w:val="000000"/>
          <w:sz w:val="28"/>
          <w:szCs w:val="28"/>
        </w:rPr>
        <w:t xml:space="preserve">, </w:t>
      </w:r>
      <w:proofErr w:type="gramStart"/>
      <w:r w:rsidRPr="0005019E">
        <w:rPr>
          <w:rFonts w:ascii="Arial" w:eastAsia="Times New Roman" w:hAnsi="Arial" w:cs="Arial"/>
          <w:color w:val="000000"/>
          <w:sz w:val="28"/>
          <w:szCs w:val="28"/>
        </w:rPr>
        <w:t>These</w:t>
      </w:r>
      <w:proofErr w:type="gramEnd"/>
      <w:r w:rsidRPr="0005019E">
        <w:rPr>
          <w:rFonts w:ascii="Arial" w:eastAsia="Times New Roman" w:hAnsi="Arial" w:cs="Arial"/>
          <w:color w:val="000000"/>
          <w:sz w:val="28"/>
          <w:szCs w:val="28"/>
        </w:rPr>
        <w:t xml:space="preserve"> extend beyond Isaiah's own time.</w:t>
      </w:r>
    </w:p>
    <w:p w14:paraId="5A21EB5E" w14:textId="53BD68BD" w:rsidR="0005019E" w:rsidRPr="0005019E" w:rsidRDefault="0005019E" w:rsidP="0005019E">
      <w:pPr>
        <w:spacing w:after="150" w:line="360" w:lineRule="atLeast"/>
        <w:rPr>
          <w:rFonts w:ascii="Arial" w:eastAsia="Times New Roman" w:hAnsi="Arial" w:cs="Arial"/>
          <w:color w:val="000000"/>
          <w:sz w:val="28"/>
          <w:szCs w:val="28"/>
        </w:rPr>
      </w:pPr>
    </w:p>
    <w:p w14:paraId="7831591A" w14:textId="77777777" w:rsidR="0005019E" w:rsidRPr="0005019E" w:rsidRDefault="0005019E" w:rsidP="0005019E">
      <w:pPr>
        <w:pBdr>
          <w:top w:val="single" w:sz="4" w:space="1" w:color="auto"/>
          <w:left w:val="single" w:sz="4" w:space="4" w:color="auto"/>
          <w:bottom w:val="single" w:sz="4" w:space="1" w:color="auto"/>
          <w:right w:val="single" w:sz="4" w:space="4" w:color="auto"/>
        </w:pBdr>
        <w:spacing w:after="150" w:line="360" w:lineRule="atLeast"/>
        <w:rPr>
          <w:rFonts w:ascii="Arial" w:eastAsia="Times New Roman" w:hAnsi="Arial" w:cs="Arial"/>
          <w:b/>
          <w:bCs/>
          <w:color w:val="EE0000"/>
          <w:sz w:val="28"/>
          <w:szCs w:val="28"/>
        </w:rPr>
      </w:pPr>
      <w:r w:rsidRPr="0005019E">
        <w:rPr>
          <w:rFonts w:ascii="Arial" w:eastAsia="Times New Roman" w:hAnsi="Arial" w:cs="Arial"/>
          <w:b/>
          <w:bCs/>
          <w:color w:val="EE0000"/>
          <w:sz w:val="28"/>
          <w:szCs w:val="28"/>
        </w:rPr>
        <w:t>Isaiah 10</w:t>
      </w:r>
    </w:p>
    <w:p w14:paraId="18344511" w14:textId="77777777" w:rsidR="0005019E" w:rsidRPr="0005019E" w:rsidRDefault="0005019E" w:rsidP="0005019E">
      <w:pPr>
        <w:spacing w:after="150" w:line="360" w:lineRule="atLeast"/>
        <w:rPr>
          <w:rFonts w:ascii="Arial" w:eastAsia="Times New Roman" w:hAnsi="Arial" w:cs="Arial"/>
          <w:b/>
          <w:bCs/>
          <w:color w:val="000000"/>
          <w:sz w:val="28"/>
          <w:szCs w:val="28"/>
        </w:rPr>
      </w:pPr>
      <w:r w:rsidRPr="0005019E">
        <w:rPr>
          <w:rFonts w:ascii="Arial" w:eastAsia="Times New Roman" w:hAnsi="Arial" w:cs="Arial"/>
          <w:b/>
          <w:bCs/>
          <w:color w:val="000000"/>
          <w:sz w:val="28"/>
          <w:szCs w:val="28"/>
          <w:highlight w:val="yellow"/>
        </w:rPr>
        <w:t>Historical Importance</w:t>
      </w:r>
    </w:p>
    <w:p w14:paraId="43DA54E7" w14:textId="262DC90D" w:rsidR="0005019E" w:rsidRPr="0005019E" w:rsidRDefault="0005019E" w:rsidP="0005019E">
      <w:pPr>
        <w:spacing w:after="150" w:line="360" w:lineRule="atLeast"/>
        <w:rPr>
          <w:rFonts w:ascii="Arial" w:eastAsia="Times New Roman" w:hAnsi="Arial" w:cs="Arial"/>
          <w:color w:val="000000"/>
          <w:sz w:val="28"/>
          <w:szCs w:val="28"/>
        </w:rPr>
      </w:pPr>
      <w:r w:rsidRPr="0005019E">
        <w:rPr>
          <w:rFonts w:ascii="Arial" w:eastAsia="Times New Roman" w:hAnsi="Arial" w:cs="Arial"/>
          <w:b/>
          <w:bCs/>
          <w:color w:val="000000"/>
          <w:sz w:val="28"/>
          <w:szCs w:val="28"/>
        </w:rPr>
        <w:t>Assyria: God's instrument</w:t>
      </w:r>
      <w:r>
        <w:rPr>
          <w:rFonts w:ascii="Arial" w:eastAsia="Times New Roman" w:hAnsi="Arial" w:cs="Arial"/>
          <w:b/>
          <w:bCs/>
          <w:color w:val="000000"/>
          <w:sz w:val="28"/>
          <w:szCs w:val="28"/>
        </w:rPr>
        <w:t xml:space="preserve"> - </w:t>
      </w:r>
      <w:r w:rsidRPr="0005019E">
        <w:rPr>
          <w:rFonts w:ascii="Arial" w:eastAsia="Times New Roman" w:hAnsi="Arial" w:cs="Arial"/>
          <w:color w:val="000000"/>
          <w:sz w:val="28"/>
          <w:szCs w:val="28"/>
        </w:rPr>
        <w:t>God says:</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"I send Assyria."</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Assyria is portrayed as:</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the rod</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the staff</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God's tool of discipline</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Historically:</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God used Assyria to discipline Israel and Judah.</w:t>
      </w:r>
      <w:r>
        <w:rPr>
          <w:rFonts w:ascii="Arial" w:eastAsia="Times New Roman" w:hAnsi="Arial" w:cs="Arial"/>
          <w:color w:val="000000"/>
          <w:sz w:val="28"/>
          <w:szCs w:val="28"/>
        </w:rPr>
        <w:t xml:space="preserve"> </w:t>
      </w:r>
      <w:r w:rsidRPr="0005019E">
        <w:rPr>
          <w:rFonts w:ascii="Arial" w:eastAsia="Times New Roman" w:hAnsi="Arial" w:cs="Arial"/>
          <w:b/>
          <w:bCs/>
          <w:color w:val="000000"/>
          <w:sz w:val="28"/>
          <w:szCs w:val="28"/>
        </w:rPr>
        <w:t>But Assyria becomes proud</w:t>
      </w:r>
      <w:r>
        <w:rPr>
          <w:rFonts w:ascii="Arial" w:eastAsia="Times New Roman" w:hAnsi="Arial" w:cs="Arial"/>
          <w:b/>
          <w:bCs/>
          <w:color w:val="000000"/>
          <w:sz w:val="28"/>
          <w:szCs w:val="28"/>
        </w:rPr>
        <w:t xml:space="preserve">. </w:t>
      </w:r>
      <w:r w:rsidRPr="0005019E">
        <w:rPr>
          <w:rFonts w:ascii="Arial" w:eastAsia="Times New Roman" w:hAnsi="Arial" w:cs="Arial"/>
          <w:color w:val="000000"/>
          <w:sz w:val="28"/>
          <w:szCs w:val="28"/>
        </w:rPr>
        <w:t>Assyria believed:</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"I conquered by my own strength."</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Isaiah says:</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God will judge Assyria for arrogance.</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Historically:</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This occurred dramatically.</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In 701 BC Assyria invaded Judah but failed to capture Jerusalem.</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Later:</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 xml:space="preserve">The Assyrian </w:t>
      </w:r>
      <w:proofErr w:type="gramStart"/>
      <w:r w:rsidRPr="0005019E">
        <w:rPr>
          <w:rFonts w:ascii="Arial" w:eastAsia="Times New Roman" w:hAnsi="Arial" w:cs="Arial"/>
          <w:color w:val="000000"/>
          <w:sz w:val="28"/>
          <w:szCs w:val="28"/>
        </w:rPr>
        <w:t>Empire itself</w:t>
      </w:r>
      <w:proofErr w:type="gramEnd"/>
      <w:r w:rsidRPr="0005019E">
        <w:rPr>
          <w:rFonts w:ascii="Arial" w:eastAsia="Times New Roman" w:hAnsi="Arial" w:cs="Arial"/>
          <w:color w:val="000000"/>
          <w:sz w:val="28"/>
          <w:szCs w:val="28"/>
        </w:rPr>
        <w:t xml:space="preserve"> collapsed (612 BC).</w:t>
      </w:r>
    </w:p>
    <w:p w14:paraId="2B791C85" w14:textId="77777777" w:rsidR="0005019E" w:rsidRPr="0005019E" w:rsidRDefault="0005019E" w:rsidP="0005019E">
      <w:pPr>
        <w:spacing w:after="150" w:line="360" w:lineRule="atLeast"/>
        <w:rPr>
          <w:rFonts w:ascii="Arial" w:eastAsia="Times New Roman" w:hAnsi="Arial" w:cs="Arial"/>
          <w:b/>
          <w:bCs/>
          <w:color w:val="000000"/>
          <w:sz w:val="28"/>
          <w:szCs w:val="28"/>
        </w:rPr>
      </w:pPr>
      <w:r w:rsidRPr="0005019E">
        <w:rPr>
          <w:rFonts w:ascii="Arial" w:eastAsia="Times New Roman" w:hAnsi="Arial" w:cs="Arial"/>
          <w:b/>
          <w:bCs/>
          <w:color w:val="000000"/>
          <w:sz w:val="28"/>
          <w:szCs w:val="28"/>
          <w:highlight w:val="yellow"/>
        </w:rPr>
        <w:t>Prophetic Importance</w:t>
      </w:r>
    </w:p>
    <w:p w14:paraId="2A6B1DC5" w14:textId="2CF05CE8" w:rsidR="0005019E" w:rsidRPr="0005019E" w:rsidRDefault="0005019E" w:rsidP="0005019E">
      <w:pPr>
        <w:spacing w:after="150" w:line="360" w:lineRule="atLeast"/>
        <w:rPr>
          <w:rFonts w:ascii="Arial" w:eastAsia="Times New Roman" w:hAnsi="Arial" w:cs="Arial"/>
          <w:color w:val="000000"/>
          <w:sz w:val="28"/>
          <w:szCs w:val="28"/>
        </w:rPr>
      </w:pPr>
      <w:r w:rsidRPr="0005019E">
        <w:rPr>
          <w:rFonts w:ascii="Arial" w:eastAsia="Times New Roman" w:hAnsi="Arial" w:cs="Arial"/>
          <w:color w:val="000000"/>
          <w:sz w:val="28"/>
          <w:szCs w:val="28"/>
        </w:rPr>
        <w:t>Isaiah teaches an important theological principle:</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God is sovereign even over pagan nations.</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Human rulers remain morally responsible for their pride and violence.</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This pattern appears throughout Scripture.</w:t>
      </w:r>
      <w:r>
        <w:rPr>
          <w:rFonts w:ascii="Arial" w:eastAsia="Times New Roman" w:hAnsi="Arial" w:cs="Arial"/>
          <w:color w:val="000000"/>
          <w:sz w:val="28"/>
          <w:szCs w:val="28"/>
        </w:rPr>
        <w:t xml:space="preserve"> </w:t>
      </w:r>
      <w:r w:rsidRPr="0005019E">
        <w:rPr>
          <w:rFonts w:ascii="Arial" w:eastAsia="Times New Roman" w:hAnsi="Arial" w:cs="Arial"/>
          <w:b/>
          <w:bCs/>
          <w:color w:val="000000"/>
          <w:sz w:val="28"/>
          <w:szCs w:val="28"/>
        </w:rPr>
        <w:t>The Remnant</w:t>
      </w:r>
      <w:r>
        <w:rPr>
          <w:rFonts w:ascii="Arial" w:eastAsia="Times New Roman" w:hAnsi="Arial" w:cs="Arial"/>
          <w:b/>
          <w:bCs/>
          <w:color w:val="000000"/>
          <w:sz w:val="28"/>
          <w:szCs w:val="28"/>
        </w:rPr>
        <w:t xml:space="preserve"> </w:t>
      </w:r>
      <w:r w:rsidRPr="0005019E">
        <w:rPr>
          <w:rFonts w:ascii="Arial" w:eastAsia="Times New Roman" w:hAnsi="Arial" w:cs="Arial"/>
          <w:color w:val="000000"/>
          <w:sz w:val="28"/>
          <w:szCs w:val="28"/>
        </w:rPr>
        <w:t>Isaiah introduces one of his major themes:</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A remnant will return.</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Not all Israel is destroyed.</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God preserves a faithful people.</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This becomes foundational for later biblical theology.</w:t>
      </w:r>
    </w:p>
    <w:p w14:paraId="65CAEC15" w14:textId="6A61E255" w:rsidR="0005019E" w:rsidRDefault="0005019E" w:rsidP="0005019E">
      <w:pPr>
        <w:spacing w:after="150" w:line="360" w:lineRule="atLeast"/>
        <w:rPr>
          <w:rFonts w:ascii="Arial" w:eastAsia="Times New Roman" w:hAnsi="Arial" w:cs="Arial"/>
          <w:color w:val="000000"/>
          <w:sz w:val="28"/>
          <w:szCs w:val="28"/>
        </w:rPr>
      </w:pPr>
    </w:p>
    <w:p w14:paraId="113AAF45" w14:textId="77777777" w:rsidR="000124A2" w:rsidRDefault="000124A2" w:rsidP="0005019E">
      <w:pPr>
        <w:spacing w:after="150" w:line="360" w:lineRule="atLeast"/>
        <w:rPr>
          <w:rFonts w:ascii="Arial" w:eastAsia="Times New Roman" w:hAnsi="Arial" w:cs="Arial"/>
          <w:color w:val="000000"/>
          <w:sz w:val="28"/>
          <w:szCs w:val="28"/>
        </w:rPr>
      </w:pPr>
    </w:p>
    <w:p w14:paraId="489BF6AB" w14:textId="77777777" w:rsidR="000124A2" w:rsidRDefault="000124A2" w:rsidP="0005019E">
      <w:pPr>
        <w:spacing w:after="150" w:line="360" w:lineRule="atLeast"/>
        <w:rPr>
          <w:rFonts w:ascii="Arial" w:eastAsia="Times New Roman" w:hAnsi="Arial" w:cs="Arial"/>
          <w:color w:val="000000"/>
          <w:sz w:val="28"/>
          <w:szCs w:val="28"/>
        </w:rPr>
      </w:pPr>
    </w:p>
    <w:p w14:paraId="3E81FDE1" w14:textId="77777777" w:rsidR="0005019E" w:rsidRPr="0005019E" w:rsidRDefault="0005019E" w:rsidP="0005019E">
      <w:pPr>
        <w:pBdr>
          <w:top w:val="single" w:sz="4" w:space="1" w:color="auto"/>
          <w:left w:val="single" w:sz="4" w:space="4" w:color="auto"/>
          <w:bottom w:val="single" w:sz="4" w:space="1" w:color="auto"/>
          <w:right w:val="single" w:sz="4" w:space="4" w:color="auto"/>
        </w:pBdr>
        <w:spacing w:after="150" w:line="360" w:lineRule="atLeast"/>
        <w:rPr>
          <w:rFonts w:ascii="Arial" w:eastAsia="Times New Roman" w:hAnsi="Arial" w:cs="Arial"/>
          <w:b/>
          <w:bCs/>
          <w:color w:val="EE0000"/>
          <w:sz w:val="28"/>
          <w:szCs w:val="28"/>
        </w:rPr>
      </w:pPr>
      <w:r w:rsidRPr="0005019E">
        <w:rPr>
          <w:rFonts w:ascii="Arial" w:eastAsia="Times New Roman" w:hAnsi="Arial" w:cs="Arial"/>
          <w:b/>
          <w:bCs/>
          <w:color w:val="EE0000"/>
          <w:sz w:val="28"/>
          <w:szCs w:val="28"/>
        </w:rPr>
        <w:t>Isaiah 11</w:t>
      </w:r>
    </w:p>
    <w:p w14:paraId="1BF57CD4" w14:textId="77777777" w:rsidR="0005019E" w:rsidRPr="0005019E" w:rsidRDefault="0005019E" w:rsidP="0005019E">
      <w:pPr>
        <w:spacing w:after="150" w:line="360" w:lineRule="atLeast"/>
        <w:rPr>
          <w:rFonts w:ascii="Arial" w:eastAsia="Times New Roman" w:hAnsi="Arial" w:cs="Arial"/>
          <w:color w:val="000000"/>
          <w:sz w:val="28"/>
          <w:szCs w:val="28"/>
        </w:rPr>
      </w:pPr>
      <w:r w:rsidRPr="0005019E">
        <w:rPr>
          <w:rFonts w:ascii="Arial" w:eastAsia="Times New Roman" w:hAnsi="Arial" w:cs="Arial"/>
          <w:color w:val="000000"/>
          <w:sz w:val="28"/>
          <w:szCs w:val="28"/>
        </w:rPr>
        <w:t>This chapter is one of the Bible's clearest pictures of the coming Messiah.</w:t>
      </w:r>
    </w:p>
    <w:p w14:paraId="33C28D8F" w14:textId="77777777" w:rsidR="0005019E" w:rsidRPr="0005019E" w:rsidRDefault="0005019E" w:rsidP="0005019E">
      <w:pPr>
        <w:spacing w:after="150" w:line="360" w:lineRule="atLeast"/>
        <w:rPr>
          <w:rFonts w:ascii="Arial" w:eastAsia="Times New Roman" w:hAnsi="Arial" w:cs="Arial"/>
          <w:b/>
          <w:bCs/>
          <w:color w:val="000000"/>
          <w:sz w:val="28"/>
          <w:szCs w:val="28"/>
        </w:rPr>
      </w:pPr>
      <w:r w:rsidRPr="0005019E">
        <w:rPr>
          <w:rFonts w:ascii="Arial" w:eastAsia="Times New Roman" w:hAnsi="Arial" w:cs="Arial"/>
          <w:b/>
          <w:bCs/>
          <w:color w:val="000000"/>
          <w:sz w:val="28"/>
          <w:szCs w:val="28"/>
          <w:highlight w:val="yellow"/>
        </w:rPr>
        <w:t>Historical Importance</w:t>
      </w:r>
    </w:p>
    <w:p w14:paraId="6636F736" w14:textId="7F28DFD9" w:rsidR="0005019E" w:rsidRPr="0005019E" w:rsidRDefault="0005019E" w:rsidP="0005019E">
      <w:pPr>
        <w:spacing w:after="150" w:line="360" w:lineRule="atLeast"/>
        <w:rPr>
          <w:rFonts w:ascii="Arial" w:eastAsia="Times New Roman" w:hAnsi="Arial" w:cs="Arial"/>
          <w:color w:val="000000"/>
          <w:sz w:val="28"/>
          <w:szCs w:val="28"/>
        </w:rPr>
      </w:pPr>
      <w:r w:rsidRPr="0005019E">
        <w:rPr>
          <w:rFonts w:ascii="Arial" w:eastAsia="Times New Roman" w:hAnsi="Arial" w:cs="Arial"/>
          <w:color w:val="000000"/>
          <w:sz w:val="28"/>
          <w:szCs w:val="28"/>
        </w:rPr>
        <w:t>The "stump of Jesse" reflects the apparent collapse of the Davidic monarchy.</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Historically:</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Judah's kings increasingly failed.</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The royal house would eventually appear cut down like a tree.</w:t>
      </w:r>
    </w:p>
    <w:p w14:paraId="2FBD2B3E" w14:textId="77777777" w:rsidR="0005019E" w:rsidRPr="0005019E" w:rsidRDefault="0005019E" w:rsidP="0005019E">
      <w:pPr>
        <w:spacing w:after="150" w:line="360" w:lineRule="atLeast"/>
        <w:rPr>
          <w:rFonts w:ascii="Arial" w:eastAsia="Times New Roman" w:hAnsi="Arial" w:cs="Arial"/>
          <w:b/>
          <w:bCs/>
          <w:color w:val="000000"/>
          <w:sz w:val="28"/>
          <w:szCs w:val="28"/>
        </w:rPr>
      </w:pPr>
      <w:r w:rsidRPr="0005019E">
        <w:rPr>
          <w:rFonts w:ascii="Arial" w:eastAsia="Times New Roman" w:hAnsi="Arial" w:cs="Arial"/>
          <w:b/>
          <w:bCs/>
          <w:color w:val="000000"/>
          <w:sz w:val="28"/>
          <w:szCs w:val="28"/>
          <w:highlight w:val="yellow"/>
        </w:rPr>
        <w:t>Prophetic Importance</w:t>
      </w:r>
    </w:p>
    <w:p w14:paraId="00BABAAB" w14:textId="27658734" w:rsidR="0005019E" w:rsidRDefault="0005019E" w:rsidP="0005019E">
      <w:pPr>
        <w:shd w:val="clear" w:color="auto" w:fill="FFFFFF"/>
        <w:spacing w:before="100" w:beforeAutospacing="1" w:after="100" w:afterAutospacing="1" w:line="240" w:lineRule="auto"/>
        <w:rPr>
          <w:rFonts w:ascii="Arial" w:eastAsia="Times New Roman" w:hAnsi="Arial" w:cs="Arial"/>
          <w:b/>
          <w:bCs/>
          <w:color w:val="0D0D0D"/>
          <w:sz w:val="28"/>
          <w:szCs w:val="28"/>
        </w:rPr>
      </w:pPr>
      <w:r w:rsidRPr="0005019E">
        <w:rPr>
          <w:rFonts w:ascii="Arial" w:eastAsia="Times New Roman" w:hAnsi="Arial" w:cs="Arial"/>
          <w:b/>
          <w:bCs/>
          <w:color w:val="000000"/>
          <w:sz w:val="28"/>
          <w:szCs w:val="28"/>
        </w:rPr>
        <w:t xml:space="preserve">A </w:t>
      </w:r>
      <w:proofErr w:type="gramStart"/>
      <w:r w:rsidRPr="0005019E">
        <w:rPr>
          <w:rFonts w:ascii="Arial" w:eastAsia="Times New Roman" w:hAnsi="Arial" w:cs="Arial"/>
          <w:b/>
          <w:bCs/>
          <w:color w:val="000000"/>
          <w:sz w:val="28"/>
          <w:szCs w:val="28"/>
        </w:rPr>
        <w:t>shoot</w:t>
      </w:r>
      <w:proofErr w:type="gramEnd"/>
      <w:r w:rsidRPr="0005019E">
        <w:rPr>
          <w:rFonts w:ascii="Arial" w:eastAsia="Times New Roman" w:hAnsi="Arial" w:cs="Arial"/>
          <w:b/>
          <w:bCs/>
          <w:color w:val="000000"/>
          <w:sz w:val="28"/>
          <w:szCs w:val="28"/>
        </w:rPr>
        <w:t xml:space="preserve"> from Jesse</w:t>
      </w:r>
      <w:r>
        <w:rPr>
          <w:rFonts w:ascii="Arial" w:eastAsia="Times New Roman" w:hAnsi="Arial" w:cs="Arial"/>
          <w:b/>
          <w:bCs/>
          <w:color w:val="000000"/>
          <w:sz w:val="28"/>
          <w:szCs w:val="28"/>
        </w:rPr>
        <w:t xml:space="preserve"> </w:t>
      </w:r>
      <w:r w:rsidRPr="0005019E">
        <w:rPr>
          <w:rFonts w:ascii="Arial" w:eastAsia="Times New Roman" w:hAnsi="Arial" w:cs="Arial"/>
          <w:color w:val="000000"/>
          <w:sz w:val="28"/>
          <w:szCs w:val="28"/>
        </w:rPr>
        <w:t>A new king comes—not merely from David's royal glory—but from Jesse's seemingly cut-down family line.</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This symbolizes new life after judgment.</w:t>
      </w:r>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Christians understand this as pointing to Jesus.</w:t>
      </w:r>
      <w:r>
        <w:rPr>
          <w:rFonts w:ascii="Arial" w:eastAsia="Times New Roman" w:hAnsi="Arial" w:cs="Arial"/>
          <w:color w:val="000000"/>
          <w:sz w:val="28"/>
          <w:szCs w:val="28"/>
        </w:rPr>
        <w:t xml:space="preserve"> </w:t>
      </w:r>
      <w:r w:rsidRPr="0005019E">
        <w:rPr>
          <w:rFonts w:ascii="Arial" w:eastAsia="Times New Roman" w:hAnsi="Arial" w:cs="Arial"/>
          <w:b/>
          <w:bCs/>
          <w:color w:val="000000"/>
          <w:sz w:val="28"/>
          <w:szCs w:val="28"/>
        </w:rPr>
        <w:t>The Spirit rests upon Him</w:t>
      </w:r>
      <w:r>
        <w:rPr>
          <w:rFonts w:ascii="Arial" w:eastAsia="Times New Roman" w:hAnsi="Arial" w:cs="Arial"/>
          <w:b/>
          <w:bCs/>
          <w:color w:val="000000"/>
          <w:sz w:val="28"/>
          <w:szCs w:val="28"/>
        </w:rPr>
        <w:t xml:space="preserve"> </w:t>
      </w:r>
      <w:r w:rsidRPr="0005019E">
        <w:rPr>
          <w:rFonts w:ascii="Arial" w:eastAsia="Times New Roman" w:hAnsi="Arial" w:cs="Arial"/>
          <w:color w:val="000000"/>
          <w:sz w:val="28"/>
          <w:szCs w:val="28"/>
        </w:rPr>
        <w:t xml:space="preserve">Isaiah describes the Messiah as </w:t>
      </w:r>
      <w:proofErr w:type="gramStart"/>
      <w:r w:rsidRPr="0005019E">
        <w:rPr>
          <w:rFonts w:ascii="Arial" w:eastAsia="Times New Roman" w:hAnsi="Arial" w:cs="Arial"/>
          <w:color w:val="000000"/>
          <w:sz w:val="28"/>
          <w:szCs w:val="28"/>
        </w:rPr>
        <w:t>possessing:</w:t>
      </w:r>
      <w:proofErr w:type="gramEnd"/>
      <w:r>
        <w:rPr>
          <w:rFonts w:ascii="Arial" w:eastAsia="Times New Roman" w:hAnsi="Arial" w:cs="Arial"/>
          <w:color w:val="000000"/>
          <w:sz w:val="28"/>
          <w:szCs w:val="28"/>
        </w:rPr>
        <w:t xml:space="preserve"> </w:t>
      </w:r>
      <w:r w:rsidRPr="0005019E">
        <w:rPr>
          <w:rFonts w:ascii="Arial" w:eastAsia="Times New Roman" w:hAnsi="Arial" w:cs="Arial"/>
          <w:color w:val="000000"/>
          <w:sz w:val="28"/>
          <w:szCs w:val="28"/>
        </w:rPr>
        <w:t>wisdom</w:t>
      </w:r>
      <w:r>
        <w:rPr>
          <w:rFonts w:ascii="Arial" w:eastAsia="Times New Roman" w:hAnsi="Arial" w:cs="Arial"/>
          <w:color w:val="000000"/>
          <w:sz w:val="28"/>
          <w:szCs w:val="28"/>
        </w:rPr>
        <w:t xml:space="preserve">, </w:t>
      </w:r>
      <w:r w:rsidRPr="0005019E">
        <w:rPr>
          <w:rFonts w:ascii="Arial" w:eastAsia="Times New Roman" w:hAnsi="Arial" w:cs="Arial"/>
          <w:color w:val="0D0D0D"/>
          <w:sz w:val="28"/>
          <w:szCs w:val="28"/>
        </w:rPr>
        <w:t>understanding</w:t>
      </w:r>
      <w:r>
        <w:rPr>
          <w:rFonts w:ascii="Arial" w:eastAsia="Times New Roman" w:hAnsi="Arial" w:cs="Arial"/>
          <w:color w:val="0D0D0D"/>
          <w:sz w:val="28"/>
          <w:szCs w:val="28"/>
        </w:rPr>
        <w:t xml:space="preserve">, </w:t>
      </w:r>
      <w:r w:rsidRPr="0005019E">
        <w:rPr>
          <w:rFonts w:ascii="Arial" w:eastAsia="Times New Roman" w:hAnsi="Arial" w:cs="Arial"/>
          <w:color w:val="0D0D0D"/>
          <w:sz w:val="28"/>
          <w:szCs w:val="28"/>
        </w:rPr>
        <w:t>counsel</w:t>
      </w:r>
      <w:r>
        <w:rPr>
          <w:rFonts w:ascii="Arial" w:eastAsia="Times New Roman" w:hAnsi="Arial" w:cs="Arial"/>
          <w:color w:val="0D0D0D"/>
          <w:sz w:val="28"/>
          <w:szCs w:val="28"/>
        </w:rPr>
        <w:t xml:space="preserve">, </w:t>
      </w:r>
      <w:r w:rsidRPr="0005019E">
        <w:rPr>
          <w:rFonts w:ascii="Arial" w:eastAsia="Times New Roman" w:hAnsi="Arial" w:cs="Arial"/>
          <w:color w:val="0D0D0D"/>
          <w:sz w:val="28"/>
          <w:szCs w:val="28"/>
        </w:rPr>
        <w:t>might</w:t>
      </w:r>
      <w:r>
        <w:rPr>
          <w:rFonts w:ascii="Arial" w:eastAsia="Times New Roman" w:hAnsi="Arial" w:cs="Arial"/>
          <w:color w:val="0D0D0D"/>
          <w:sz w:val="28"/>
          <w:szCs w:val="28"/>
        </w:rPr>
        <w:t xml:space="preserve">, </w:t>
      </w:r>
      <w:r w:rsidRPr="0005019E">
        <w:rPr>
          <w:rFonts w:ascii="Arial" w:eastAsia="Times New Roman" w:hAnsi="Arial" w:cs="Arial"/>
          <w:color w:val="0D0D0D"/>
          <w:sz w:val="28"/>
          <w:szCs w:val="28"/>
        </w:rPr>
        <w:t>knowledge</w:t>
      </w:r>
      <w:r>
        <w:rPr>
          <w:rFonts w:ascii="Arial" w:eastAsia="Times New Roman" w:hAnsi="Arial" w:cs="Arial"/>
          <w:color w:val="0D0D0D"/>
          <w:sz w:val="28"/>
          <w:szCs w:val="28"/>
        </w:rPr>
        <w:t xml:space="preserve">, </w:t>
      </w:r>
      <w:r w:rsidRPr="0005019E">
        <w:rPr>
          <w:rFonts w:ascii="Arial" w:eastAsia="Times New Roman" w:hAnsi="Arial" w:cs="Arial"/>
          <w:color w:val="0D0D0D"/>
          <w:sz w:val="28"/>
          <w:szCs w:val="28"/>
        </w:rPr>
        <w:t>fear of the Lord</w:t>
      </w:r>
      <w:r>
        <w:rPr>
          <w:rFonts w:ascii="Arial" w:eastAsia="Times New Roman" w:hAnsi="Arial" w:cs="Arial"/>
          <w:color w:val="0D0D0D"/>
          <w:sz w:val="28"/>
          <w:szCs w:val="28"/>
        </w:rPr>
        <w:t xml:space="preserve">. </w:t>
      </w:r>
      <w:r w:rsidRPr="0005019E">
        <w:rPr>
          <w:rFonts w:ascii="Arial" w:eastAsia="Times New Roman" w:hAnsi="Arial" w:cs="Arial"/>
          <w:color w:val="0D0D0D"/>
          <w:sz w:val="28"/>
          <w:szCs w:val="28"/>
        </w:rPr>
        <w:t>Unlike previous kings,</w:t>
      </w:r>
      <w:r>
        <w:rPr>
          <w:rFonts w:ascii="Arial" w:eastAsia="Times New Roman" w:hAnsi="Arial" w:cs="Arial"/>
          <w:color w:val="0D0D0D"/>
          <w:sz w:val="28"/>
          <w:szCs w:val="28"/>
        </w:rPr>
        <w:t xml:space="preserve"> </w:t>
      </w:r>
      <w:r w:rsidRPr="0005019E">
        <w:rPr>
          <w:rFonts w:ascii="Arial" w:eastAsia="Times New Roman" w:hAnsi="Arial" w:cs="Arial"/>
          <w:color w:val="0D0D0D"/>
          <w:sz w:val="28"/>
          <w:szCs w:val="28"/>
        </w:rPr>
        <w:t>He rules perfectly.</w:t>
      </w:r>
      <w:r>
        <w:rPr>
          <w:rFonts w:ascii="Arial" w:eastAsia="Times New Roman" w:hAnsi="Arial" w:cs="Arial"/>
          <w:color w:val="0D0D0D"/>
          <w:sz w:val="28"/>
          <w:szCs w:val="28"/>
        </w:rPr>
        <w:t xml:space="preserve"> </w:t>
      </w:r>
      <w:r w:rsidRPr="0005019E">
        <w:rPr>
          <w:rFonts w:ascii="Arial" w:eastAsia="Times New Roman" w:hAnsi="Arial" w:cs="Arial"/>
          <w:b/>
          <w:bCs/>
          <w:color w:val="0D0D0D"/>
          <w:sz w:val="28"/>
          <w:szCs w:val="28"/>
        </w:rPr>
        <w:t>The Peaceful Kingdom</w:t>
      </w:r>
      <w:r>
        <w:rPr>
          <w:rFonts w:ascii="Arial" w:eastAsia="Times New Roman" w:hAnsi="Arial" w:cs="Arial"/>
          <w:b/>
          <w:bCs/>
          <w:color w:val="0D0D0D"/>
          <w:sz w:val="28"/>
          <w:szCs w:val="28"/>
        </w:rPr>
        <w:t xml:space="preserve"> - </w:t>
      </w:r>
      <w:r w:rsidRPr="0005019E">
        <w:rPr>
          <w:rFonts w:ascii="Arial" w:eastAsia="Times New Roman" w:hAnsi="Arial" w:cs="Arial"/>
          <w:color w:val="0D0D0D"/>
          <w:sz w:val="28"/>
          <w:szCs w:val="28"/>
        </w:rPr>
        <w:t>One of Isaiah's most famous passages:</w:t>
      </w:r>
      <w:r>
        <w:rPr>
          <w:rFonts w:ascii="Arial" w:eastAsia="Times New Roman" w:hAnsi="Arial" w:cs="Arial"/>
          <w:color w:val="0D0D0D"/>
          <w:sz w:val="28"/>
          <w:szCs w:val="28"/>
        </w:rPr>
        <w:t xml:space="preserve"> </w:t>
      </w:r>
      <w:r w:rsidRPr="0005019E">
        <w:rPr>
          <w:rFonts w:ascii="Arial" w:eastAsia="Times New Roman" w:hAnsi="Arial" w:cs="Arial"/>
          <w:color w:val="0D0D0D"/>
          <w:sz w:val="28"/>
          <w:szCs w:val="28"/>
        </w:rPr>
        <w:t>"The wolf shall dwell with the lamb..."</w:t>
      </w:r>
      <w:r>
        <w:rPr>
          <w:rFonts w:ascii="Arial" w:eastAsia="Times New Roman" w:hAnsi="Arial" w:cs="Arial"/>
          <w:color w:val="0D0D0D"/>
          <w:sz w:val="28"/>
          <w:szCs w:val="28"/>
        </w:rPr>
        <w:t xml:space="preserve"> </w:t>
      </w:r>
      <w:r w:rsidRPr="0005019E">
        <w:rPr>
          <w:rFonts w:ascii="Arial" w:eastAsia="Times New Roman" w:hAnsi="Arial" w:cs="Arial"/>
          <w:b/>
          <w:bCs/>
          <w:color w:val="0D0D0D"/>
          <w:sz w:val="28"/>
          <w:szCs w:val="28"/>
        </w:rPr>
        <w:t>Literal future kingdom</w:t>
      </w:r>
      <w:r>
        <w:rPr>
          <w:rFonts w:ascii="Arial" w:eastAsia="Times New Roman" w:hAnsi="Arial" w:cs="Arial"/>
          <w:b/>
          <w:bCs/>
          <w:color w:val="0D0D0D"/>
          <w:sz w:val="28"/>
          <w:szCs w:val="28"/>
        </w:rPr>
        <w:t xml:space="preserve"> - </w:t>
      </w:r>
      <w:r w:rsidRPr="0005019E">
        <w:rPr>
          <w:rFonts w:ascii="Arial" w:eastAsia="Times New Roman" w:hAnsi="Arial" w:cs="Arial"/>
          <w:color w:val="0D0D0D"/>
          <w:sz w:val="28"/>
          <w:szCs w:val="28"/>
        </w:rPr>
        <w:t>Many believe creation itself will be renewed during the Messiah's reign.</w:t>
      </w:r>
      <w:r>
        <w:rPr>
          <w:rFonts w:ascii="Arial" w:eastAsia="Times New Roman" w:hAnsi="Arial" w:cs="Arial"/>
          <w:b/>
          <w:bCs/>
          <w:color w:val="0D0D0D"/>
          <w:sz w:val="28"/>
          <w:szCs w:val="28"/>
        </w:rPr>
        <w:t xml:space="preserve"> </w:t>
      </w:r>
    </w:p>
    <w:p w14:paraId="40FD1140" w14:textId="4F1099AD" w:rsidR="0005019E" w:rsidRPr="0005019E" w:rsidRDefault="0005019E" w:rsidP="0005019E">
      <w:pPr>
        <w:shd w:val="clear" w:color="auto" w:fill="FFFFFF"/>
        <w:spacing w:before="100" w:beforeAutospacing="1" w:after="100" w:afterAutospacing="1" w:line="240" w:lineRule="auto"/>
        <w:rPr>
          <w:rFonts w:ascii="Arial" w:eastAsia="Times New Roman" w:hAnsi="Arial" w:cs="Arial"/>
          <w:color w:val="0D0D0D"/>
          <w:sz w:val="28"/>
          <w:szCs w:val="28"/>
        </w:rPr>
      </w:pPr>
      <w:r w:rsidRPr="0005019E">
        <w:rPr>
          <w:rFonts w:ascii="Arial" w:eastAsia="Times New Roman" w:hAnsi="Arial" w:cs="Arial"/>
          <w:b/>
          <w:bCs/>
          <w:color w:val="0D0D0D"/>
          <w:sz w:val="28"/>
          <w:szCs w:val="28"/>
        </w:rPr>
        <w:t xml:space="preserve">Gathering the </w:t>
      </w:r>
      <w:proofErr w:type="gramStart"/>
      <w:r w:rsidRPr="0005019E">
        <w:rPr>
          <w:rFonts w:ascii="Arial" w:eastAsia="Times New Roman" w:hAnsi="Arial" w:cs="Arial"/>
          <w:b/>
          <w:bCs/>
          <w:color w:val="0D0D0D"/>
          <w:sz w:val="28"/>
          <w:szCs w:val="28"/>
        </w:rPr>
        <w:t>Nations</w:t>
      </w:r>
      <w:proofErr w:type="gramEnd"/>
      <w:r>
        <w:rPr>
          <w:rFonts w:ascii="Arial" w:eastAsia="Times New Roman" w:hAnsi="Arial" w:cs="Arial"/>
          <w:b/>
          <w:bCs/>
          <w:color w:val="0D0D0D"/>
          <w:sz w:val="28"/>
          <w:szCs w:val="28"/>
        </w:rPr>
        <w:t xml:space="preserve"> </w:t>
      </w:r>
      <w:proofErr w:type="gramStart"/>
      <w:r w:rsidRPr="0005019E">
        <w:rPr>
          <w:rFonts w:ascii="Arial" w:eastAsia="Times New Roman" w:hAnsi="Arial" w:cs="Arial"/>
          <w:color w:val="0D0D0D"/>
          <w:sz w:val="28"/>
          <w:szCs w:val="28"/>
        </w:rPr>
        <w:t>The</w:t>
      </w:r>
      <w:proofErr w:type="gramEnd"/>
      <w:r w:rsidRPr="0005019E">
        <w:rPr>
          <w:rFonts w:ascii="Arial" w:eastAsia="Times New Roman" w:hAnsi="Arial" w:cs="Arial"/>
          <w:color w:val="0D0D0D"/>
          <w:sz w:val="28"/>
          <w:szCs w:val="28"/>
        </w:rPr>
        <w:t xml:space="preserve"> Messiah becomes: "a banner for the peoples."</w:t>
      </w:r>
      <w:r>
        <w:rPr>
          <w:rFonts w:ascii="Arial" w:eastAsia="Times New Roman" w:hAnsi="Arial" w:cs="Arial"/>
          <w:color w:val="0D0D0D"/>
          <w:sz w:val="28"/>
          <w:szCs w:val="28"/>
        </w:rPr>
        <w:t xml:space="preserve"> </w:t>
      </w:r>
      <w:r w:rsidRPr="0005019E">
        <w:rPr>
          <w:rFonts w:ascii="Arial" w:eastAsia="Times New Roman" w:hAnsi="Arial" w:cs="Arial"/>
          <w:color w:val="0D0D0D"/>
          <w:sz w:val="28"/>
          <w:szCs w:val="28"/>
        </w:rPr>
        <w:t>Notice:</w:t>
      </w:r>
      <w:r>
        <w:rPr>
          <w:rFonts w:ascii="Arial" w:eastAsia="Times New Roman" w:hAnsi="Arial" w:cs="Arial"/>
          <w:color w:val="0D0D0D"/>
          <w:sz w:val="28"/>
          <w:szCs w:val="28"/>
        </w:rPr>
        <w:t xml:space="preserve"> </w:t>
      </w:r>
      <w:r w:rsidRPr="0005019E">
        <w:rPr>
          <w:rFonts w:ascii="Arial" w:eastAsia="Times New Roman" w:hAnsi="Arial" w:cs="Arial"/>
          <w:color w:val="0D0D0D"/>
          <w:sz w:val="28"/>
          <w:szCs w:val="28"/>
        </w:rPr>
        <w:t>Not only Israel</w:t>
      </w:r>
      <w:r>
        <w:rPr>
          <w:rFonts w:ascii="Arial" w:eastAsia="Times New Roman" w:hAnsi="Arial" w:cs="Arial"/>
          <w:color w:val="0D0D0D"/>
          <w:sz w:val="28"/>
          <w:szCs w:val="28"/>
        </w:rPr>
        <w:t xml:space="preserve"> - </w:t>
      </w:r>
      <w:r w:rsidRPr="0005019E">
        <w:rPr>
          <w:rFonts w:ascii="Arial" w:eastAsia="Times New Roman" w:hAnsi="Arial" w:cs="Arial"/>
          <w:color w:val="0D0D0D"/>
          <w:sz w:val="28"/>
          <w:szCs w:val="28"/>
        </w:rPr>
        <w:t>the Gentiles also come.</w:t>
      </w:r>
      <w:r>
        <w:rPr>
          <w:rFonts w:ascii="Arial" w:eastAsia="Times New Roman" w:hAnsi="Arial" w:cs="Arial"/>
          <w:color w:val="0D0D0D"/>
          <w:sz w:val="28"/>
          <w:szCs w:val="28"/>
        </w:rPr>
        <w:t xml:space="preserve"> </w:t>
      </w:r>
      <w:r w:rsidRPr="0005019E">
        <w:rPr>
          <w:rFonts w:ascii="Arial" w:eastAsia="Times New Roman" w:hAnsi="Arial" w:cs="Arial"/>
          <w:color w:val="0D0D0D"/>
          <w:sz w:val="28"/>
          <w:szCs w:val="28"/>
        </w:rPr>
        <w:t>This anticipates God's salvation extending to all nations.</w:t>
      </w:r>
      <w:r>
        <w:rPr>
          <w:rFonts w:ascii="Arial" w:eastAsia="Times New Roman" w:hAnsi="Arial" w:cs="Arial"/>
          <w:color w:val="0D0D0D"/>
          <w:sz w:val="28"/>
          <w:szCs w:val="28"/>
        </w:rPr>
        <w:t xml:space="preserve"> </w:t>
      </w:r>
    </w:p>
    <w:p w14:paraId="1CBFA180" w14:textId="5E36C27B" w:rsidR="0005019E" w:rsidRPr="0005019E" w:rsidRDefault="0005019E" w:rsidP="0005019E">
      <w:pPr>
        <w:shd w:val="clear" w:color="auto" w:fill="FFFFFF"/>
        <w:spacing w:before="100" w:beforeAutospacing="1" w:after="100" w:afterAutospacing="1" w:line="240" w:lineRule="auto"/>
        <w:rPr>
          <w:rFonts w:ascii="Arial" w:eastAsia="Times New Roman" w:hAnsi="Arial" w:cs="Arial"/>
          <w:color w:val="0D0D0D"/>
          <w:sz w:val="28"/>
          <w:szCs w:val="28"/>
        </w:rPr>
      </w:pPr>
      <w:r w:rsidRPr="0005019E">
        <w:rPr>
          <w:rFonts w:ascii="Arial" w:eastAsia="Times New Roman" w:hAnsi="Arial" w:cs="Arial"/>
          <w:b/>
          <w:bCs/>
          <w:color w:val="0D0D0D"/>
          <w:sz w:val="28"/>
          <w:szCs w:val="28"/>
        </w:rPr>
        <w:t>The Second Exodus</w:t>
      </w:r>
      <w:r>
        <w:rPr>
          <w:rFonts w:ascii="Arial" w:eastAsia="Times New Roman" w:hAnsi="Arial" w:cs="Arial"/>
          <w:b/>
          <w:bCs/>
          <w:color w:val="0D0D0D"/>
          <w:sz w:val="28"/>
          <w:szCs w:val="28"/>
        </w:rPr>
        <w:t xml:space="preserve"> - </w:t>
      </w:r>
      <w:r w:rsidRPr="0005019E">
        <w:rPr>
          <w:rFonts w:ascii="Arial" w:eastAsia="Times New Roman" w:hAnsi="Arial" w:cs="Arial"/>
          <w:color w:val="0D0D0D"/>
          <w:sz w:val="28"/>
          <w:szCs w:val="28"/>
        </w:rPr>
        <w:t>Isaiah compares future redemption with the Exodus from Egypt.</w:t>
      </w:r>
      <w:r>
        <w:rPr>
          <w:rFonts w:ascii="Arial" w:eastAsia="Times New Roman" w:hAnsi="Arial" w:cs="Arial"/>
          <w:color w:val="0D0D0D"/>
          <w:sz w:val="28"/>
          <w:szCs w:val="28"/>
        </w:rPr>
        <w:t xml:space="preserve"> </w:t>
      </w:r>
      <w:r w:rsidRPr="0005019E">
        <w:rPr>
          <w:rFonts w:ascii="Arial" w:eastAsia="Times New Roman" w:hAnsi="Arial" w:cs="Arial"/>
          <w:color w:val="0D0D0D"/>
          <w:sz w:val="28"/>
          <w:szCs w:val="28"/>
        </w:rPr>
        <w:t>God will gather His scattered people from many lands.</w:t>
      </w:r>
      <w:r>
        <w:rPr>
          <w:rFonts w:ascii="Arial" w:eastAsia="Times New Roman" w:hAnsi="Arial" w:cs="Arial"/>
          <w:color w:val="0D0D0D"/>
          <w:sz w:val="28"/>
          <w:szCs w:val="28"/>
        </w:rPr>
        <w:t xml:space="preserve"> </w:t>
      </w:r>
      <w:r w:rsidRPr="0005019E">
        <w:rPr>
          <w:rFonts w:ascii="Arial" w:eastAsia="Times New Roman" w:hAnsi="Arial" w:cs="Arial"/>
          <w:color w:val="0D0D0D"/>
          <w:sz w:val="28"/>
          <w:szCs w:val="28"/>
        </w:rPr>
        <w:t>This imagery points to restoration after exile and, for many interpreters, to the ultimate gathering of God's people under the Messiah.</w:t>
      </w:r>
    </w:p>
    <w:p w14:paraId="185DD575" w14:textId="77777777" w:rsidR="00145A7E" w:rsidRPr="00145A7E" w:rsidRDefault="00145A7E" w:rsidP="00145A7E">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rPr>
          <w:rFonts w:ascii="Arial" w:eastAsia="Times New Roman" w:hAnsi="Arial" w:cs="Arial"/>
          <w:b/>
          <w:bCs/>
          <w:color w:val="EE0000"/>
          <w:sz w:val="28"/>
          <w:szCs w:val="28"/>
        </w:rPr>
      </w:pPr>
      <w:r w:rsidRPr="00145A7E">
        <w:rPr>
          <w:rFonts w:ascii="Arial" w:eastAsia="Times New Roman" w:hAnsi="Arial" w:cs="Arial"/>
          <w:b/>
          <w:bCs/>
          <w:color w:val="EE0000"/>
          <w:sz w:val="28"/>
          <w:szCs w:val="28"/>
        </w:rPr>
        <w:t>Isaiah 12</w:t>
      </w:r>
    </w:p>
    <w:p w14:paraId="58E5ACD9" w14:textId="689C32B5" w:rsidR="00145A7E" w:rsidRPr="00145A7E" w:rsidRDefault="00145A7E" w:rsidP="00145A7E">
      <w:pPr>
        <w:shd w:val="clear" w:color="auto" w:fill="FFFFFF"/>
        <w:spacing w:before="100" w:beforeAutospacing="1" w:after="100" w:afterAutospacing="1" w:line="240" w:lineRule="auto"/>
        <w:rPr>
          <w:rFonts w:ascii="Arial" w:eastAsia="Times New Roman" w:hAnsi="Arial" w:cs="Arial"/>
          <w:color w:val="0D0D0D"/>
          <w:sz w:val="28"/>
          <w:szCs w:val="28"/>
        </w:rPr>
      </w:pPr>
      <w:r w:rsidRPr="00145A7E">
        <w:rPr>
          <w:rFonts w:ascii="Arial" w:eastAsia="Times New Roman" w:hAnsi="Arial" w:cs="Arial"/>
          <w:color w:val="0D0D0D"/>
          <w:sz w:val="28"/>
          <w:szCs w:val="28"/>
        </w:rPr>
        <w:t>A short hymn of praise. Historical Importance</w:t>
      </w:r>
      <w:r>
        <w:rPr>
          <w:rFonts w:ascii="Arial" w:eastAsia="Times New Roman" w:hAnsi="Arial" w:cs="Arial"/>
          <w:color w:val="0D0D0D"/>
          <w:sz w:val="28"/>
          <w:szCs w:val="28"/>
        </w:rPr>
        <w:t>.</w:t>
      </w:r>
      <w:r w:rsidRPr="00145A7E">
        <w:rPr>
          <w:rFonts w:ascii="Arial" w:eastAsia="Times New Roman" w:hAnsi="Arial" w:cs="Arial"/>
          <w:color w:val="0D0D0D"/>
          <w:sz w:val="28"/>
          <w:szCs w:val="28"/>
        </w:rPr>
        <w:t xml:space="preserve"> It celebrates the salvation God promised after judgment. Israel is pictured thanking God for deliverance. Prophetic Importance The chapter looks beyond immediate rescue. </w:t>
      </w:r>
      <w:r w:rsidRPr="00145A7E">
        <w:rPr>
          <w:rFonts w:ascii="Arial" w:eastAsia="Times New Roman" w:hAnsi="Arial" w:cs="Arial"/>
          <w:color w:val="0D0D0D"/>
          <w:sz w:val="28"/>
          <w:szCs w:val="28"/>
          <w:highlight w:val="yellow"/>
        </w:rPr>
        <w:t xml:space="preserve">It anticipates worldwide worship. Notice: "Make known among the nations." God's salvation becomes global. This fits Isaiah's repeated vision that all </w:t>
      </w:r>
      <w:proofErr w:type="gramStart"/>
      <w:r w:rsidRPr="00145A7E">
        <w:rPr>
          <w:rFonts w:ascii="Arial" w:eastAsia="Times New Roman" w:hAnsi="Arial" w:cs="Arial"/>
          <w:color w:val="0D0D0D"/>
          <w:sz w:val="28"/>
          <w:szCs w:val="28"/>
          <w:highlight w:val="yellow"/>
        </w:rPr>
        <w:t>peoples</w:t>
      </w:r>
      <w:proofErr w:type="gramEnd"/>
      <w:r w:rsidRPr="00145A7E">
        <w:rPr>
          <w:rFonts w:ascii="Arial" w:eastAsia="Times New Roman" w:hAnsi="Arial" w:cs="Arial"/>
          <w:color w:val="0D0D0D"/>
          <w:sz w:val="28"/>
          <w:szCs w:val="28"/>
          <w:highlight w:val="yellow"/>
        </w:rPr>
        <w:t xml:space="preserve"> will know the Lord.</w:t>
      </w:r>
    </w:p>
    <w:p w14:paraId="6CFA1A70" w14:textId="77777777" w:rsidR="0005019E" w:rsidRDefault="0005019E" w:rsidP="0005019E">
      <w:pPr>
        <w:shd w:val="clear" w:color="auto" w:fill="FFFFFF"/>
        <w:spacing w:before="100" w:beforeAutospacing="1" w:after="100" w:afterAutospacing="1" w:line="240" w:lineRule="auto"/>
        <w:rPr>
          <w:rFonts w:ascii="Arial" w:eastAsia="Times New Roman" w:hAnsi="Arial" w:cs="Arial"/>
          <w:color w:val="0D0D0D"/>
          <w:sz w:val="28"/>
          <w:szCs w:val="28"/>
        </w:rPr>
      </w:pPr>
    </w:p>
    <w:p w14:paraId="5DDB77CB" w14:textId="77777777" w:rsidR="00433F66" w:rsidRPr="00433F66" w:rsidRDefault="00433F66" w:rsidP="00433F66">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rPr>
          <w:rFonts w:ascii="Arial" w:eastAsia="Times New Roman" w:hAnsi="Arial" w:cs="Arial"/>
          <w:b/>
          <w:bCs/>
          <w:color w:val="EE0000"/>
          <w:sz w:val="28"/>
          <w:szCs w:val="28"/>
        </w:rPr>
      </w:pPr>
      <w:r w:rsidRPr="00433F66">
        <w:rPr>
          <w:rFonts w:ascii="Arial" w:eastAsia="Times New Roman" w:hAnsi="Arial" w:cs="Arial"/>
          <w:b/>
          <w:bCs/>
          <w:color w:val="EE0000"/>
          <w:sz w:val="28"/>
          <w:szCs w:val="28"/>
        </w:rPr>
        <w:t>Major Themes Across Isaiah 9–12</w:t>
      </w:r>
    </w:p>
    <w:p w14:paraId="0416A825" w14:textId="053BC96B" w:rsidR="00433F66" w:rsidRPr="00433F66" w:rsidRDefault="00433F66" w:rsidP="00433F66">
      <w:pPr>
        <w:shd w:val="clear" w:color="auto" w:fill="FFFFFF"/>
        <w:spacing w:before="100" w:beforeAutospacing="1" w:after="100" w:afterAutospacing="1" w:line="240" w:lineRule="auto"/>
        <w:rPr>
          <w:rFonts w:ascii="Arial" w:eastAsia="Times New Roman" w:hAnsi="Arial" w:cs="Arial"/>
          <w:color w:val="0D0D0D"/>
          <w:sz w:val="28"/>
          <w:szCs w:val="28"/>
        </w:rPr>
      </w:pPr>
      <w:r w:rsidRPr="00433F66">
        <w:rPr>
          <w:rFonts w:ascii="Arial" w:eastAsia="Times New Roman" w:hAnsi="Arial" w:cs="Arial"/>
          <w:b/>
          <w:bCs/>
          <w:color w:val="0D0D0D"/>
          <w:sz w:val="28"/>
          <w:szCs w:val="28"/>
        </w:rPr>
        <w:lastRenderedPageBreak/>
        <w:t>1. Judgment and Hope</w:t>
      </w:r>
      <w:r>
        <w:rPr>
          <w:rFonts w:ascii="Arial" w:eastAsia="Times New Roman" w:hAnsi="Arial" w:cs="Arial"/>
          <w:b/>
          <w:bCs/>
          <w:color w:val="0D0D0D"/>
          <w:sz w:val="28"/>
          <w:szCs w:val="28"/>
        </w:rPr>
        <w:t xml:space="preserve"> - </w:t>
      </w:r>
      <w:r w:rsidRPr="00433F66">
        <w:rPr>
          <w:rFonts w:ascii="Arial" w:eastAsia="Times New Roman" w:hAnsi="Arial" w:cs="Arial"/>
          <w:color w:val="0D0D0D"/>
          <w:sz w:val="28"/>
          <w:szCs w:val="28"/>
        </w:rPr>
        <w:t>Judgment is never God's final word.</w:t>
      </w:r>
      <w:r>
        <w:rPr>
          <w:rFonts w:ascii="Arial" w:eastAsia="Times New Roman" w:hAnsi="Arial" w:cs="Arial"/>
          <w:color w:val="0D0D0D"/>
          <w:sz w:val="28"/>
          <w:szCs w:val="28"/>
        </w:rPr>
        <w:t xml:space="preserve"> </w:t>
      </w:r>
      <w:r w:rsidRPr="00433F66">
        <w:rPr>
          <w:rFonts w:ascii="Arial" w:eastAsia="Times New Roman" w:hAnsi="Arial" w:cs="Arial"/>
          <w:color w:val="0D0D0D"/>
          <w:sz w:val="28"/>
          <w:szCs w:val="28"/>
        </w:rPr>
        <w:t>Every judgment passage is followed by hope.</w:t>
      </w:r>
    </w:p>
    <w:p w14:paraId="37736E51" w14:textId="1A8158A5" w:rsidR="00433F66" w:rsidRDefault="00433F66" w:rsidP="00433F66">
      <w:pPr>
        <w:shd w:val="clear" w:color="auto" w:fill="FFFFFF"/>
        <w:spacing w:before="100" w:beforeAutospacing="1" w:after="100" w:afterAutospacing="1" w:line="240" w:lineRule="auto"/>
        <w:rPr>
          <w:rFonts w:ascii="Arial" w:eastAsia="Times New Roman" w:hAnsi="Arial" w:cs="Arial"/>
          <w:color w:val="0D0D0D"/>
          <w:sz w:val="28"/>
          <w:szCs w:val="28"/>
        </w:rPr>
      </w:pPr>
      <w:r w:rsidRPr="00433F66">
        <w:rPr>
          <w:rFonts w:ascii="Arial" w:eastAsia="Times New Roman" w:hAnsi="Arial" w:cs="Arial"/>
          <w:b/>
          <w:bCs/>
          <w:color w:val="0D0D0D"/>
          <w:sz w:val="28"/>
          <w:szCs w:val="28"/>
        </w:rPr>
        <w:t>2. The Messiah</w:t>
      </w:r>
      <w:r>
        <w:rPr>
          <w:rFonts w:ascii="Arial" w:eastAsia="Times New Roman" w:hAnsi="Arial" w:cs="Arial"/>
          <w:b/>
          <w:bCs/>
          <w:color w:val="0D0D0D"/>
          <w:sz w:val="28"/>
          <w:szCs w:val="28"/>
        </w:rPr>
        <w:t xml:space="preserve"> - </w:t>
      </w:r>
      <w:r w:rsidRPr="00433F66">
        <w:rPr>
          <w:rFonts w:ascii="Arial" w:eastAsia="Times New Roman" w:hAnsi="Arial" w:cs="Arial"/>
          <w:color w:val="0D0D0D"/>
          <w:sz w:val="28"/>
          <w:szCs w:val="28"/>
        </w:rPr>
        <w:t>Isaiah presents a coming King who is:</w:t>
      </w:r>
      <w:r>
        <w:rPr>
          <w:rFonts w:ascii="Arial" w:eastAsia="Times New Roman" w:hAnsi="Arial" w:cs="Arial"/>
          <w:color w:val="0D0D0D"/>
          <w:sz w:val="28"/>
          <w:szCs w:val="28"/>
        </w:rPr>
        <w:t xml:space="preserve"> </w:t>
      </w:r>
      <w:r w:rsidRPr="00433F66">
        <w:rPr>
          <w:rFonts w:ascii="Arial" w:eastAsia="Times New Roman" w:hAnsi="Arial" w:cs="Arial"/>
          <w:color w:val="0D0D0D"/>
          <w:sz w:val="28"/>
          <w:szCs w:val="28"/>
        </w:rPr>
        <w:t>righteous</w:t>
      </w:r>
      <w:r>
        <w:rPr>
          <w:rFonts w:ascii="Arial" w:eastAsia="Times New Roman" w:hAnsi="Arial" w:cs="Arial"/>
          <w:color w:val="0D0D0D"/>
          <w:sz w:val="28"/>
          <w:szCs w:val="28"/>
        </w:rPr>
        <w:t xml:space="preserve">, </w:t>
      </w:r>
      <w:r w:rsidRPr="00433F66">
        <w:rPr>
          <w:rFonts w:ascii="Arial" w:eastAsia="Times New Roman" w:hAnsi="Arial" w:cs="Arial"/>
          <w:color w:val="0D0D0D"/>
          <w:sz w:val="28"/>
          <w:szCs w:val="28"/>
        </w:rPr>
        <w:t>Spirit-filled</w:t>
      </w:r>
      <w:r>
        <w:rPr>
          <w:rFonts w:ascii="Arial" w:eastAsia="Times New Roman" w:hAnsi="Arial" w:cs="Arial"/>
          <w:color w:val="0D0D0D"/>
          <w:sz w:val="28"/>
          <w:szCs w:val="28"/>
        </w:rPr>
        <w:t xml:space="preserve">, </w:t>
      </w:r>
      <w:r w:rsidRPr="00433F66">
        <w:rPr>
          <w:rFonts w:ascii="Arial" w:eastAsia="Times New Roman" w:hAnsi="Arial" w:cs="Arial"/>
          <w:color w:val="0D0D0D"/>
          <w:sz w:val="28"/>
          <w:szCs w:val="28"/>
        </w:rPr>
        <w:t>eternal</w:t>
      </w:r>
      <w:r>
        <w:rPr>
          <w:rFonts w:ascii="Arial" w:eastAsia="Times New Roman" w:hAnsi="Arial" w:cs="Arial"/>
          <w:color w:val="0D0D0D"/>
          <w:sz w:val="28"/>
          <w:szCs w:val="28"/>
        </w:rPr>
        <w:t xml:space="preserve">, </w:t>
      </w:r>
      <w:r w:rsidRPr="00433F66">
        <w:rPr>
          <w:rFonts w:ascii="Arial" w:eastAsia="Times New Roman" w:hAnsi="Arial" w:cs="Arial"/>
          <w:color w:val="0D0D0D"/>
          <w:sz w:val="28"/>
          <w:szCs w:val="28"/>
        </w:rPr>
        <w:t>just</w:t>
      </w:r>
      <w:r>
        <w:rPr>
          <w:rFonts w:ascii="Arial" w:eastAsia="Times New Roman" w:hAnsi="Arial" w:cs="Arial"/>
          <w:color w:val="0D0D0D"/>
          <w:sz w:val="28"/>
          <w:szCs w:val="28"/>
        </w:rPr>
        <w:t xml:space="preserve">, </w:t>
      </w:r>
      <w:r w:rsidRPr="00433F66">
        <w:rPr>
          <w:rFonts w:ascii="Arial" w:eastAsia="Times New Roman" w:hAnsi="Arial" w:cs="Arial"/>
          <w:color w:val="0D0D0D"/>
          <w:sz w:val="28"/>
          <w:szCs w:val="28"/>
        </w:rPr>
        <w:t>peaceful</w:t>
      </w:r>
      <w:r>
        <w:rPr>
          <w:rFonts w:ascii="Arial" w:eastAsia="Times New Roman" w:hAnsi="Arial" w:cs="Arial"/>
          <w:color w:val="0D0D0D"/>
          <w:sz w:val="28"/>
          <w:szCs w:val="28"/>
        </w:rPr>
        <w:t xml:space="preserve">, </w:t>
      </w:r>
      <w:r w:rsidRPr="00433F66">
        <w:rPr>
          <w:rFonts w:ascii="Arial" w:eastAsia="Times New Roman" w:hAnsi="Arial" w:cs="Arial"/>
          <w:color w:val="0D0D0D"/>
          <w:sz w:val="28"/>
          <w:szCs w:val="28"/>
        </w:rPr>
        <w:t>from David's line</w:t>
      </w:r>
      <w:r>
        <w:rPr>
          <w:rFonts w:ascii="Arial" w:eastAsia="Times New Roman" w:hAnsi="Arial" w:cs="Arial"/>
          <w:color w:val="0D0D0D"/>
          <w:sz w:val="28"/>
          <w:szCs w:val="28"/>
        </w:rPr>
        <w:t xml:space="preserve">. </w:t>
      </w:r>
      <w:r w:rsidRPr="00433F66">
        <w:rPr>
          <w:rFonts w:ascii="Arial" w:eastAsia="Times New Roman" w:hAnsi="Arial" w:cs="Arial"/>
          <w:color w:val="0D0D0D"/>
          <w:sz w:val="28"/>
          <w:szCs w:val="28"/>
        </w:rPr>
        <w:t>These themes continue throughout the book.</w:t>
      </w:r>
    </w:p>
    <w:p w14:paraId="5F50F322" w14:textId="29A69CA9" w:rsidR="00433F66" w:rsidRPr="00433F66" w:rsidRDefault="00433F66" w:rsidP="00433F66">
      <w:pPr>
        <w:shd w:val="clear" w:color="auto" w:fill="FFFFFF"/>
        <w:spacing w:before="100" w:beforeAutospacing="1" w:after="100" w:afterAutospacing="1" w:line="240" w:lineRule="auto"/>
        <w:rPr>
          <w:rFonts w:ascii="Arial" w:eastAsia="Times New Roman" w:hAnsi="Arial" w:cs="Arial"/>
          <w:color w:val="0D0D0D"/>
          <w:sz w:val="28"/>
          <w:szCs w:val="28"/>
        </w:rPr>
      </w:pPr>
      <w:r w:rsidRPr="00433F66">
        <w:rPr>
          <w:rFonts w:ascii="Arial" w:eastAsia="Times New Roman" w:hAnsi="Arial" w:cs="Arial"/>
          <w:b/>
          <w:bCs/>
          <w:color w:val="0D0D0D"/>
          <w:sz w:val="28"/>
          <w:szCs w:val="28"/>
        </w:rPr>
        <w:t>3. The Remnant</w:t>
      </w:r>
      <w:r>
        <w:rPr>
          <w:rFonts w:ascii="Arial" w:eastAsia="Times New Roman" w:hAnsi="Arial" w:cs="Arial"/>
          <w:b/>
          <w:bCs/>
          <w:color w:val="0D0D0D"/>
          <w:sz w:val="28"/>
          <w:szCs w:val="28"/>
        </w:rPr>
        <w:t xml:space="preserve"> - </w:t>
      </w:r>
      <w:r w:rsidRPr="00433F66">
        <w:rPr>
          <w:rFonts w:ascii="Arial" w:eastAsia="Times New Roman" w:hAnsi="Arial" w:cs="Arial"/>
          <w:color w:val="0D0D0D"/>
          <w:sz w:val="28"/>
          <w:szCs w:val="28"/>
        </w:rPr>
        <w:t>God preserves a faithful people even during national catastrophe.</w:t>
      </w:r>
      <w:r>
        <w:rPr>
          <w:rFonts w:ascii="Arial" w:eastAsia="Times New Roman" w:hAnsi="Arial" w:cs="Arial"/>
          <w:color w:val="0D0D0D"/>
          <w:sz w:val="28"/>
          <w:szCs w:val="28"/>
        </w:rPr>
        <w:t xml:space="preserve"> </w:t>
      </w:r>
      <w:r w:rsidRPr="00433F66">
        <w:rPr>
          <w:rFonts w:ascii="Arial" w:eastAsia="Times New Roman" w:hAnsi="Arial" w:cs="Arial"/>
          <w:color w:val="0D0D0D"/>
          <w:sz w:val="28"/>
          <w:szCs w:val="28"/>
        </w:rPr>
        <w:t>This becomes central throughout Isaiah.</w:t>
      </w:r>
    </w:p>
    <w:p w14:paraId="1FE4E706" w14:textId="2DC9AA34" w:rsidR="00433F66" w:rsidRPr="00433F66" w:rsidRDefault="00433F66" w:rsidP="00433F66">
      <w:pPr>
        <w:shd w:val="clear" w:color="auto" w:fill="FFFFFF"/>
        <w:spacing w:before="100" w:beforeAutospacing="1" w:after="100" w:afterAutospacing="1" w:line="240" w:lineRule="auto"/>
        <w:rPr>
          <w:rFonts w:ascii="Arial" w:eastAsia="Times New Roman" w:hAnsi="Arial" w:cs="Arial"/>
          <w:color w:val="0D0D0D"/>
          <w:sz w:val="28"/>
          <w:szCs w:val="28"/>
        </w:rPr>
      </w:pPr>
      <w:r w:rsidRPr="00433F66">
        <w:rPr>
          <w:rFonts w:ascii="Arial" w:eastAsia="Times New Roman" w:hAnsi="Arial" w:cs="Arial"/>
          <w:b/>
          <w:bCs/>
          <w:color w:val="0D0D0D"/>
          <w:sz w:val="28"/>
          <w:szCs w:val="28"/>
        </w:rPr>
        <w:t>4. God's Sovereignty</w:t>
      </w:r>
      <w:r>
        <w:rPr>
          <w:rFonts w:ascii="Arial" w:eastAsia="Times New Roman" w:hAnsi="Arial" w:cs="Arial"/>
          <w:b/>
          <w:bCs/>
          <w:color w:val="0D0D0D"/>
          <w:sz w:val="28"/>
          <w:szCs w:val="28"/>
        </w:rPr>
        <w:t xml:space="preserve"> - </w:t>
      </w:r>
      <w:r w:rsidRPr="00433F66">
        <w:rPr>
          <w:rFonts w:ascii="Arial" w:eastAsia="Times New Roman" w:hAnsi="Arial" w:cs="Arial"/>
          <w:color w:val="0D0D0D"/>
          <w:sz w:val="28"/>
          <w:szCs w:val="28"/>
        </w:rPr>
        <w:t>God rules:</w:t>
      </w:r>
      <w:r>
        <w:rPr>
          <w:rFonts w:ascii="Arial" w:eastAsia="Times New Roman" w:hAnsi="Arial" w:cs="Arial"/>
          <w:color w:val="0D0D0D"/>
          <w:sz w:val="28"/>
          <w:szCs w:val="28"/>
        </w:rPr>
        <w:t xml:space="preserve"> </w:t>
      </w:r>
      <w:r w:rsidRPr="00433F66">
        <w:rPr>
          <w:rFonts w:ascii="Arial" w:eastAsia="Times New Roman" w:hAnsi="Arial" w:cs="Arial"/>
          <w:color w:val="0D0D0D"/>
          <w:sz w:val="28"/>
          <w:szCs w:val="28"/>
        </w:rPr>
        <w:t>Israel</w:t>
      </w:r>
      <w:r>
        <w:rPr>
          <w:rFonts w:ascii="Arial" w:eastAsia="Times New Roman" w:hAnsi="Arial" w:cs="Arial"/>
          <w:color w:val="0D0D0D"/>
          <w:sz w:val="28"/>
          <w:szCs w:val="28"/>
        </w:rPr>
        <w:t xml:space="preserve">, </w:t>
      </w:r>
      <w:r w:rsidRPr="00433F66">
        <w:rPr>
          <w:rFonts w:ascii="Arial" w:eastAsia="Times New Roman" w:hAnsi="Arial" w:cs="Arial"/>
          <w:color w:val="0D0D0D"/>
          <w:sz w:val="28"/>
          <w:szCs w:val="28"/>
        </w:rPr>
        <w:t>Judah</w:t>
      </w:r>
      <w:r>
        <w:rPr>
          <w:rFonts w:ascii="Arial" w:eastAsia="Times New Roman" w:hAnsi="Arial" w:cs="Arial"/>
          <w:color w:val="0D0D0D"/>
          <w:sz w:val="28"/>
          <w:szCs w:val="28"/>
        </w:rPr>
        <w:t xml:space="preserve">, </w:t>
      </w:r>
      <w:r w:rsidRPr="00433F66">
        <w:rPr>
          <w:rFonts w:ascii="Arial" w:eastAsia="Times New Roman" w:hAnsi="Arial" w:cs="Arial"/>
          <w:color w:val="0D0D0D"/>
          <w:sz w:val="28"/>
          <w:szCs w:val="28"/>
        </w:rPr>
        <w:t>Assyria</w:t>
      </w:r>
      <w:r>
        <w:rPr>
          <w:rFonts w:ascii="Arial" w:eastAsia="Times New Roman" w:hAnsi="Arial" w:cs="Arial"/>
          <w:color w:val="0D0D0D"/>
          <w:sz w:val="28"/>
          <w:szCs w:val="28"/>
        </w:rPr>
        <w:t xml:space="preserve">, </w:t>
      </w:r>
      <w:r w:rsidRPr="00433F66">
        <w:rPr>
          <w:rFonts w:ascii="Arial" w:eastAsia="Times New Roman" w:hAnsi="Arial" w:cs="Arial"/>
          <w:color w:val="0D0D0D"/>
          <w:sz w:val="28"/>
          <w:szCs w:val="28"/>
        </w:rPr>
        <w:t>all nations</w:t>
      </w:r>
      <w:r>
        <w:rPr>
          <w:rFonts w:ascii="Arial" w:eastAsia="Times New Roman" w:hAnsi="Arial" w:cs="Arial"/>
          <w:color w:val="0D0D0D"/>
          <w:sz w:val="28"/>
          <w:szCs w:val="28"/>
        </w:rPr>
        <w:t xml:space="preserve">. </w:t>
      </w:r>
      <w:r w:rsidRPr="00433F66">
        <w:rPr>
          <w:rFonts w:ascii="Arial" w:eastAsia="Times New Roman" w:hAnsi="Arial" w:cs="Arial"/>
          <w:color w:val="0D0D0D"/>
          <w:sz w:val="28"/>
          <w:szCs w:val="28"/>
        </w:rPr>
        <w:t xml:space="preserve">Empires unknowingly serve His </w:t>
      </w:r>
      <w:proofErr w:type="gramStart"/>
      <w:r w:rsidRPr="00433F66">
        <w:rPr>
          <w:rFonts w:ascii="Arial" w:eastAsia="Times New Roman" w:hAnsi="Arial" w:cs="Arial"/>
          <w:color w:val="0D0D0D"/>
          <w:sz w:val="28"/>
          <w:szCs w:val="28"/>
        </w:rPr>
        <w:t>purposes, yet</w:t>
      </w:r>
      <w:proofErr w:type="gramEnd"/>
      <w:r w:rsidRPr="00433F66">
        <w:rPr>
          <w:rFonts w:ascii="Arial" w:eastAsia="Times New Roman" w:hAnsi="Arial" w:cs="Arial"/>
          <w:color w:val="0D0D0D"/>
          <w:sz w:val="28"/>
          <w:szCs w:val="28"/>
        </w:rPr>
        <w:t xml:space="preserve"> remain accountable for their actions.</w:t>
      </w:r>
    </w:p>
    <w:p w14:paraId="70AB1655" w14:textId="55D810A2" w:rsidR="00433F66" w:rsidRDefault="00433F66" w:rsidP="00433F66">
      <w:pPr>
        <w:shd w:val="clear" w:color="auto" w:fill="FFFFFF"/>
        <w:spacing w:before="100" w:beforeAutospacing="1" w:after="100" w:afterAutospacing="1" w:line="240" w:lineRule="auto"/>
        <w:rPr>
          <w:rFonts w:ascii="Arial" w:eastAsia="Times New Roman" w:hAnsi="Arial" w:cs="Arial"/>
          <w:color w:val="0D0D0D"/>
          <w:sz w:val="28"/>
          <w:szCs w:val="28"/>
        </w:rPr>
      </w:pPr>
      <w:r w:rsidRPr="00433F66">
        <w:rPr>
          <w:rFonts w:ascii="Arial" w:eastAsia="Times New Roman" w:hAnsi="Arial" w:cs="Arial"/>
          <w:b/>
          <w:bCs/>
          <w:color w:val="0D0D0D"/>
          <w:sz w:val="28"/>
          <w:szCs w:val="28"/>
        </w:rPr>
        <w:t>5. Universal Salvation</w:t>
      </w:r>
      <w:r>
        <w:rPr>
          <w:rFonts w:ascii="Arial" w:eastAsia="Times New Roman" w:hAnsi="Arial" w:cs="Arial"/>
          <w:b/>
          <w:bCs/>
          <w:color w:val="0D0D0D"/>
          <w:sz w:val="28"/>
          <w:szCs w:val="28"/>
        </w:rPr>
        <w:t xml:space="preserve"> - </w:t>
      </w:r>
      <w:r w:rsidRPr="00433F66">
        <w:rPr>
          <w:rFonts w:ascii="Arial" w:eastAsia="Times New Roman" w:hAnsi="Arial" w:cs="Arial"/>
          <w:color w:val="0D0D0D"/>
          <w:sz w:val="28"/>
          <w:szCs w:val="28"/>
        </w:rPr>
        <w:t>The blessings promised through Israel ultimately extend to the nations.</w:t>
      </w:r>
    </w:p>
    <w:p w14:paraId="3FD71905" w14:textId="26709A3C" w:rsidR="00402A32" w:rsidRPr="00402A32" w:rsidRDefault="00402A32" w:rsidP="00402A32">
      <w:pPr>
        <w:shd w:val="clear" w:color="auto" w:fill="FFFFFF"/>
        <w:spacing w:before="100" w:beforeAutospacing="1" w:after="100" w:afterAutospacing="1" w:line="240" w:lineRule="auto"/>
        <w:rPr>
          <w:rFonts w:ascii="Arial" w:eastAsia="Times New Roman" w:hAnsi="Arial" w:cs="Arial"/>
          <w:color w:val="0D0D0D"/>
          <w:sz w:val="28"/>
          <w:szCs w:val="28"/>
        </w:rPr>
      </w:pPr>
    </w:p>
    <w:p w14:paraId="0988A4AC" w14:textId="3C97CBC2" w:rsidR="00402A32" w:rsidRPr="00402A32" w:rsidRDefault="00402A32" w:rsidP="00402A32">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rPr>
          <w:rFonts w:ascii="Arial" w:eastAsia="Times New Roman" w:hAnsi="Arial" w:cs="Arial"/>
          <w:color w:val="EE0000"/>
          <w:sz w:val="28"/>
          <w:szCs w:val="28"/>
        </w:rPr>
      </w:pPr>
      <w:r w:rsidRPr="00402A32">
        <w:rPr>
          <w:rFonts w:ascii="Arial" w:eastAsia="Times New Roman" w:hAnsi="Arial" w:cs="Arial"/>
          <w:b/>
          <w:bCs/>
          <w:color w:val="EE0000"/>
          <w:sz w:val="28"/>
          <w:szCs w:val="28"/>
        </w:rPr>
        <w:t xml:space="preserve">A Literary Flow of Isaiah 9–12 - </w:t>
      </w:r>
      <w:r w:rsidRPr="00402A32">
        <w:rPr>
          <w:rFonts w:ascii="Arial" w:eastAsia="Times New Roman" w:hAnsi="Arial" w:cs="Arial"/>
          <w:color w:val="EE0000"/>
          <w:sz w:val="28"/>
          <w:szCs w:val="28"/>
        </w:rPr>
        <w:t>The four chapters form a coherent movement:</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180"/>
        <w:gridCol w:w="4650"/>
        <w:gridCol w:w="4250"/>
      </w:tblGrid>
      <w:tr w:rsidR="00402A32" w:rsidRPr="00402A32" w14:paraId="0CD46EF0" w14:textId="77777777">
        <w:trPr>
          <w:tblHeader/>
          <w:tblCellSpacing w:w="15" w:type="dxa"/>
        </w:trPr>
        <w:tc>
          <w:tcPr>
            <w:tcW w:w="0" w:type="auto"/>
            <w:vAlign w:val="center"/>
            <w:hideMark/>
          </w:tcPr>
          <w:p w14:paraId="5A220139" w14:textId="77777777" w:rsidR="00402A32" w:rsidRPr="00402A32" w:rsidRDefault="00402A32" w:rsidP="00402A32">
            <w:pPr>
              <w:shd w:val="clear" w:color="auto" w:fill="FFFFFF"/>
              <w:spacing w:before="100" w:beforeAutospacing="1" w:after="100" w:afterAutospacing="1" w:line="240" w:lineRule="auto"/>
              <w:rPr>
                <w:rFonts w:ascii="Arial" w:eastAsia="Times New Roman" w:hAnsi="Arial" w:cs="Arial"/>
                <w:b/>
                <w:bCs/>
                <w:color w:val="0D0D0D"/>
                <w:sz w:val="28"/>
                <w:szCs w:val="28"/>
                <w:highlight w:val="yellow"/>
              </w:rPr>
            </w:pPr>
            <w:r w:rsidRPr="00402A32">
              <w:rPr>
                <w:rFonts w:ascii="Arial" w:eastAsia="Times New Roman" w:hAnsi="Arial" w:cs="Arial"/>
                <w:b/>
                <w:bCs/>
                <w:color w:val="0D0D0D"/>
                <w:sz w:val="28"/>
                <w:szCs w:val="28"/>
                <w:highlight w:val="yellow"/>
              </w:rPr>
              <w:t>Chapter</w:t>
            </w:r>
          </w:p>
        </w:tc>
        <w:tc>
          <w:tcPr>
            <w:tcW w:w="0" w:type="auto"/>
            <w:vAlign w:val="center"/>
            <w:hideMark/>
          </w:tcPr>
          <w:p w14:paraId="6595BE06" w14:textId="77777777" w:rsidR="00402A32" w:rsidRPr="00402A32" w:rsidRDefault="00402A32" w:rsidP="00402A32">
            <w:pPr>
              <w:shd w:val="clear" w:color="auto" w:fill="FFFFFF"/>
              <w:spacing w:before="100" w:beforeAutospacing="1" w:after="100" w:afterAutospacing="1" w:line="240" w:lineRule="auto"/>
              <w:rPr>
                <w:rFonts w:ascii="Arial" w:eastAsia="Times New Roman" w:hAnsi="Arial" w:cs="Arial"/>
                <w:b/>
                <w:bCs/>
                <w:color w:val="0D0D0D"/>
                <w:sz w:val="28"/>
                <w:szCs w:val="28"/>
                <w:highlight w:val="yellow"/>
              </w:rPr>
            </w:pPr>
            <w:r w:rsidRPr="00402A32">
              <w:rPr>
                <w:rFonts w:ascii="Arial" w:eastAsia="Times New Roman" w:hAnsi="Arial" w:cs="Arial"/>
                <w:b/>
                <w:bCs/>
                <w:color w:val="0D0D0D"/>
                <w:sz w:val="28"/>
                <w:szCs w:val="28"/>
                <w:highlight w:val="yellow"/>
              </w:rPr>
              <w:t>Historical Focus</w:t>
            </w:r>
          </w:p>
        </w:tc>
        <w:tc>
          <w:tcPr>
            <w:tcW w:w="0" w:type="auto"/>
            <w:vAlign w:val="center"/>
            <w:hideMark/>
          </w:tcPr>
          <w:p w14:paraId="3CA7CF9C" w14:textId="77777777" w:rsidR="00402A32" w:rsidRPr="00402A32" w:rsidRDefault="00402A32" w:rsidP="00402A32">
            <w:pPr>
              <w:shd w:val="clear" w:color="auto" w:fill="FFFFFF"/>
              <w:spacing w:before="100" w:beforeAutospacing="1" w:after="100" w:afterAutospacing="1" w:line="240" w:lineRule="auto"/>
              <w:rPr>
                <w:rFonts w:ascii="Arial" w:eastAsia="Times New Roman" w:hAnsi="Arial" w:cs="Arial"/>
                <w:b/>
                <w:bCs/>
                <w:color w:val="0D0D0D"/>
                <w:sz w:val="28"/>
                <w:szCs w:val="28"/>
                <w:highlight w:val="yellow"/>
              </w:rPr>
            </w:pPr>
            <w:r w:rsidRPr="00402A32">
              <w:rPr>
                <w:rFonts w:ascii="Arial" w:eastAsia="Times New Roman" w:hAnsi="Arial" w:cs="Arial"/>
                <w:b/>
                <w:bCs/>
                <w:color w:val="0D0D0D"/>
                <w:sz w:val="28"/>
                <w:szCs w:val="28"/>
                <w:highlight w:val="yellow"/>
              </w:rPr>
              <w:t>Prophetic Focus</w:t>
            </w:r>
          </w:p>
        </w:tc>
      </w:tr>
      <w:tr w:rsidR="00402A32" w:rsidRPr="00402A32" w14:paraId="49A167A8" w14:textId="77777777">
        <w:trPr>
          <w:tblCellSpacing w:w="15" w:type="dxa"/>
        </w:trPr>
        <w:tc>
          <w:tcPr>
            <w:tcW w:w="0" w:type="auto"/>
            <w:vAlign w:val="center"/>
            <w:hideMark/>
          </w:tcPr>
          <w:p w14:paraId="4CB0A9CE" w14:textId="77777777" w:rsidR="00402A32" w:rsidRPr="00402A32" w:rsidRDefault="00402A32" w:rsidP="00402A32">
            <w:pPr>
              <w:shd w:val="clear" w:color="auto" w:fill="FFFFFF"/>
              <w:spacing w:before="100" w:beforeAutospacing="1" w:after="100" w:afterAutospacing="1" w:line="240" w:lineRule="auto"/>
              <w:rPr>
                <w:rFonts w:ascii="Arial" w:eastAsia="Times New Roman" w:hAnsi="Arial" w:cs="Arial"/>
                <w:color w:val="0D0D0D"/>
                <w:sz w:val="28"/>
                <w:szCs w:val="28"/>
              </w:rPr>
            </w:pPr>
            <w:r w:rsidRPr="00402A32">
              <w:rPr>
                <w:rFonts w:ascii="Arial" w:eastAsia="Times New Roman" w:hAnsi="Arial" w:cs="Arial"/>
                <w:color w:val="0D0D0D"/>
                <w:sz w:val="28"/>
                <w:szCs w:val="28"/>
              </w:rPr>
              <w:t>Isaiah 9</w:t>
            </w:r>
          </w:p>
        </w:tc>
        <w:tc>
          <w:tcPr>
            <w:tcW w:w="0" w:type="auto"/>
            <w:vAlign w:val="center"/>
            <w:hideMark/>
          </w:tcPr>
          <w:p w14:paraId="306F1BA7" w14:textId="77777777" w:rsidR="00402A32" w:rsidRPr="00402A32" w:rsidRDefault="00402A32" w:rsidP="00402A32">
            <w:pPr>
              <w:shd w:val="clear" w:color="auto" w:fill="FFFFFF"/>
              <w:spacing w:before="100" w:beforeAutospacing="1" w:after="100" w:afterAutospacing="1" w:line="240" w:lineRule="auto"/>
              <w:rPr>
                <w:rFonts w:ascii="Arial" w:eastAsia="Times New Roman" w:hAnsi="Arial" w:cs="Arial"/>
                <w:color w:val="0D0D0D"/>
                <w:sz w:val="28"/>
                <w:szCs w:val="28"/>
              </w:rPr>
            </w:pPr>
            <w:r w:rsidRPr="00402A32">
              <w:rPr>
                <w:rFonts w:ascii="Arial" w:eastAsia="Times New Roman" w:hAnsi="Arial" w:cs="Arial"/>
                <w:color w:val="0D0D0D"/>
                <w:sz w:val="28"/>
                <w:szCs w:val="28"/>
              </w:rPr>
              <w:t>Assyrian oppression; judgment on Israel</w:t>
            </w:r>
          </w:p>
        </w:tc>
        <w:tc>
          <w:tcPr>
            <w:tcW w:w="0" w:type="auto"/>
            <w:vAlign w:val="center"/>
            <w:hideMark/>
          </w:tcPr>
          <w:p w14:paraId="3184AB03" w14:textId="77777777" w:rsidR="00402A32" w:rsidRPr="00402A32" w:rsidRDefault="00402A32" w:rsidP="00402A32">
            <w:pPr>
              <w:shd w:val="clear" w:color="auto" w:fill="FFFFFF"/>
              <w:spacing w:before="100" w:beforeAutospacing="1" w:after="100" w:afterAutospacing="1" w:line="240" w:lineRule="auto"/>
              <w:rPr>
                <w:rFonts w:ascii="Arial" w:eastAsia="Times New Roman" w:hAnsi="Arial" w:cs="Arial"/>
                <w:color w:val="0D0D0D"/>
                <w:sz w:val="28"/>
                <w:szCs w:val="28"/>
              </w:rPr>
            </w:pPr>
            <w:r w:rsidRPr="00402A32">
              <w:rPr>
                <w:rFonts w:ascii="Arial" w:eastAsia="Times New Roman" w:hAnsi="Arial" w:cs="Arial"/>
                <w:color w:val="0D0D0D"/>
                <w:sz w:val="28"/>
                <w:szCs w:val="28"/>
              </w:rPr>
              <w:t>The birth and reign of the ideal Davidic King</w:t>
            </w:r>
          </w:p>
        </w:tc>
      </w:tr>
      <w:tr w:rsidR="00402A32" w:rsidRPr="00402A32" w14:paraId="7A7A3A0B" w14:textId="77777777">
        <w:trPr>
          <w:tblCellSpacing w:w="15" w:type="dxa"/>
        </w:trPr>
        <w:tc>
          <w:tcPr>
            <w:tcW w:w="0" w:type="auto"/>
            <w:vAlign w:val="center"/>
            <w:hideMark/>
          </w:tcPr>
          <w:p w14:paraId="50128281" w14:textId="77777777" w:rsidR="00402A32" w:rsidRPr="00402A32" w:rsidRDefault="00402A32" w:rsidP="00402A32">
            <w:pPr>
              <w:shd w:val="clear" w:color="auto" w:fill="FFFFFF"/>
              <w:spacing w:before="100" w:beforeAutospacing="1" w:after="100" w:afterAutospacing="1" w:line="240" w:lineRule="auto"/>
              <w:rPr>
                <w:rFonts w:ascii="Arial" w:eastAsia="Times New Roman" w:hAnsi="Arial" w:cs="Arial"/>
                <w:color w:val="0D0D0D"/>
                <w:sz w:val="28"/>
                <w:szCs w:val="28"/>
              </w:rPr>
            </w:pPr>
            <w:r w:rsidRPr="00402A32">
              <w:rPr>
                <w:rFonts w:ascii="Arial" w:eastAsia="Times New Roman" w:hAnsi="Arial" w:cs="Arial"/>
                <w:color w:val="0D0D0D"/>
                <w:sz w:val="28"/>
                <w:szCs w:val="28"/>
              </w:rPr>
              <w:t>Isaiah 10</w:t>
            </w:r>
          </w:p>
        </w:tc>
        <w:tc>
          <w:tcPr>
            <w:tcW w:w="0" w:type="auto"/>
            <w:vAlign w:val="center"/>
            <w:hideMark/>
          </w:tcPr>
          <w:p w14:paraId="71256CF8" w14:textId="77777777" w:rsidR="00402A32" w:rsidRPr="00402A32" w:rsidRDefault="00402A32" w:rsidP="00402A32">
            <w:pPr>
              <w:shd w:val="clear" w:color="auto" w:fill="FFFFFF"/>
              <w:spacing w:before="100" w:beforeAutospacing="1" w:after="100" w:afterAutospacing="1" w:line="240" w:lineRule="auto"/>
              <w:rPr>
                <w:rFonts w:ascii="Arial" w:eastAsia="Times New Roman" w:hAnsi="Arial" w:cs="Arial"/>
                <w:color w:val="0D0D0D"/>
                <w:sz w:val="28"/>
                <w:szCs w:val="28"/>
              </w:rPr>
            </w:pPr>
            <w:r w:rsidRPr="00402A32">
              <w:rPr>
                <w:rFonts w:ascii="Arial" w:eastAsia="Times New Roman" w:hAnsi="Arial" w:cs="Arial"/>
                <w:color w:val="0D0D0D"/>
                <w:sz w:val="28"/>
                <w:szCs w:val="28"/>
              </w:rPr>
              <w:t>Assyria as God's instrument and its coming judgment</w:t>
            </w:r>
          </w:p>
        </w:tc>
        <w:tc>
          <w:tcPr>
            <w:tcW w:w="0" w:type="auto"/>
            <w:vAlign w:val="center"/>
            <w:hideMark/>
          </w:tcPr>
          <w:p w14:paraId="43D26BB1" w14:textId="77777777" w:rsidR="00402A32" w:rsidRPr="00402A32" w:rsidRDefault="00402A32" w:rsidP="00402A32">
            <w:pPr>
              <w:shd w:val="clear" w:color="auto" w:fill="FFFFFF"/>
              <w:spacing w:before="100" w:beforeAutospacing="1" w:after="100" w:afterAutospacing="1" w:line="240" w:lineRule="auto"/>
              <w:rPr>
                <w:rFonts w:ascii="Arial" w:eastAsia="Times New Roman" w:hAnsi="Arial" w:cs="Arial"/>
                <w:color w:val="0D0D0D"/>
                <w:sz w:val="28"/>
                <w:szCs w:val="28"/>
              </w:rPr>
            </w:pPr>
            <w:r w:rsidRPr="00402A32">
              <w:rPr>
                <w:rFonts w:ascii="Arial" w:eastAsia="Times New Roman" w:hAnsi="Arial" w:cs="Arial"/>
                <w:color w:val="0D0D0D"/>
                <w:sz w:val="28"/>
                <w:szCs w:val="28"/>
              </w:rPr>
              <w:t>Preservation of a faithful remnant</w:t>
            </w:r>
          </w:p>
        </w:tc>
      </w:tr>
      <w:tr w:rsidR="00402A32" w:rsidRPr="00402A32" w14:paraId="3DDCF5C7" w14:textId="77777777">
        <w:trPr>
          <w:tblCellSpacing w:w="15" w:type="dxa"/>
        </w:trPr>
        <w:tc>
          <w:tcPr>
            <w:tcW w:w="0" w:type="auto"/>
            <w:vAlign w:val="center"/>
            <w:hideMark/>
          </w:tcPr>
          <w:p w14:paraId="3E11A28B" w14:textId="77777777" w:rsidR="00402A32" w:rsidRPr="00402A32" w:rsidRDefault="00402A32" w:rsidP="00402A32">
            <w:pPr>
              <w:shd w:val="clear" w:color="auto" w:fill="FFFFFF"/>
              <w:spacing w:before="100" w:beforeAutospacing="1" w:after="100" w:afterAutospacing="1" w:line="240" w:lineRule="auto"/>
              <w:rPr>
                <w:rFonts w:ascii="Arial" w:eastAsia="Times New Roman" w:hAnsi="Arial" w:cs="Arial"/>
                <w:color w:val="0D0D0D"/>
                <w:sz w:val="28"/>
                <w:szCs w:val="28"/>
              </w:rPr>
            </w:pPr>
            <w:r w:rsidRPr="00402A32">
              <w:rPr>
                <w:rFonts w:ascii="Arial" w:eastAsia="Times New Roman" w:hAnsi="Arial" w:cs="Arial"/>
                <w:color w:val="0D0D0D"/>
                <w:sz w:val="28"/>
                <w:szCs w:val="28"/>
              </w:rPr>
              <w:t>Isaiah 11</w:t>
            </w:r>
          </w:p>
        </w:tc>
        <w:tc>
          <w:tcPr>
            <w:tcW w:w="0" w:type="auto"/>
            <w:vAlign w:val="center"/>
            <w:hideMark/>
          </w:tcPr>
          <w:p w14:paraId="459593B9" w14:textId="77777777" w:rsidR="00402A32" w:rsidRPr="00402A32" w:rsidRDefault="00402A32" w:rsidP="00402A32">
            <w:pPr>
              <w:shd w:val="clear" w:color="auto" w:fill="FFFFFF"/>
              <w:spacing w:before="100" w:beforeAutospacing="1" w:after="100" w:afterAutospacing="1" w:line="240" w:lineRule="auto"/>
              <w:rPr>
                <w:rFonts w:ascii="Arial" w:eastAsia="Times New Roman" w:hAnsi="Arial" w:cs="Arial"/>
                <w:color w:val="0D0D0D"/>
                <w:sz w:val="28"/>
                <w:szCs w:val="28"/>
              </w:rPr>
            </w:pPr>
            <w:r w:rsidRPr="00402A32">
              <w:rPr>
                <w:rFonts w:ascii="Arial" w:eastAsia="Times New Roman" w:hAnsi="Arial" w:cs="Arial"/>
                <w:color w:val="0D0D0D"/>
                <w:sz w:val="28"/>
                <w:szCs w:val="28"/>
              </w:rPr>
              <w:t>Decline of David's dynasty</w:t>
            </w:r>
          </w:p>
        </w:tc>
        <w:tc>
          <w:tcPr>
            <w:tcW w:w="0" w:type="auto"/>
            <w:vAlign w:val="center"/>
            <w:hideMark/>
          </w:tcPr>
          <w:p w14:paraId="16510942" w14:textId="77777777" w:rsidR="00402A32" w:rsidRPr="00402A32" w:rsidRDefault="00402A32" w:rsidP="00402A32">
            <w:pPr>
              <w:shd w:val="clear" w:color="auto" w:fill="FFFFFF"/>
              <w:spacing w:before="100" w:beforeAutospacing="1" w:after="100" w:afterAutospacing="1" w:line="240" w:lineRule="auto"/>
              <w:rPr>
                <w:rFonts w:ascii="Arial" w:eastAsia="Times New Roman" w:hAnsi="Arial" w:cs="Arial"/>
                <w:color w:val="0D0D0D"/>
                <w:sz w:val="28"/>
                <w:szCs w:val="28"/>
              </w:rPr>
            </w:pPr>
            <w:r w:rsidRPr="00402A32">
              <w:rPr>
                <w:rFonts w:ascii="Arial" w:eastAsia="Times New Roman" w:hAnsi="Arial" w:cs="Arial"/>
                <w:color w:val="0D0D0D"/>
                <w:sz w:val="28"/>
                <w:szCs w:val="28"/>
              </w:rPr>
              <w:t>The Spirit-filled Messiah and a restored creation</w:t>
            </w:r>
          </w:p>
        </w:tc>
      </w:tr>
      <w:tr w:rsidR="00402A32" w:rsidRPr="00402A32" w14:paraId="6733501F" w14:textId="77777777">
        <w:trPr>
          <w:tblCellSpacing w:w="15" w:type="dxa"/>
        </w:trPr>
        <w:tc>
          <w:tcPr>
            <w:tcW w:w="0" w:type="auto"/>
            <w:vAlign w:val="center"/>
            <w:hideMark/>
          </w:tcPr>
          <w:p w14:paraId="60CDB419" w14:textId="77777777" w:rsidR="00402A32" w:rsidRPr="00402A32" w:rsidRDefault="00402A32" w:rsidP="00402A32">
            <w:pPr>
              <w:shd w:val="clear" w:color="auto" w:fill="FFFFFF"/>
              <w:spacing w:before="100" w:beforeAutospacing="1" w:after="100" w:afterAutospacing="1" w:line="240" w:lineRule="auto"/>
              <w:rPr>
                <w:rFonts w:ascii="Arial" w:eastAsia="Times New Roman" w:hAnsi="Arial" w:cs="Arial"/>
                <w:color w:val="0D0D0D"/>
                <w:sz w:val="28"/>
                <w:szCs w:val="28"/>
              </w:rPr>
            </w:pPr>
            <w:r w:rsidRPr="00402A32">
              <w:rPr>
                <w:rFonts w:ascii="Arial" w:eastAsia="Times New Roman" w:hAnsi="Arial" w:cs="Arial"/>
                <w:color w:val="0D0D0D"/>
                <w:sz w:val="28"/>
                <w:szCs w:val="28"/>
              </w:rPr>
              <w:t>Isaiah 12</w:t>
            </w:r>
          </w:p>
        </w:tc>
        <w:tc>
          <w:tcPr>
            <w:tcW w:w="0" w:type="auto"/>
            <w:vAlign w:val="center"/>
            <w:hideMark/>
          </w:tcPr>
          <w:p w14:paraId="4E8316FF" w14:textId="77777777" w:rsidR="00402A32" w:rsidRPr="00402A32" w:rsidRDefault="00402A32" w:rsidP="00402A32">
            <w:pPr>
              <w:shd w:val="clear" w:color="auto" w:fill="FFFFFF"/>
              <w:spacing w:before="100" w:beforeAutospacing="1" w:after="100" w:afterAutospacing="1" w:line="240" w:lineRule="auto"/>
              <w:rPr>
                <w:rFonts w:ascii="Arial" w:eastAsia="Times New Roman" w:hAnsi="Arial" w:cs="Arial"/>
                <w:color w:val="0D0D0D"/>
                <w:sz w:val="28"/>
                <w:szCs w:val="28"/>
              </w:rPr>
            </w:pPr>
            <w:r w:rsidRPr="00402A32">
              <w:rPr>
                <w:rFonts w:ascii="Arial" w:eastAsia="Times New Roman" w:hAnsi="Arial" w:cs="Arial"/>
                <w:color w:val="0D0D0D"/>
                <w:sz w:val="28"/>
                <w:szCs w:val="28"/>
              </w:rPr>
              <w:t>Thanksgiving after deliverance</w:t>
            </w:r>
          </w:p>
        </w:tc>
        <w:tc>
          <w:tcPr>
            <w:tcW w:w="0" w:type="auto"/>
            <w:vAlign w:val="center"/>
            <w:hideMark/>
          </w:tcPr>
          <w:p w14:paraId="16160E67" w14:textId="77777777" w:rsidR="00402A32" w:rsidRPr="00402A32" w:rsidRDefault="00402A32" w:rsidP="00402A32">
            <w:pPr>
              <w:shd w:val="clear" w:color="auto" w:fill="FFFFFF"/>
              <w:spacing w:before="100" w:beforeAutospacing="1" w:after="100" w:afterAutospacing="1" w:line="240" w:lineRule="auto"/>
              <w:rPr>
                <w:rFonts w:ascii="Arial" w:eastAsia="Times New Roman" w:hAnsi="Arial" w:cs="Arial"/>
                <w:color w:val="0D0D0D"/>
                <w:sz w:val="28"/>
                <w:szCs w:val="28"/>
              </w:rPr>
            </w:pPr>
            <w:r w:rsidRPr="00402A32">
              <w:rPr>
                <w:rFonts w:ascii="Arial" w:eastAsia="Times New Roman" w:hAnsi="Arial" w:cs="Arial"/>
                <w:color w:val="0D0D0D"/>
                <w:sz w:val="28"/>
                <w:szCs w:val="28"/>
              </w:rPr>
              <w:t>Universal praise for God's salvation</w:t>
            </w:r>
          </w:p>
        </w:tc>
      </w:tr>
    </w:tbl>
    <w:p w14:paraId="369592C6" w14:textId="77777777" w:rsidR="00402A32" w:rsidRPr="00402A32" w:rsidRDefault="00402A32" w:rsidP="00402A32">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rPr>
          <w:rFonts w:ascii="Arial" w:eastAsia="Times New Roman" w:hAnsi="Arial" w:cs="Arial"/>
          <w:b/>
          <w:bCs/>
          <w:color w:val="EE0000"/>
          <w:sz w:val="28"/>
          <w:szCs w:val="28"/>
        </w:rPr>
      </w:pPr>
      <w:r w:rsidRPr="00402A32">
        <w:rPr>
          <w:rFonts w:ascii="Arial" w:eastAsia="Times New Roman" w:hAnsi="Arial" w:cs="Arial"/>
          <w:b/>
          <w:bCs/>
          <w:color w:val="EE0000"/>
          <w:sz w:val="28"/>
          <w:szCs w:val="28"/>
        </w:rPr>
        <w:t>Overall Significance</w:t>
      </w:r>
    </w:p>
    <w:p w14:paraId="0E9D02F7" w14:textId="48D9B195" w:rsidR="00402A32" w:rsidRDefault="00402A32" w:rsidP="00433F66">
      <w:pPr>
        <w:shd w:val="clear" w:color="auto" w:fill="FFFFFF"/>
        <w:spacing w:before="100" w:beforeAutospacing="1" w:after="100" w:afterAutospacing="1" w:line="240" w:lineRule="auto"/>
        <w:rPr>
          <w:rFonts w:ascii="Arial" w:eastAsia="Times New Roman" w:hAnsi="Arial" w:cs="Arial"/>
          <w:color w:val="0D0D0D"/>
          <w:sz w:val="28"/>
          <w:szCs w:val="28"/>
        </w:rPr>
      </w:pPr>
      <w:r w:rsidRPr="00402A32">
        <w:rPr>
          <w:rFonts w:ascii="Arial" w:eastAsia="Times New Roman" w:hAnsi="Arial" w:cs="Arial"/>
          <w:color w:val="0D0D0D"/>
          <w:sz w:val="28"/>
          <w:szCs w:val="28"/>
        </w:rPr>
        <w:t xml:space="preserve">Isaiah 9–12 stands at the heart of Isaiah's message. Historically, it speaks into the Assyrian crisis of the eighth century BC, explaining Judah's circumstances, warning of judgment, and offering hope that God would preserve His people. </w:t>
      </w:r>
      <w:r w:rsidRPr="00402A32">
        <w:rPr>
          <w:rFonts w:ascii="Arial" w:eastAsia="Times New Roman" w:hAnsi="Arial" w:cs="Arial"/>
          <w:color w:val="0D0D0D"/>
          <w:sz w:val="28"/>
          <w:szCs w:val="28"/>
          <w:highlight w:val="yellow"/>
        </w:rPr>
        <w:t>Prophetically, it reaches beyond those events to portray an ideal Davidic ruler, a faithful remnant, the renewal of creation, and the worldwide acknowledgment of God's salvation. In Christian interpretation, these chapters are foundational for understanding Jesus as the promised Messiah, while many also see aspects of the promised peace and restoration awaiting their fullest realization in God's future kingdom.</w:t>
      </w:r>
      <w:r w:rsidRPr="00402A32">
        <w:rPr>
          <w:rFonts w:ascii="Arial" w:eastAsia="Times New Roman" w:hAnsi="Arial" w:cs="Arial"/>
          <w:color w:val="0D0D0D"/>
          <w:sz w:val="28"/>
          <w:szCs w:val="28"/>
        </w:rPr>
        <w:t xml:space="preserve"> </w:t>
      </w:r>
    </w:p>
    <w:p w14:paraId="3627DA45" w14:textId="77777777" w:rsidR="000A51EB" w:rsidRDefault="000A51EB" w:rsidP="00433F66">
      <w:pPr>
        <w:shd w:val="clear" w:color="auto" w:fill="FFFFFF"/>
        <w:spacing w:before="100" w:beforeAutospacing="1" w:after="100" w:afterAutospacing="1" w:line="240" w:lineRule="auto"/>
        <w:rPr>
          <w:rFonts w:ascii="Arial" w:eastAsia="Times New Roman" w:hAnsi="Arial" w:cs="Arial"/>
          <w:color w:val="0D0D0D"/>
          <w:sz w:val="28"/>
          <w:szCs w:val="28"/>
        </w:rPr>
      </w:pPr>
    </w:p>
    <w:p w14:paraId="73CE65FA" w14:textId="77777777" w:rsidR="000A51EB" w:rsidRPr="000A51EB" w:rsidRDefault="000A51EB" w:rsidP="000A51E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rPr>
          <w:rFonts w:ascii="Arial" w:eastAsia="Times New Roman" w:hAnsi="Arial" w:cs="Arial"/>
          <w:b/>
          <w:bCs/>
          <w:color w:val="EE0000"/>
          <w:sz w:val="28"/>
          <w:szCs w:val="28"/>
        </w:rPr>
      </w:pPr>
      <w:r w:rsidRPr="000A51EB">
        <w:rPr>
          <w:rFonts w:ascii="Arial" w:eastAsia="Times New Roman" w:hAnsi="Arial" w:cs="Arial"/>
          <w:b/>
          <w:bCs/>
          <w:color w:val="EE0000"/>
          <w:sz w:val="28"/>
          <w:szCs w:val="28"/>
        </w:rPr>
        <w:t>1. Does Assyria represent the Beast system or the Antichrist?</w:t>
      </w:r>
    </w:p>
    <w:p w14:paraId="49FFD26E" w14:textId="77777777" w:rsidR="000A51EB" w:rsidRDefault="000A51EB" w:rsidP="000A51EB">
      <w:pPr>
        <w:shd w:val="clear" w:color="auto" w:fill="FFFFFF"/>
        <w:spacing w:before="100" w:beforeAutospacing="1" w:after="100" w:afterAutospacing="1" w:line="240" w:lineRule="auto"/>
        <w:rPr>
          <w:rFonts w:ascii="Arial" w:eastAsia="Times New Roman" w:hAnsi="Arial" w:cs="Arial"/>
          <w:b/>
          <w:bCs/>
          <w:color w:val="0D0D0D"/>
          <w:sz w:val="28"/>
          <w:szCs w:val="28"/>
        </w:rPr>
      </w:pPr>
      <w:r w:rsidRPr="000A51EB">
        <w:rPr>
          <w:rFonts w:ascii="Arial" w:eastAsia="Times New Roman" w:hAnsi="Arial" w:cs="Arial"/>
          <w:b/>
          <w:bCs/>
          <w:color w:val="0D0D0D"/>
          <w:sz w:val="28"/>
          <w:szCs w:val="28"/>
        </w:rPr>
        <w:lastRenderedPageBreak/>
        <w:t>Historically, yes—Assyria is the literal Assyrian Empire.</w:t>
      </w:r>
      <w:r>
        <w:rPr>
          <w:rFonts w:ascii="Arial" w:eastAsia="Times New Roman" w:hAnsi="Arial" w:cs="Arial"/>
          <w:b/>
          <w:bCs/>
          <w:color w:val="0D0D0D"/>
          <w:sz w:val="28"/>
          <w:szCs w:val="28"/>
        </w:rPr>
        <w:t xml:space="preserve"> </w:t>
      </w:r>
      <w:r w:rsidRPr="000A51EB">
        <w:rPr>
          <w:rFonts w:ascii="Arial" w:eastAsia="Times New Roman" w:hAnsi="Arial" w:cs="Arial"/>
          <w:color w:val="0D0D0D"/>
          <w:sz w:val="28"/>
          <w:szCs w:val="28"/>
        </w:rPr>
        <w:t>But </w:t>
      </w:r>
      <w:r w:rsidRPr="000A51EB">
        <w:rPr>
          <w:rFonts w:ascii="Arial" w:eastAsia="Times New Roman" w:hAnsi="Arial" w:cs="Arial"/>
          <w:b/>
          <w:bCs/>
          <w:color w:val="0D0D0D"/>
          <w:sz w:val="28"/>
          <w:szCs w:val="28"/>
        </w:rPr>
        <w:t>prophetically and typologically</w:t>
      </w:r>
      <w:r w:rsidRPr="000A51EB">
        <w:rPr>
          <w:rFonts w:ascii="Arial" w:eastAsia="Times New Roman" w:hAnsi="Arial" w:cs="Arial"/>
          <w:color w:val="0D0D0D"/>
          <w:sz w:val="28"/>
          <w:szCs w:val="28"/>
        </w:rPr>
        <w:t>, many interpreters (especially within premillennial and dispensational traditions) see Assyria as a </w:t>
      </w:r>
      <w:r w:rsidRPr="000A51EB">
        <w:rPr>
          <w:rFonts w:ascii="Arial" w:eastAsia="Times New Roman" w:hAnsi="Arial" w:cs="Arial"/>
          <w:b/>
          <w:bCs/>
          <w:color w:val="0D0D0D"/>
          <w:sz w:val="28"/>
          <w:szCs w:val="28"/>
        </w:rPr>
        <w:t>pattern</w:t>
      </w:r>
      <w:r w:rsidRPr="000A51EB">
        <w:rPr>
          <w:rFonts w:ascii="Arial" w:eastAsia="Times New Roman" w:hAnsi="Arial" w:cs="Arial"/>
          <w:color w:val="0D0D0D"/>
          <w:sz w:val="28"/>
          <w:szCs w:val="28"/>
        </w:rPr>
        <w:t> of the final world ruler and the anti-God empire.</w:t>
      </w:r>
      <w:r>
        <w:rPr>
          <w:rFonts w:ascii="Arial" w:eastAsia="Times New Roman" w:hAnsi="Arial" w:cs="Arial"/>
          <w:color w:val="0D0D0D"/>
          <w:sz w:val="28"/>
          <w:szCs w:val="28"/>
        </w:rPr>
        <w:t xml:space="preserve"> </w:t>
      </w:r>
      <w:r w:rsidRPr="000A51EB">
        <w:rPr>
          <w:rFonts w:ascii="Arial" w:eastAsia="Times New Roman" w:hAnsi="Arial" w:cs="Arial"/>
          <w:color w:val="0D0D0D"/>
          <w:sz w:val="28"/>
          <w:szCs w:val="28"/>
        </w:rPr>
        <w:t>Here's why.</w:t>
      </w:r>
      <w:r>
        <w:rPr>
          <w:rFonts w:ascii="Arial" w:eastAsia="Times New Roman" w:hAnsi="Arial" w:cs="Arial"/>
          <w:color w:val="0D0D0D"/>
          <w:sz w:val="28"/>
          <w:szCs w:val="28"/>
        </w:rPr>
        <w:t xml:space="preserve"> </w:t>
      </w:r>
      <w:r w:rsidRPr="000A51EB">
        <w:rPr>
          <w:rFonts w:ascii="Arial" w:eastAsia="Times New Roman" w:hAnsi="Arial" w:cs="Arial"/>
          <w:b/>
          <w:bCs/>
          <w:color w:val="0D0D0D"/>
          <w:sz w:val="28"/>
          <w:szCs w:val="28"/>
        </w:rPr>
        <w:t>Assyria is the first great "enemy empire"</w:t>
      </w:r>
      <w:r>
        <w:rPr>
          <w:rFonts w:ascii="Arial" w:eastAsia="Times New Roman" w:hAnsi="Arial" w:cs="Arial"/>
          <w:b/>
          <w:bCs/>
          <w:color w:val="0D0D0D"/>
          <w:sz w:val="28"/>
          <w:szCs w:val="28"/>
        </w:rPr>
        <w:t xml:space="preserve"> </w:t>
      </w:r>
    </w:p>
    <w:p w14:paraId="0CB85496" w14:textId="57A0AC53" w:rsidR="000A51EB" w:rsidRPr="000A51EB" w:rsidRDefault="000A51EB" w:rsidP="000A51EB">
      <w:pPr>
        <w:shd w:val="clear" w:color="auto" w:fill="FFFFFF"/>
        <w:spacing w:before="100" w:beforeAutospacing="1" w:after="100" w:afterAutospacing="1" w:line="240" w:lineRule="auto"/>
        <w:rPr>
          <w:rFonts w:ascii="Arial" w:eastAsia="Times New Roman" w:hAnsi="Arial" w:cs="Arial"/>
          <w:color w:val="0D0D0D"/>
          <w:sz w:val="28"/>
          <w:szCs w:val="28"/>
        </w:rPr>
      </w:pPr>
      <w:r w:rsidRPr="000A51EB">
        <w:rPr>
          <w:rFonts w:ascii="Arial" w:eastAsia="Times New Roman" w:hAnsi="Arial" w:cs="Arial"/>
          <w:color w:val="0D0D0D"/>
          <w:sz w:val="28"/>
          <w:szCs w:val="28"/>
        </w:rPr>
        <w:t>Throughout the Old Testament, there is a progression:</w:t>
      </w:r>
    </w:p>
    <w:p w14:paraId="1691A4A2" w14:textId="77777777" w:rsidR="000A51EB" w:rsidRPr="000A51EB" w:rsidRDefault="000A51EB" w:rsidP="000A51EB">
      <w:pPr>
        <w:numPr>
          <w:ilvl w:val="0"/>
          <w:numId w:val="14"/>
        </w:numPr>
        <w:shd w:val="clear" w:color="auto" w:fill="FFFFFF"/>
        <w:spacing w:before="100" w:beforeAutospacing="1" w:after="100" w:afterAutospacing="1" w:line="240" w:lineRule="auto"/>
        <w:rPr>
          <w:rFonts w:ascii="Arial" w:eastAsia="Times New Roman" w:hAnsi="Arial" w:cs="Arial"/>
          <w:color w:val="0D0D0D"/>
          <w:sz w:val="28"/>
          <w:szCs w:val="28"/>
        </w:rPr>
      </w:pPr>
      <w:r w:rsidRPr="000A51EB">
        <w:rPr>
          <w:rFonts w:ascii="Arial" w:eastAsia="Times New Roman" w:hAnsi="Arial" w:cs="Arial"/>
          <w:color w:val="EE0000"/>
          <w:sz w:val="28"/>
          <w:szCs w:val="28"/>
        </w:rPr>
        <w:t>Egypt</w:t>
      </w:r>
      <w:r w:rsidRPr="000A51EB">
        <w:rPr>
          <w:rFonts w:ascii="Arial" w:eastAsia="Times New Roman" w:hAnsi="Arial" w:cs="Arial"/>
          <w:color w:val="0D0D0D"/>
          <w:sz w:val="28"/>
          <w:szCs w:val="28"/>
        </w:rPr>
        <w:t xml:space="preserve"> = bondage</w:t>
      </w:r>
    </w:p>
    <w:p w14:paraId="6C659FC9" w14:textId="77777777" w:rsidR="000A51EB" w:rsidRPr="000A51EB" w:rsidRDefault="000A51EB" w:rsidP="000A51EB">
      <w:pPr>
        <w:numPr>
          <w:ilvl w:val="0"/>
          <w:numId w:val="14"/>
        </w:numPr>
        <w:shd w:val="clear" w:color="auto" w:fill="FFFFFF"/>
        <w:spacing w:before="100" w:beforeAutospacing="1" w:after="100" w:afterAutospacing="1" w:line="240" w:lineRule="auto"/>
        <w:rPr>
          <w:rFonts w:ascii="Arial" w:eastAsia="Times New Roman" w:hAnsi="Arial" w:cs="Arial"/>
          <w:color w:val="0D0D0D"/>
          <w:sz w:val="28"/>
          <w:szCs w:val="28"/>
        </w:rPr>
      </w:pPr>
      <w:r w:rsidRPr="000A51EB">
        <w:rPr>
          <w:rFonts w:ascii="Arial" w:eastAsia="Times New Roman" w:hAnsi="Arial" w:cs="Arial"/>
          <w:color w:val="EE0000"/>
          <w:sz w:val="28"/>
          <w:szCs w:val="28"/>
        </w:rPr>
        <w:t>Assyria</w:t>
      </w:r>
      <w:r w:rsidRPr="000A51EB">
        <w:rPr>
          <w:rFonts w:ascii="Arial" w:eastAsia="Times New Roman" w:hAnsi="Arial" w:cs="Arial"/>
          <w:color w:val="0D0D0D"/>
          <w:sz w:val="28"/>
          <w:szCs w:val="28"/>
        </w:rPr>
        <w:t xml:space="preserve"> = oppression and attempted destruction of God's covenant people</w:t>
      </w:r>
    </w:p>
    <w:p w14:paraId="11AFC00F" w14:textId="77777777" w:rsidR="000A51EB" w:rsidRPr="000A51EB" w:rsidRDefault="000A51EB" w:rsidP="000A51EB">
      <w:pPr>
        <w:numPr>
          <w:ilvl w:val="0"/>
          <w:numId w:val="14"/>
        </w:numPr>
        <w:shd w:val="clear" w:color="auto" w:fill="FFFFFF"/>
        <w:spacing w:before="100" w:beforeAutospacing="1" w:after="100" w:afterAutospacing="1" w:line="240" w:lineRule="auto"/>
        <w:rPr>
          <w:rFonts w:ascii="Arial" w:eastAsia="Times New Roman" w:hAnsi="Arial" w:cs="Arial"/>
          <w:color w:val="0D0D0D"/>
          <w:sz w:val="28"/>
          <w:szCs w:val="28"/>
        </w:rPr>
      </w:pPr>
      <w:r w:rsidRPr="000A51EB">
        <w:rPr>
          <w:rFonts w:ascii="Arial" w:eastAsia="Times New Roman" w:hAnsi="Arial" w:cs="Arial"/>
          <w:color w:val="EE0000"/>
          <w:sz w:val="28"/>
          <w:szCs w:val="28"/>
        </w:rPr>
        <w:t>Babylon</w:t>
      </w:r>
      <w:r w:rsidRPr="000A51EB">
        <w:rPr>
          <w:rFonts w:ascii="Arial" w:eastAsia="Times New Roman" w:hAnsi="Arial" w:cs="Arial"/>
          <w:color w:val="0D0D0D"/>
          <w:sz w:val="28"/>
          <w:szCs w:val="28"/>
        </w:rPr>
        <w:t xml:space="preserve"> = exile, idolatry, and world rebellion</w:t>
      </w:r>
    </w:p>
    <w:p w14:paraId="1E67B16E" w14:textId="77777777" w:rsidR="000A51EB" w:rsidRPr="000A51EB" w:rsidRDefault="000A51EB" w:rsidP="000A51EB">
      <w:pPr>
        <w:numPr>
          <w:ilvl w:val="0"/>
          <w:numId w:val="14"/>
        </w:numPr>
        <w:shd w:val="clear" w:color="auto" w:fill="FFFFFF"/>
        <w:spacing w:before="100" w:beforeAutospacing="1" w:after="100" w:afterAutospacing="1" w:line="240" w:lineRule="auto"/>
        <w:rPr>
          <w:rFonts w:ascii="Arial" w:eastAsia="Times New Roman" w:hAnsi="Arial" w:cs="Arial"/>
          <w:color w:val="0D0D0D"/>
          <w:sz w:val="28"/>
          <w:szCs w:val="28"/>
        </w:rPr>
      </w:pPr>
      <w:r w:rsidRPr="000A51EB">
        <w:rPr>
          <w:rFonts w:ascii="Arial" w:eastAsia="Times New Roman" w:hAnsi="Arial" w:cs="Arial"/>
          <w:color w:val="EE0000"/>
          <w:sz w:val="28"/>
          <w:szCs w:val="28"/>
        </w:rPr>
        <w:t>Persia</w:t>
      </w:r>
      <w:r w:rsidRPr="000A51EB">
        <w:rPr>
          <w:rFonts w:ascii="Arial" w:eastAsia="Times New Roman" w:hAnsi="Arial" w:cs="Arial"/>
          <w:color w:val="0D0D0D"/>
          <w:sz w:val="28"/>
          <w:szCs w:val="28"/>
        </w:rPr>
        <w:t xml:space="preserve"> = restoration (though still a Gentile empire)</w:t>
      </w:r>
    </w:p>
    <w:p w14:paraId="0B0E825C" w14:textId="77777777" w:rsidR="000A51EB" w:rsidRPr="000A51EB" w:rsidRDefault="000A51EB" w:rsidP="000A51EB">
      <w:pPr>
        <w:numPr>
          <w:ilvl w:val="0"/>
          <w:numId w:val="14"/>
        </w:numPr>
        <w:shd w:val="clear" w:color="auto" w:fill="FFFFFF"/>
        <w:spacing w:before="100" w:beforeAutospacing="1" w:after="100" w:afterAutospacing="1" w:line="240" w:lineRule="auto"/>
        <w:rPr>
          <w:rFonts w:ascii="Arial" w:eastAsia="Times New Roman" w:hAnsi="Arial" w:cs="Arial"/>
          <w:color w:val="0D0D0D"/>
          <w:sz w:val="28"/>
          <w:szCs w:val="28"/>
        </w:rPr>
      </w:pPr>
      <w:r w:rsidRPr="000A51EB">
        <w:rPr>
          <w:rFonts w:ascii="Arial" w:eastAsia="Times New Roman" w:hAnsi="Arial" w:cs="Arial"/>
          <w:color w:val="EE0000"/>
          <w:sz w:val="28"/>
          <w:szCs w:val="28"/>
        </w:rPr>
        <w:t>Greece</w:t>
      </w:r>
      <w:r w:rsidRPr="000A51EB">
        <w:rPr>
          <w:rFonts w:ascii="Arial" w:eastAsia="Times New Roman" w:hAnsi="Arial" w:cs="Arial"/>
          <w:color w:val="0D0D0D"/>
          <w:sz w:val="28"/>
          <w:szCs w:val="28"/>
        </w:rPr>
        <w:t xml:space="preserve"> = cultural domination</w:t>
      </w:r>
    </w:p>
    <w:p w14:paraId="46ABBC24" w14:textId="77777777" w:rsidR="000A51EB" w:rsidRPr="000A51EB" w:rsidRDefault="000A51EB" w:rsidP="000A51EB">
      <w:pPr>
        <w:numPr>
          <w:ilvl w:val="0"/>
          <w:numId w:val="14"/>
        </w:numPr>
        <w:shd w:val="clear" w:color="auto" w:fill="FFFFFF"/>
        <w:spacing w:before="100" w:beforeAutospacing="1" w:after="100" w:afterAutospacing="1" w:line="240" w:lineRule="auto"/>
        <w:rPr>
          <w:rFonts w:ascii="Arial" w:eastAsia="Times New Roman" w:hAnsi="Arial" w:cs="Arial"/>
          <w:color w:val="0D0D0D"/>
          <w:sz w:val="28"/>
          <w:szCs w:val="28"/>
        </w:rPr>
      </w:pPr>
      <w:r w:rsidRPr="000A51EB">
        <w:rPr>
          <w:rFonts w:ascii="Arial" w:eastAsia="Times New Roman" w:hAnsi="Arial" w:cs="Arial"/>
          <w:color w:val="EE0000"/>
          <w:sz w:val="28"/>
          <w:szCs w:val="28"/>
        </w:rPr>
        <w:t>Rome</w:t>
      </w:r>
      <w:r w:rsidRPr="000A51EB">
        <w:rPr>
          <w:rFonts w:ascii="Arial" w:eastAsia="Times New Roman" w:hAnsi="Arial" w:cs="Arial"/>
          <w:color w:val="0D0D0D"/>
          <w:sz w:val="28"/>
          <w:szCs w:val="28"/>
        </w:rPr>
        <w:t xml:space="preserve"> = political domination</w:t>
      </w:r>
    </w:p>
    <w:p w14:paraId="455D9E2C" w14:textId="77777777" w:rsidR="000A51EB" w:rsidRPr="000A51EB" w:rsidRDefault="000A51EB" w:rsidP="000A51EB">
      <w:pPr>
        <w:shd w:val="clear" w:color="auto" w:fill="FFFFFF"/>
        <w:spacing w:before="100" w:beforeAutospacing="1" w:after="100" w:afterAutospacing="1" w:line="240" w:lineRule="auto"/>
        <w:rPr>
          <w:rFonts w:ascii="Arial" w:eastAsia="Times New Roman" w:hAnsi="Arial" w:cs="Arial"/>
          <w:color w:val="0D0D0D"/>
          <w:sz w:val="28"/>
          <w:szCs w:val="28"/>
        </w:rPr>
      </w:pPr>
      <w:r w:rsidRPr="000A51EB">
        <w:rPr>
          <w:rFonts w:ascii="Arial" w:eastAsia="Times New Roman" w:hAnsi="Arial" w:cs="Arial"/>
          <w:color w:val="0D0D0D"/>
          <w:sz w:val="28"/>
          <w:szCs w:val="28"/>
          <w:highlight w:val="yellow"/>
        </w:rPr>
        <w:t>Each empire becomes, in different ways, a picture of the recurring conflict between God's kingdom and rebellious human kingdoms.</w:t>
      </w:r>
    </w:p>
    <w:p w14:paraId="0A799255" w14:textId="19029FD9" w:rsidR="0008262B" w:rsidRPr="0008262B" w:rsidRDefault="0008262B" w:rsidP="0008262B">
      <w:pPr>
        <w:spacing w:after="0" w:line="240" w:lineRule="auto"/>
        <w:ind w:left="720"/>
        <w:rPr>
          <w:rFonts w:ascii="Segoe UI" w:eastAsia="Times New Roman" w:hAnsi="Segoe UI" w:cs="Segoe UI"/>
          <w:color w:val="0D0D0D"/>
          <w:sz w:val="27"/>
          <w:szCs w:val="27"/>
        </w:rPr>
      </w:pPr>
    </w:p>
    <w:p w14:paraId="6B083D75" w14:textId="67C63339" w:rsidR="0008262B" w:rsidRPr="0008262B" w:rsidRDefault="0008262B" w:rsidP="0008262B">
      <w:pPr>
        <w:spacing w:after="0" w:line="240" w:lineRule="auto"/>
        <w:outlineLvl w:val="2"/>
        <w:rPr>
          <w:rFonts w:ascii="Arial" w:eastAsia="Times New Roman" w:hAnsi="Arial" w:cs="Arial"/>
          <w:color w:val="0D0D0D"/>
          <w:sz w:val="28"/>
          <w:szCs w:val="28"/>
        </w:rPr>
      </w:pPr>
      <w:r w:rsidRPr="0008262B">
        <w:rPr>
          <w:rFonts w:ascii="Arial" w:eastAsia="Times New Roman" w:hAnsi="Arial" w:cs="Arial"/>
          <w:b/>
          <w:bCs/>
          <w:color w:val="0D0D0D"/>
          <w:sz w:val="28"/>
          <w:szCs w:val="28"/>
        </w:rPr>
        <w:t xml:space="preserve">Isaiah describes the Assyrian in remarkable language </w:t>
      </w:r>
      <w:r w:rsidRPr="0008262B">
        <w:rPr>
          <w:rFonts w:ascii="Arial" w:eastAsia="Times New Roman" w:hAnsi="Arial" w:cs="Arial"/>
          <w:color w:val="0D0D0D"/>
          <w:sz w:val="28"/>
          <w:szCs w:val="28"/>
        </w:rPr>
        <w:t>In Isaiah 10 the Assyrian boasts:</w:t>
      </w:r>
      <w:r>
        <w:rPr>
          <w:rFonts w:ascii="Arial" w:eastAsia="Times New Roman" w:hAnsi="Arial" w:cs="Arial"/>
          <w:color w:val="0D0D0D"/>
          <w:sz w:val="28"/>
          <w:szCs w:val="28"/>
        </w:rPr>
        <w:t xml:space="preserve"> </w:t>
      </w:r>
      <w:r w:rsidRPr="0008262B">
        <w:rPr>
          <w:rFonts w:ascii="Arial" w:eastAsia="Times New Roman" w:hAnsi="Arial" w:cs="Arial"/>
          <w:color w:val="0D0D0D"/>
          <w:sz w:val="28"/>
          <w:szCs w:val="28"/>
        </w:rPr>
        <w:t xml:space="preserve">"By the strength of my hand I have done it..." </w:t>
      </w:r>
      <w:r w:rsidRPr="0008262B">
        <w:rPr>
          <w:rFonts w:ascii="Arial" w:eastAsia="Times New Roman" w:hAnsi="Arial" w:cs="Arial"/>
          <w:color w:val="0D0D0D"/>
          <w:sz w:val="28"/>
          <w:szCs w:val="28"/>
          <w:highlight w:val="yellow"/>
        </w:rPr>
        <w:t>That arrogant self-exaltation resembles later descriptions of the "man of lawlessness" in the New Testament and the proud rulers depicted in prophetic literature. Many Bible teachers therefore see the king of Assyria as a </w:t>
      </w:r>
      <w:r w:rsidRPr="0008262B">
        <w:rPr>
          <w:rFonts w:ascii="Arial" w:eastAsia="Times New Roman" w:hAnsi="Arial" w:cs="Arial"/>
          <w:b/>
          <w:bCs/>
          <w:color w:val="0D0D0D"/>
          <w:sz w:val="28"/>
          <w:szCs w:val="28"/>
          <w:highlight w:val="yellow"/>
        </w:rPr>
        <w:t>type</w:t>
      </w:r>
      <w:r w:rsidRPr="0008262B">
        <w:rPr>
          <w:rFonts w:ascii="Arial" w:eastAsia="Times New Roman" w:hAnsi="Arial" w:cs="Arial"/>
          <w:color w:val="0D0D0D"/>
          <w:sz w:val="28"/>
          <w:szCs w:val="28"/>
          <w:highlight w:val="yellow"/>
        </w:rPr>
        <w:t xml:space="preserve"> - a historical figure whose character foreshadows a future, greater opponent of God.</w:t>
      </w:r>
      <w:r w:rsidRPr="0008262B">
        <w:rPr>
          <w:rFonts w:ascii="Arial" w:eastAsia="Times New Roman" w:hAnsi="Arial" w:cs="Arial"/>
          <w:color w:val="0D0D0D"/>
          <w:sz w:val="28"/>
          <w:szCs w:val="28"/>
        </w:rPr>
        <w:t xml:space="preserve"> Likewise: Pharaoh prefigures tyrannical opposition to God. Babylon becomes the symbol of the world system in Revelation. The Assyrian can be understood as foreshadowing the final oppressor. This is an example of </w:t>
      </w:r>
      <w:r w:rsidRPr="0008262B">
        <w:rPr>
          <w:rFonts w:ascii="Arial" w:eastAsia="Times New Roman" w:hAnsi="Arial" w:cs="Arial"/>
          <w:b/>
          <w:bCs/>
          <w:color w:val="0D0D0D"/>
          <w:sz w:val="28"/>
          <w:szCs w:val="28"/>
        </w:rPr>
        <w:t>typology</w:t>
      </w:r>
      <w:r w:rsidRPr="0008262B">
        <w:rPr>
          <w:rFonts w:ascii="Arial" w:eastAsia="Times New Roman" w:hAnsi="Arial" w:cs="Arial"/>
          <w:color w:val="0D0D0D"/>
          <w:sz w:val="28"/>
          <w:szCs w:val="28"/>
        </w:rPr>
        <w:t>, where earlier events or figures anticipate later ones without erasing their original historical meaning.</w:t>
      </w:r>
    </w:p>
    <w:p w14:paraId="362AAEB6" w14:textId="7B33F582" w:rsidR="0008262B" w:rsidRPr="0008262B" w:rsidRDefault="0008262B" w:rsidP="0008262B">
      <w:pPr>
        <w:spacing w:after="0" w:line="240" w:lineRule="auto"/>
        <w:ind w:left="720"/>
        <w:rPr>
          <w:rFonts w:ascii="Arial" w:eastAsia="Times New Roman" w:hAnsi="Arial" w:cs="Arial"/>
          <w:color w:val="0D0D0D"/>
          <w:sz w:val="28"/>
          <w:szCs w:val="28"/>
        </w:rPr>
      </w:pPr>
      <w:r w:rsidRPr="0008262B">
        <w:rPr>
          <w:rFonts w:ascii="Arial" w:eastAsia="Times New Roman" w:hAnsi="Arial" w:cs="Arial"/>
          <w:color w:val="0D0D0D"/>
          <w:sz w:val="28"/>
          <w:szCs w:val="28"/>
        </w:rPr>
        <w:t xml:space="preserve"> </w:t>
      </w:r>
    </w:p>
    <w:p w14:paraId="0522E14F" w14:textId="44E9FE29" w:rsidR="0008262B" w:rsidRPr="0008262B" w:rsidRDefault="0008262B" w:rsidP="0008262B">
      <w:pPr>
        <w:spacing w:after="0" w:line="240" w:lineRule="auto"/>
        <w:outlineLvl w:val="2"/>
        <w:rPr>
          <w:rFonts w:ascii="Arial" w:eastAsia="Times New Roman" w:hAnsi="Arial" w:cs="Arial"/>
          <w:color w:val="0D0D0D"/>
          <w:sz w:val="28"/>
          <w:szCs w:val="28"/>
        </w:rPr>
      </w:pPr>
      <w:r w:rsidRPr="0008262B">
        <w:rPr>
          <w:rFonts w:ascii="Arial" w:eastAsia="Times New Roman" w:hAnsi="Arial" w:cs="Arial"/>
          <w:b/>
          <w:bCs/>
          <w:color w:val="0D0D0D"/>
          <w:sz w:val="28"/>
          <w:szCs w:val="28"/>
        </w:rPr>
        <w:t xml:space="preserve">Some passages seem to look beyond Isaiah's day - </w:t>
      </w:r>
      <w:r w:rsidRPr="0008262B">
        <w:rPr>
          <w:rFonts w:ascii="Arial" w:eastAsia="Times New Roman" w:hAnsi="Arial" w:cs="Arial"/>
          <w:color w:val="0D0D0D"/>
          <w:sz w:val="28"/>
          <w:szCs w:val="28"/>
        </w:rPr>
        <w:t>For example: Isaiah 10, Isaiah 14, Isaiah 30–31, Micah 5 Some interpreters believe these passages have both: a near fulfillment in the eighth–seventh centuries BC, and a more complete fulfillment associated with God's final victory over evil. Not all Christian traditions read them this way, but it is a well-established approach in many evangelical circles.</w:t>
      </w:r>
    </w:p>
    <w:p w14:paraId="262A45D4" w14:textId="5FC8416F" w:rsidR="0008262B" w:rsidRPr="0008262B" w:rsidRDefault="0008262B" w:rsidP="0008262B">
      <w:pPr>
        <w:spacing w:after="0" w:line="240" w:lineRule="auto"/>
        <w:ind w:left="720"/>
        <w:rPr>
          <w:rFonts w:ascii="Arial" w:eastAsia="Times New Roman" w:hAnsi="Arial" w:cs="Arial"/>
          <w:color w:val="0D0D0D"/>
          <w:sz w:val="28"/>
          <w:szCs w:val="28"/>
        </w:rPr>
      </w:pPr>
    </w:p>
    <w:p w14:paraId="752A3159" w14:textId="5E565F98" w:rsidR="0008262B" w:rsidRDefault="0008262B" w:rsidP="0008262B">
      <w:pPr>
        <w:spacing w:after="0" w:line="240" w:lineRule="auto"/>
        <w:outlineLvl w:val="1"/>
        <w:rPr>
          <w:rFonts w:ascii="Arial" w:eastAsia="Times New Roman" w:hAnsi="Arial" w:cs="Arial"/>
          <w:color w:val="0D0D0D"/>
          <w:sz w:val="28"/>
          <w:szCs w:val="28"/>
        </w:rPr>
      </w:pPr>
      <w:r w:rsidRPr="0008262B">
        <w:rPr>
          <w:rFonts w:ascii="Arial" w:eastAsia="Times New Roman" w:hAnsi="Arial" w:cs="Arial"/>
          <w:b/>
          <w:bCs/>
          <w:color w:val="0D0D0D"/>
          <w:sz w:val="28"/>
          <w:szCs w:val="28"/>
        </w:rPr>
        <w:t>Where is Assyria today?</w:t>
      </w:r>
      <w:r>
        <w:rPr>
          <w:rFonts w:ascii="Arial" w:eastAsia="Times New Roman" w:hAnsi="Arial" w:cs="Arial"/>
          <w:b/>
          <w:bCs/>
          <w:color w:val="0D0D0D"/>
          <w:sz w:val="28"/>
          <w:szCs w:val="28"/>
        </w:rPr>
        <w:t xml:space="preserve"> </w:t>
      </w:r>
      <w:r w:rsidRPr="0008262B">
        <w:rPr>
          <w:rFonts w:ascii="Arial" w:eastAsia="Times New Roman" w:hAnsi="Arial" w:cs="Arial"/>
          <w:color w:val="0D0D0D"/>
          <w:sz w:val="28"/>
          <w:szCs w:val="28"/>
        </w:rPr>
        <w:t>Mostly </w:t>
      </w:r>
      <w:r w:rsidRPr="0008262B">
        <w:rPr>
          <w:rFonts w:ascii="Arial" w:eastAsia="Times New Roman" w:hAnsi="Arial" w:cs="Arial"/>
          <w:b/>
          <w:bCs/>
          <w:color w:val="0D0D0D"/>
          <w:sz w:val="28"/>
          <w:szCs w:val="28"/>
        </w:rPr>
        <w:t>northern Iraq</w:t>
      </w:r>
      <w:r w:rsidRPr="0008262B">
        <w:rPr>
          <w:rFonts w:ascii="Arial" w:eastAsia="Times New Roman" w:hAnsi="Arial" w:cs="Arial"/>
          <w:color w:val="0D0D0D"/>
          <w:sz w:val="28"/>
          <w:szCs w:val="28"/>
        </w:rPr>
        <w:t xml:space="preserve">, with parts extending </w:t>
      </w:r>
      <w:proofErr w:type="gramStart"/>
      <w:r w:rsidRPr="0008262B">
        <w:rPr>
          <w:rFonts w:ascii="Arial" w:eastAsia="Times New Roman" w:hAnsi="Arial" w:cs="Arial"/>
          <w:color w:val="0D0D0D"/>
          <w:sz w:val="28"/>
          <w:szCs w:val="28"/>
        </w:rPr>
        <w:t>into:</w:t>
      </w:r>
      <w:proofErr w:type="gramEnd"/>
      <w:r>
        <w:rPr>
          <w:rFonts w:ascii="Arial" w:eastAsia="Times New Roman" w:hAnsi="Arial" w:cs="Arial"/>
          <w:color w:val="0D0D0D"/>
          <w:sz w:val="28"/>
          <w:szCs w:val="28"/>
        </w:rPr>
        <w:t xml:space="preserve"> </w:t>
      </w:r>
      <w:r w:rsidRPr="0008262B">
        <w:rPr>
          <w:rFonts w:ascii="Arial" w:eastAsia="Times New Roman" w:hAnsi="Arial" w:cs="Arial"/>
          <w:color w:val="0D0D0D"/>
          <w:sz w:val="28"/>
          <w:szCs w:val="28"/>
        </w:rPr>
        <w:t>southeastern Turkey</w:t>
      </w:r>
      <w:r>
        <w:rPr>
          <w:rFonts w:ascii="Arial" w:eastAsia="Times New Roman" w:hAnsi="Arial" w:cs="Arial"/>
          <w:color w:val="0D0D0D"/>
          <w:sz w:val="28"/>
          <w:szCs w:val="28"/>
        </w:rPr>
        <w:t xml:space="preserve">, </w:t>
      </w:r>
      <w:r w:rsidRPr="0008262B">
        <w:rPr>
          <w:rFonts w:ascii="Arial" w:eastAsia="Times New Roman" w:hAnsi="Arial" w:cs="Arial"/>
          <w:color w:val="0D0D0D"/>
          <w:sz w:val="28"/>
          <w:szCs w:val="28"/>
        </w:rPr>
        <w:t>northeastern Syria</w:t>
      </w:r>
      <w:r>
        <w:rPr>
          <w:rFonts w:ascii="Arial" w:eastAsia="Times New Roman" w:hAnsi="Arial" w:cs="Arial"/>
          <w:color w:val="0D0D0D"/>
          <w:sz w:val="28"/>
          <w:szCs w:val="28"/>
        </w:rPr>
        <w:t xml:space="preserve">, </w:t>
      </w:r>
      <w:r w:rsidRPr="0008262B">
        <w:rPr>
          <w:rFonts w:ascii="Arial" w:eastAsia="Times New Roman" w:hAnsi="Arial" w:cs="Arial"/>
          <w:color w:val="0D0D0D"/>
          <w:sz w:val="28"/>
          <w:szCs w:val="28"/>
        </w:rPr>
        <w:t>northwestern Iran</w:t>
      </w:r>
    </w:p>
    <w:p w14:paraId="07741247" w14:textId="77777777" w:rsidR="0008262B" w:rsidRDefault="0008262B" w:rsidP="0008262B">
      <w:pPr>
        <w:spacing w:after="0" w:line="240" w:lineRule="auto"/>
        <w:rPr>
          <w:rFonts w:ascii="Arial" w:eastAsia="Times New Roman" w:hAnsi="Arial" w:cs="Arial"/>
          <w:color w:val="0D0D0D"/>
          <w:sz w:val="28"/>
          <w:szCs w:val="28"/>
        </w:rPr>
      </w:pPr>
    </w:p>
    <w:p w14:paraId="6EB408DB" w14:textId="373500FF" w:rsidR="0008262B" w:rsidRPr="0008262B" w:rsidRDefault="0008262B" w:rsidP="0008262B">
      <w:pPr>
        <w:spacing w:after="0" w:line="240" w:lineRule="auto"/>
        <w:rPr>
          <w:rFonts w:ascii="Arial" w:eastAsia="Times New Roman" w:hAnsi="Arial" w:cs="Arial"/>
          <w:color w:val="0D0D0D"/>
          <w:sz w:val="28"/>
          <w:szCs w:val="28"/>
        </w:rPr>
      </w:pPr>
      <w:r w:rsidRPr="0008262B">
        <w:rPr>
          <w:rFonts w:ascii="Arial" w:eastAsia="Times New Roman" w:hAnsi="Arial" w:cs="Arial"/>
          <w:color w:val="0D0D0D"/>
          <w:sz w:val="28"/>
          <w:szCs w:val="28"/>
        </w:rPr>
        <w:t>Here's roughly how the ancient empires line up:</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2129"/>
        <w:gridCol w:w="7808"/>
      </w:tblGrid>
      <w:tr w:rsidR="0008262B" w:rsidRPr="0008262B" w14:paraId="4989B6DA" w14:textId="77777777">
        <w:trPr>
          <w:tblHeader/>
          <w:tblCellSpacing w:w="15" w:type="dxa"/>
        </w:trPr>
        <w:tc>
          <w:tcPr>
            <w:tcW w:w="0" w:type="auto"/>
            <w:vAlign w:val="center"/>
            <w:hideMark/>
          </w:tcPr>
          <w:p w14:paraId="440B0928" w14:textId="77777777" w:rsidR="0008262B" w:rsidRPr="0008262B" w:rsidRDefault="0008262B" w:rsidP="0008262B">
            <w:pPr>
              <w:spacing w:after="0" w:line="240" w:lineRule="auto"/>
              <w:jc w:val="center"/>
              <w:rPr>
                <w:rFonts w:ascii="Arial" w:eastAsia="Times New Roman" w:hAnsi="Arial" w:cs="Arial"/>
                <w:b/>
                <w:bCs/>
                <w:color w:val="0D0D0D"/>
                <w:sz w:val="28"/>
                <w:szCs w:val="28"/>
                <w:highlight w:val="yellow"/>
              </w:rPr>
            </w:pPr>
          </w:p>
          <w:p w14:paraId="0BC4BE8F" w14:textId="440662D9" w:rsidR="0008262B" w:rsidRPr="0008262B" w:rsidRDefault="0008262B" w:rsidP="0008262B">
            <w:pPr>
              <w:spacing w:after="0" w:line="240" w:lineRule="auto"/>
              <w:jc w:val="center"/>
              <w:rPr>
                <w:rFonts w:ascii="Arial" w:eastAsia="Times New Roman" w:hAnsi="Arial" w:cs="Arial"/>
                <w:b/>
                <w:bCs/>
                <w:color w:val="0D0D0D"/>
                <w:sz w:val="28"/>
                <w:szCs w:val="28"/>
                <w:highlight w:val="yellow"/>
              </w:rPr>
            </w:pPr>
            <w:r w:rsidRPr="0008262B">
              <w:rPr>
                <w:rFonts w:ascii="Arial" w:eastAsia="Times New Roman" w:hAnsi="Arial" w:cs="Arial"/>
                <w:b/>
                <w:bCs/>
                <w:color w:val="0D0D0D"/>
                <w:sz w:val="28"/>
                <w:szCs w:val="28"/>
                <w:highlight w:val="yellow"/>
              </w:rPr>
              <w:t>Ancient Empire</w:t>
            </w:r>
          </w:p>
        </w:tc>
        <w:tc>
          <w:tcPr>
            <w:tcW w:w="0" w:type="auto"/>
            <w:vAlign w:val="center"/>
            <w:hideMark/>
          </w:tcPr>
          <w:p w14:paraId="68C79A5D" w14:textId="77777777" w:rsidR="0008262B" w:rsidRPr="0008262B" w:rsidRDefault="0008262B" w:rsidP="0008262B">
            <w:pPr>
              <w:spacing w:after="0" w:line="240" w:lineRule="auto"/>
              <w:jc w:val="center"/>
              <w:rPr>
                <w:rFonts w:ascii="Arial" w:eastAsia="Times New Roman" w:hAnsi="Arial" w:cs="Arial"/>
                <w:b/>
                <w:bCs/>
                <w:color w:val="0D0D0D"/>
                <w:sz w:val="28"/>
                <w:szCs w:val="28"/>
                <w:highlight w:val="yellow"/>
              </w:rPr>
            </w:pPr>
          </w:p>
          <w:p w14:paraId="15CF3750" w14:textId="6EFFDCD4" w:rsidR="0008262B" w:rsidRPr="0008262B" w:rsidRDefault="0008262B" w:rsidP="0008262B">
            <w:pPr>
              <w:spacing w:after="0" w:line="240" w:lineRule="auto"/>
              <w:jc w:val="center"/>
              <w:rPr>
                <w:rFonts w:ascii="Arial" w:eastAsia="Times New Roman" w:hAnsi="Arial" w:cs="Arial"/>
                <w:b/>
                <w:bCs/>
                <w:color w:val="0D0D0D"/>
                <w:sz w:val="28"/>
                <w:szCs w:val="28"/>
                <w:highlight w:val="yellow"/>
              </w:rPr>
            </w:pPr>
            <w:r w:rsidRPr="0008262B">
              <w:rPr>
                <w:rFonts w:ascii="Arial" w:eastAsia="Times New Roman" w:hAnsi="Arial" w:cs="Arial"/>
                <w:b/>
                <w:bCs/>
                <w:color w:val="0D0D0D"/>
                <w:sz w:val="28"/>
                <w:szCs w:val="28"/>
                <w:highlight w:val="yellow"/>
              </w:rPr>
              <w:t>Modern Area</w:t>
            </w:r>
          </w:p>
        </w:tc>
      </w:tr>
      <w:tr w:rsidR="0008262B" w:rsidRPr="0008262B" w14:paraId="20A2B3EA" w14:textId="77777777">
        <w:trPr>
          <w:tblCellSpacing w:w="15" w:type="dxa"/>
        </w:trPr>
        <w:tc>
          <w:tcPr>
            <w:tcW w:w="0" w:type="auto"/>
            <w:vAlign w:val="center"/>
            <w:hideMark/>
          </w:tcPr>
          <w:p w14:paraId="4338AB47" w14:textId="77777777" w:rsidR="0008262B" w:rsidRPr="0008262B" w:rsidRDefault="0008262B" w:rsidP="0008262B">
            <w:pPr>
              <w:spacing w:after="0" w:line="240" w:lineRule="auto"/>
              <w:rPr>
                <w:rFonts w:ascii="Arial" w:eastAsia="Times New Roman" w:hAnsi="Arial" w:cs="Arial"/>
                <w:color w:val="0D0D0D"/>
                <w:sz w:val="28"/>
                <w:szCs w:val="28"/>
              </w:rPr>
            </w:pPr>
            <w:r w:rsidRPr="0008262B">
              <w:rPr>
                <w:rFonts w:ascii="Arial" w:eastAsia="Times New Roman" w:hAnsi="Arial" w:cs="Arial"/>
                <w:color w:val="0D0D0D"/>
                <w:sz w:val="28"/>
                <w:szCs w:val="28"/>
              </w:rPr>
              <w:t>Assyria</w:t>
            </w:r>
          </w:p>
        </w:tc>
        <w:tc>
          <w:tcPr>
            <w:tcW w:w="0" w:type="auto"/>
            <w:vAlign w:val="center"/>
            <w:hideMark/>
          </w:tcPr>
          <w:p w14:paraId="700F93B7" w14:textId="64811A95" w:rsidR="0008262B" w:rsidRPr="0008262B" w:rsidRDefault="0008262B" w:rsidP="0008262B">
            <w:pPr>
              <w:spacing w:after="0" w:line="240" w:lineRule="auto"/>
              <w:rPr>
                <w:rFonts w:ascii="Arial" w:eastAsia="Times New Roman" w:hAnsi="Arial" w:cs="Arial"/>
                <w:color w:val="0D0D0D"/>
                <w:sz w:val="28"/>
                <w:szCs w:val="28"/>
              </w:rPr>
            </w:pPr>
            <w:r>
              <w:rPr>
                <w:rFonts w:ascii="Arial" w:eastAsia="Times New Roman" w:hAnsi="Arial" w:cs="Arial"/>
                <w:color w:val="0D0D0D"/>
                <w:sz w:val="28"/>
                <w:szCs w:val="28"/>
              </w:rPr>
              <w:t xml:space="preserve">                              </w:t>
            </w:r>
            <w:proofErr w:type="spellStart"/>
            <w:r w:rsidRPr="0008262B">
              <w:rPr>
                <w:rFonts w:ascii="Arial" w:eastAsia="Times New Roman" w:hAnsi="Arial" w:cs="Arial"/>
                <w:color w:val="0D0D0D"/>
                <w:sz w:val="28"/>
                <w:szCs w:val="28"/>
              </w:rPr>
              <w:t>North</w:t>
            </w:r>
            <w:r>
              <w:rPr>
                <w:rFonts w:ascii="Arial" w:eastAsia="Times New Roman" w:hAnsi="Arial" w:cs="Arial"/>
                <w:color w:val="0D0D0D"/>
                <w:sz w:val="28"/>
                <w:szCs w:val="28"/>
              </w:rPr>
              <w:t>rn</w:t>
            </w:r>
            <w:proofErr w:type="spellEnd"/>
            <w:r w:rsidRPr="0008262B">
              <w:rPr>
                <w:rFonts w:ascii="Arial" w:eastAsia="Times New Roman" w:hAnsi="Arial" w:cs="Arial"/>
                <w:color w:val="0D0D0D"/>
                <w:sz w:val="28"/>
                <w:szCs w:val="28"/>
              </w:rPr>
              <w:t xml:space="preserve"> Iraq, NE Syria, SE Turkey, NW Iran</w:t>
            </w:r>
          </w:p>
        </w:tc>
      </w:tr>
      <w:tr w:rsidR="0008262B" w:rsidRPr="0008262B" w14:paraId="53DAA9EF" w14:textId="77777777">
        <w:trPr>
          <w:tblCellSpacing w:w="15" w:type="dxa"/>
        </w:trPr>
        <w:tc>
          <w:tcPr>
            <w:tcW w:w="0" w:type="auto"/>
            <w:vAlign w:val="center"/>
            <w:hideMark/>
          </w:tcPr>
          <w:p w14:paraId="1CDCE928" w14:textId="77777777" w:rsidR="0008262B" w:rsidRPr="0008262B" w:rsidRDefault="0008262B" w:rsidP="0008262B">
            <w:pPr>
              <w:spacing w:after="0" w:line="240" w:lineRule="auto"/>
              <w:rPr>
                <w:rFonts w:ascii="Arial" w:eastAsia="Times New Roman" w:hAnsi="Arial" w:cs="Arial"/>
                <w:color w:val="0D0D0D"/>
                <w:sz w:val="28"/>
                <w:szCs w:val="28"/>
              </w:rPr>
            </w:pPr>
            <w:r w:rsidRPr="0008262B">
              <w:rPr>
                <w:rFonts w:ascii="Arial" w:eastAsia="Times New Roman" w:hAnsi="Arial" w:cs="Arial"/>
                <w:color w:val="0D0D0D"/>
                <w:sz w:val="28"/>
                <w:szCs w:val="28"/>
              </w:rPr>
              <w:t>Babylon</w:t>
            </w:r>
          </w:p>
        </w:tc>
        <w:tc>
          <w:tcPr>
            <w:tcW w:w="0" w:type="auto"/>
            <w:vAlign w:val="center"/>
            <w:hideMark/>
          </w:tcPr>
          <w:p w14:paraId="61E97281" w14:textId="3048AC1F" w:rsidR="0008262B" w:rsidRPr="0008262B" w:rsidRDefault="0008262B" w:rsidP="0008262B">
            <w:pPr>
              <w:spacing w:after="0" w:line="240" w:lineRule="auto"/>
              <w:rPr>
                <w:rFonts w:ascii="Arial" w:eastAsia="Times New Roman" w:hAnsi="Arial" w:cs="Arial"/>
                <w:color w:val="0D0D0D"/>
                <w:sz w:val="28"/>
                <w:szCs w:val="28"/>
              </w:rPr>
            </w:pPr>
            <w:r>
              <w:rPr>
                <w:rFonts w:ascii="Arial" w:eastAsia="Times New Roman" w:hAnsi="Arial" w:cs="Arial"/>
                <w:color w:val="0D0D0D"/>
                <w:sz w:val="28"/>
                <w:szCs w:val="28"/>
              </w:rPr>
              <w:t xml:space="preserve">                              </w:t>
            </w:r>
            <w:r w:rsidRPr="0008262B">
              <w:rPr>
                <w:rFonts w:ascii="Arial" w:eastAsia="Times New Roman" w:hAnsi="Arial" w:cs="Arial"/>
                <w:color w:val="0D0D0D"/>
                <w:sz w:val="28"/>
                <w:szCs w:val="28"/>
              </w:rPr>
              <w:t>Central and southern Iraq</w:t>
            </w:r>
          </w:p>
        </w:tc>
      </w:tr>
      <w:tr w:rsidR="0008262B" w:rsidRPr="0008262B" w14:paraId="03AAE5C2" w14:textId="77777777">
        <w:trPr>
          <w:tblCellSpacing w:w="15" w:type="dxa"/>
        </w:trPr>
        <w:tc>
          <w:tcPr>
            <w:tcW w:w="0" w:type="auto"/>
            <w:vAlign w:val="center"/>
            <w:hideMark/>
          </w:tcPr>
          <w:p w14:paraId="06B62552" w14:textId="77777777" w:rsidR="0008262B" w:rsidRPr="0008262B" w:rsidRDefault="0008262B" w:rsidP="0008262B">
            <w:pPr>
              <w:spacing w:after="0" w:line="240" w:lineRule="auto"/>
              <w:rPr>
                <w:rFonts w:ascii="Arial" w:eastAsia="Times New Roman" w:hAnsi="Arial" w:cs="Arial"/>
                <w:color w:val="0D0D0D"/>
                <w:sz w:val="28"/>
                <w:szCs w:val="28"/>
              </w:rPr>
            </w:pPr>
            <w:r w:rsidRPr="0008262B">
              <w:rPr>
                <w:rFonts w:ascii="Arial" w:eastAsia="Times New Roman" w:hAnsi="Arial" w:cs="Arial"/>
                <w:color w:val="0D0D0D"/>
                <w:sz w:val="28"/>
                <w:szCs w:val="28"/>
              </w:rPr>
              <w:t>Persia</w:t>
            </w:r>
          </w:p>
        </w:tc>
        <w:tc>
          <w:tcPr>
            <w:tcW w:w="0" w:type="auto"/>
            <w:vAlign w:val="center"/>
            <w:hideMark/>
          </w:tcPr>
          <w:p w14:paraId="14C2790F" w14:textId="7F8A197D" w:rsidR="0008262B" w:rsidRPr="0008262B" w:rsidRDefault="0008262B" w:rsidP="0008262B">
            <w:pPr>
              <w:spacing w:after="0" w:line="240" w:lineRule="auto"/>
              <w:rPr>
                <w:rFonts w:ascii="Arial" w:eastAsia="Times New Roman" w:hAnsi="Arial" w:cs="Arial"/>
                <w:color w:val="0D0D0D"/>
                <w:sz w:val="28"/>
                <w:szCs w:val="28"/>
              </w:rPr>
            </w:pPr>
            <w:r>
              <w:rPr>
                <w:rFonts w:ascii="Arial" w:eastAsia="Times New Roman" w:hAnsi="Arial" w:cs="Arial"/>
                <w:color w:val="0D0D0D"/>
                <w:sz w:val="28"/>
                <w:szCs w:val="28"/>
              </w:rPr>
              <w:t xml:space="preserve">                              </w:t>
            </w:r>
            <w:r w:rsidRPr="0008262B">
              <w:rPr>
                <w:rFonts w:ascii="Arial" w:eastAsia="Times New Roman" w:hAnsi="Arial" w:cs="Arial"/>
                <w:color w:val="0D0D0D"/>
                <w:sz w:val="28"/>
                <w:szCs w:val="28"/>
              </w:rPr>
              <w:t>Iran</w:t>
            </w:r>
          </w:p>
        </w:tc>
      </w:tr>
    </w:tbl>
    <w:p w14:paraId="6858DF56" w14:textId="77777777" w:rsidR="0008262B" w:rsidRDefault="0008262B" w:rsidP="0008262B">
      <w:pPr>
        <w:spacing w:after="0" w:line="240" w:lineRule="auto"/>
        <w:ind w:left="720"/>
        <w:rPr>
          <w:rFonts w:ascii="Arial" w:eastAsia="Times New Roman" w:hAnsi="Arial" w:cs="Arial"/>
          <w:color w:val="0D0D0D"/>
          <w:sz w:val="28"/>
          <w:szCs w:val="28"/>
        </w:rPr>
      </w:pPr>
    </w:p>
    <w:p w14:paraId="1117A021" w14:textId="356B030E" w:rsidR="0008262B" w:rsidRPr="0008262B" w:rsidRDefault="0008262B" w:rsidP="00DE624A">
      <w:pPr>
        <w:spacing w:after="0" w:line="276" w:lineRule="auto"/>
        <w:rPr>
          <w:rFonts w:ascii="Arial" w:eastAsia="Times New Roman" w:hAnsi="Arial" w:cs="Arial"/>
          <w:color w:val="0D0D0D"/>
          <w:sz w:val="28"/>
          <w:szCs w:val="28"/>
        </w:rPr>
      </w:pPr>
      <w:proofErr w:type="gramStart"/>
      <w:r w:rsidRPr="0008262B">
        <w:rPr>
          <w:rFonts w:ascii="Arial" w:eastAsia="Times New Roman" w:hAnsi="Arial" w:cs="Arial"/>
          <w:b/>
          <w:bCs/>
          <w:color w:val="EE0000"/>
          <w:sz w:val="28"/>
          <w:szCs w:val="28"/>
        </w:rPr>
        <w:t>So</w:t>
      </w:r>
      <w:proofErr w:type="gramEnd"/>
      <w:r w:rsidRPr="0008262B">
        <w:rPr>
          <w:rFonts w:ascii="Arial" w:eastAsia="Times New Roman" w:hAnsi="Arial" w:cs="Arial"/>
          <w:b/>
          <w:bCs/>
          <w:color w:val="EE0000"/>
          <w:sz w:val="28"/>
          <w:szCs w:val="28"/>
        </w:rPr>
        <w:t xml:space="preserve"> you're essentially right.</w:t>
      </w:r>
      <w:r>
        <w:rPr>
          <w:rFonts w:ascii="Arial" w:eastAsia="Times New Roman" w:hAnsi="Arial" w:cs="Arial"/>
          <w:b/>
          <w:bCs/>
          <w:color w:val="EE0000"/>
          <w:sz w:val="28"/>
          <w:szCs w:val="28"/>
        </w:rPr>
        <w:t xml:space="preserve"> </w:t>
      </w:r>
      <w:r w:rsidRPr="0008262B">
        <w:rPr>
          <w:rFonts w:ascii="Arial" w:eastAsia="Times New Roman" w:hAnsi="Arial" w:cs="Arial"/>
          <w:color w:val="0D0D0D"/>
          <w:sz w:val="28"/>
          <w:szCs w:val="28"/>
        </w:rPr>
        <w:t>The capitals of Assyria, including Nineveh, Ashur, and Nimrud, were all in what is now northern Iraq.</w:t>
      </w:r>
    </w:p>
    <w:p w14:paraId="5266D559" w14:textId="6560FA30" w:rsidR="0008262B" w:rsidRPr="0008262B" w:rsidRDefault="0008262B" w:rsidP="00DE624A">
      <w:pPr>
        <w:spacing w:after="0" w:line="276" w:lineRule="auto"/>
        <w:ind w:left="720"/>
        <w:rPr>
          <w:rFonts w:ascii="Arial" w:eastAsia="Times New Roman" w:hAnsi="Arial" w:cs="Arial"/>
          <w:color w:val="0D0D0D"/>
          <w:sz w:val="28"/>
          <w:szCs w:val="28"/>
        </w:rPr>
      </w:pPr>
    </w:p>
    <w:p w14:paraId="3396C068" w14:textId="1B773BA4" w:rsidR="0008262B" w:rsidRPr="0008262B" w:rsidRDefault="0008262B" w:rsidP="00DE624A">
      <w:pPr>
        <w:spacing w:after="0" w:line="276" w:lineRule="auto"/>
        <w:outlineLvl w:val="1"/>
        <w:rPr>
          <w:rFonts w:ascii="Arial" w:eastAsia="Times New Roman" w:hAnsi="Arial" w:cs="Arial"/>
          <w:color w:val="0D0D0D"/>
          <w:sz w:val="28"/>
          <w:szCs w:val="28"/>
        </w:rPr>
      </w:pPr>
      <w:r w:rsidRPr="0008262B">
        <w:rPr>
          <w:rFonts w:ascii="Arial" w:eastAsia="Times New Roman" w:hAnsi="Arial" w:cs="Arial"/>
          <w:b/>
          <w:bCs/>
          <w:color w:val="0D0D0D"/>
          <w:sz w:val="28"/>
          <w:szCs w:val="28"/>
        </w:rPr>
        <w:t>What about Nimrod?</w:t>
      </w:r>
      <w:r>
        <w:rPr>
          <w:rFonts w:ascii="Arial" w:eastAsia="Times New Roman" w:hAnsi="Arial" w:cs="Arial"/>
          <w:b/>
          <w:bCs/>
          <w:color w:val="0D0D0D"/>
          <w:sz w:val="28"/>
          <w:szCs w:val="28"/>
        </w:rPr>
        <w:t xml:space="preserve"> </w:t>
      </w:r>
      <w:r w:rsidRPr="0008262B">
        <w:rPr>
          <w:rFonts w:ascii="Arial" w:eastAsia="Times New Roman" w:hAnsi="Arial" w:cs="Arial"/>
          <w:color w:val="0D0D0D"/>
          <w:sz w:val="28"/>
          <w:szCs w:val="28"/>
        </w:rPr>
        <w:t>This is another fascinating thread.</w:t>
      </w:r>
      <w:r>
        <w:rPr>
          <w:rFonts w:ascii="Arial" w:eastAsia="Times New Roman" w:hAnsi="Arial" w:cs="Arial"/>
          <w:color w:val="0D0D0D"/>
          <w:sz w:val="28"/>
          <w:szCs w:val="28"/>
        </w:rPr>
        <w:t xml:space="preserve"> </w:t>
      </w:r>
      <w:r w:rsidRPr="0008262B">
        <w:rPr>
          <w:rFonts w:ascii="Arial" w:eastAsia="Times New Roman" w:hAnsi="Arial" w:cs="Arial"/>
          <w:color w:val="0D0D0D"/>
          <w:sz w:val="28"/>
          <w:szCs w:val="28"/>
        </w:rPr>
        <w:t>Genesis 10 says that Nimrod established his kingdom in the land of Shinar (Babylonia):</w:t>
      </w:r>
      <w:r>
        <w:rPr>
          <w:rFonts w:ascii="Arial" w:eastAsia="Times New Roman" w:hAnsi="Arial" w:cs="Arial"/>
          <w:color w:val="0D0D0D"/>
          <w:sz w:val="28"/>
          <w:szCs w:val="28"/>
        </w:rPr>
        <w:t xml:space="preserve"> </w:t>
      </w:r>
      <w:r w:rsidRPr="0008262B">
        <w:rPr>
          <w:rFonts w:ascii="Arial" w:eastAsia="Times New Roman" w:hAnsi="Arial" w:cs="Arial"/>
          <w:color w:val="0D0D0D"/>
          <w:sz w:val="28"/>
          <w:szCs w:val="28"/>
        </w:rPr>
        <w:t>Babel</w:t>
      </w:r>
      <w:r>
        <w:rPr>
          <w:rFonts w:ascii="Arial" w:eastAsia="Times New Roman" w:hAnsi="Arial" w:cs="Arial"/>
          <w:color w:val="0D0D0D"/>
          <w:sz w:val="28"/>
          <w:szCs w:val="28"/>
        </w:rPr>
        <w:t xml:space="preserve">, </w:t>
      </w:r>
      <w:proofErr w:type="spellStart"/>
      <w:r w:rsidRPr="0008262B">
        <w:rPr>
          <w:rFonts w:ascii="Arial" w:eastAsia="Times New Roman" w:hAnsi="Arial" w:cs="Arial"/>
          <w:color w:val="0D0D0D"/>
          <w:sz w:val="28"/>
          <w:szCs w:val="28"/>
        </w:rPr>
        <w:t>Erech</w:t>
      </w:r>
      <w:proofErr w:type="spellEnd"/>
      <w:r>
        <w:rPr>
          <w:rFonts w:ascii="Arial" w:eastAsia="Times New Roman" w:hAnsi="Arial" w:cs="Arial"/>
          <w:color w:val="0D0D0D"/>
          <w:sz w:val="28"/>
          <w:szCs w:val="28"/>
        </w:rPr>
        <w:t xml:space="preserve">, </w:t>
      </w:r>
      <w:r w:rsidRPr="0008262B">
        <w:rPr>
          <w:rFonts w:ascii="Arial" w:eastAsia="Times New Roman" w:hAnsi="Arial" w:cs="Arial"/>
          <w:color w:val="0D0D0D"/>
          <w:sz w:val="28"/>
          <w:szCs w:val="28"/>
        </w:rPr>
        <w:t>Accad</w:t>
      </w:r>
      <w:r>
        <w:rPr>
          <w:rFonts w:ascii="Arial" w:eastAsia="Times New Roman" w:hAnsi="Arial" w:cs="Arial"/>
          <w:color w:val="0D0D0D"/>
          <w:sz w:val="28"/>
          <w:szCs w:val="28"/>
        </w:rPr>
        <w:t xml:space="preserve">. </w:t>
      </w:r>
      <w:r w:rsidRPr="0008262B">
        <w:rPr>
          <w:rFonts w:ascii="Arial" w:eastAsia="Times New Roman" w:hAnsi="Arial" w:cs="Arial"/>
          <w:color w:val="0D0D0D"/>
          <w:sz w:val="28"/>
          <w:szCs w:val="28"/>
        </w:rPr>
        <w:t>Then Genesis says:</w:t>
      </w:r>
      <w:r>
        <w:rPr>
          <w:rFonts w:ascii="Arial" w:eastAsia="Times New Roman" w:hAnsi="Arial" w:cs="Arial"/>
          <w:color w:val="0D0D0D"/>
          <w:sz w:val="28"/>
          <w:szCs w:val="28"/>
        </w:rPr>
        <w:t xml:space="preserve"> </w:t>
      </w:r>
      <w:r w:rsidRPr="0008262B">
        <w:rPr>
          <w:rFonts w:ascii="Arial" w:eastAsia="Times New Roman" w:hAnsi="Arial" w:cs="Arial"/>
          <w:color w:val="0D0D0D"/>
          <w:sz w:val="28"/>
          <w:szCs w:val="28"/>
        </w:rPr>
        <w:t xml:space="preserve">"From that land he went into Assyria and built Nineveh..." </w:t>
      </w:r>
    </w:p>
    <w:p w14:paraId="2F644810" w14:textId="7E9ED0A7" w:rsidR="0008262B" w:rsidRPr="0008262B" w:rsidRDefault="0008262B" w:rsidP="00DE624A">
      <w:pPr>
        <w:spacing w:after="0" w:line="276" w:lineRule="auto"/>
        <w:rPr>
          <w:rFonts w:ascii="Arial" w:eastAsia="Times New Roman" w:hAnsi="Arial" w:cs="Arial"/>
          <w:color w:val="0D0D0D"/>
          <w:sz w:val="28"/>
          <w:szCs w:val="28"/>
        </w:rPr>
      </w:pPr>
      <w:r w:rsidRPr="0008262B">
        <w:rPr>
          <w:rFonts w:ascii="Arial" w:eastAsia="Times New Roman" w:hAnsi="Arial" w:cs="Arial"/>
          <w:color w:val="0D0D0D"/>
          <w:sz w:val="28"/>
          <w:szCs w:val="28"/>
        </w:rPr>
        <w:t>Because of this verse, many understand Nimrod as connected with the founding or early development of both Babylon and Assyria.</w:t>
      </w:r>
      <w:r>
        <w:rPr>
          <w:rFonts w:ascii="Arial" w:eastAsia="Times New Roman" w:hAnsi="Arial" w:cs="Arial"/>
          <w:color w:val="0D0D0D"/>
          <w:sz w:val="28"/>
          <w:szCs w:val="28"/>
        </w:rPr>
        <w:t xml:space="preserve"> </w:t>
      </w:r>
      <w:r w:rsidRPr="0008262B">
        <w:rPr>
          <w:rFonts w:ascii="Arial" w:eastAsia="Times New Roman" w:hAnsi="Arial" w:cs="Arial"/>
          <w:color w:val="0D0D0D"/>
          <w:sz w:val="28"/>
          <w:szCs w:val="28"/>
        </w:rPr>
        <w:t>Whether Nimrod personally built Nineveh is debated because the Hebrew can also be translated as "Out of that land </w:t>
      </w:r>
      <w:r w:rsidRPr="0008262B">
        <w:rPr>
          <w:rFonts w:ascii="Arial" w:eastAsia="Times New Roman" w:hAnsi="Arial" w:cs="Arial"/>
          <w:b/>
          <w:bCs/>
          <w:color w:val="0D0D0D"/>
          <w:sz w:val="28"/>
          <w:szCs w:val="28"/>
        </w:rPr>
        <w:t>Asshur</w:t>
      </w:r>
      <w:r w:rsidRPr="0008262B">
        <w:rPr>
          <w:rFonts w:ascii="Arial" w:eastAsia="Times New Roman" w:hAnsi="Arial" w:cs="Arial"/>
          <w:color w:val="0D0D0D"/>
          <w:sz w:val="28"/>
          <w:szCs w:val="28"/>
        </w:rPr>
        <w:t> went forth..." rather than "he went forth." Both readings have ancient support.</w:t>
      </w:r>
      <w:r>
        <w:rPr>
          <w:rFonts w:ascii="Arial" w:eastAsia="Times New Roman" w:hAnsi="Arial" w:cs="Arial"/>
          <w:color w:val="0D0D0D"/>
          <w:sz w:val="28"/>
          <w:szCs w:val="28"/>
        </w:rPr>
        <w:t xml:space="preserve"> </w:t>
      </w:r>
      <w:r w:rsidRPr="0008262B">
        <w:rPr>
          <w:rFonts w:ascii="Arial" w:eastAsia="Times New Roman" w:hAnsi="Arial" w:cs="Arial"/>
          <w:color w:val="0D0D0D"/>
          <w:sz w:val="28"/>
          <w:szCs w:val="28"/>
        </w:rPr>
        <w:t>Either way, the biblical narrative presents Babylon and Assyria as closely related centers of early imperial power.</w:t>
      </w:r>
    </w:p>
    <w:p w14:paraId="352D4FE6" w14:textId="77777777" w:rsidR="0008262B" w:rsidRPr="0008262B" w:rsidRDefault="0008262B" w:rsidP="00DE624A">
      <w:pPr>
        <w:spacing w:after="0" w:line="276" w:lineRule="auto"/>
        <w:rPr>
          <w:rFonts w:ascii="Arial" w:eastAsia="Times New Roman" w:hAnsi="Arial" w:cs="Arial"/>
          <w:color w:val="0D0D0D"/>
          <w:sz w:val="28"/>
          <w:szCs w:val="28"/>
        </w:rPr>
      </w:pPr>
      <w:r w:rsidRPr="0008262B">
        <w:rPr>
          <w:rFonts w:ascii="Arial" w:eastAsia="Times New Roman" w:hAnsi="Arial" w:cs="Arial"/>
          <w:color w:val="0D0D0D"/>
          <w:sz w:val="28"/>
          <w:szCs w:val="28"/>
        </w:rPr>
        <w:t>Historically, the sequence is:</w:t>
      </w:r>
    </w:p>
    <w:p w14:paraId="265F0C57" w14:textId="77777777" w:rsidR="0008262B" w:rsidRPr="0008262B" w:rsidRDefault="0008262B" w:rsidP="00DE624A">
      <w:pPr>
        <w:numPr>
          <w:ilvl w:val="1"/>
          <w:numId w:val="15"/>
        </w:numPr>
        <w:spacing w:before="100" w:beforeAutospacing="1" w:after="100" w:afterAutospacing="1" w:line="276" w:lineRule="auto"/>
        <w:rPr>
          <w:rFonts w:ascii="Arial" w:eastAsia="Times New Roman" w:hAnsi="Arial" w:cs="Arial"/>
          <w:color w:val="0D0D0D"/>
          <w:sz w:val="28"/>
          <w:szCs w:val="28"/>
        </w:rPr>
      </w:pPr>
      <w:r w:rsidRPr="0008262B">
        <w:rPr>
          <w:rFonts w:ascii="Arial" w:eastAsia="Times New Roman" w:hAnsi="Arial" w:cs="Arial"/>
          <w:color w:val="0D0D0D"/>
          <w:sz w:val="28"/>
          <w:szCs w:val="28"/>
        </w:rPr>
        <w:t>Early Mesopotamian civilizations</w:t>
      </w:r>
    </w:p>
    <w:p w14:paraId="27691AA8" w14:textId="77777777" w:rsidR="0008262B" w:rsidRPr="0008262B" w:rsidRDefault="0008262B" w:rsidP="00DE624A">
      <w:pPr>
        <w:numPr>
          <w:ilvl w:val="1"/>
          <w:numId w:val="15"/>
        </w:numPr>
        <w:spacing w:before="100" w:beforeAutospacing="1" w:after="100" w:afterAutospacing="1" w:line="276" w:lineRule="auto"/>
        <w:rPr>
          <w:rFonts w:ascii="Arial" w:eastAsia="Times New Roman" w:hAnsi="Arial" w:cs="Arial"/>
          <w:color w:val="0D0D0D"/>
          <w:sz w:val="28"/>
          <w:szCs w:val="28"/>
        </w:rPr>
      </w:pPr>
      <w:r w:rsidRPr="0008262B">
        <w:rPr>
          <w:rFonts w:ascii="Arial" w:eastAsia="Times New Roman" w:hAnsi="Arial" w:cs="Arial"/>
          <w:color w:val="0D0D0D"/>
          <w:sz w:val="28"/>
          <w:szCs w:val="28"/>
        </w:rPr>
        <w:t>Assyria rises in northern Mesopotamia</w:t>
      </w:r>
    </w:p>
    <w:p w14:paraId="06306997" w14:textId="77777777" w:rsidR="0008262B" w:rsidRPr="0008262B" w:rsidRDefault="0008262B" w:rsidP="00DE624A">
      <w:pPr>
        <w:numPr>
          <w:ilvl w:val="1"/>
          <w:numId w:val="15"/>
        </w:numPr>
        <w:spacing w:before="100" w:beforeAutospacing="1" w:after="100" w:afterAutospacing="1" w:line="276" w:lineRule="auto"/>
        <w:rPr>
          <w:rFonts w:ascii="Arial" w:eastAsia="Times New Roman" w:hAnsi="Arial" w:cs="Arial"/>
          <w:color w:val="0D0D0D"/>
          <w:sz w:val="28"/>
          <w:szCs w:val="28"/>
        </w:rPr>
      </w:pPr>
      <w:r w:rsidRPr="0008262B">
        <w:rPr>
          <w:rFonts w:ascii="Arial" w:eastAsia="Times New Roman" w:hAnsi="Arial" w:cs="Arial"/>
          <w:color w:val="0D0D0D"/>
          <w:sz w:val="28"/>
          <w:szCs w:val="28"/>
        </w:rPr>
        <w:t>Babylon becomes dominant later</w:t>
      </w:r>
    </w:p>
    <w:p w14:paraId="0A4F6F12" w14:textId="77777777" w:rsidR="0008262B" w:rsidRPr="0008262B" w:rsidRDefault="0008262B" w:rsidP="00DE624A">
      <w:pPr>
        <w:numPr>
          <w:ilvl w:val="1"/>
          <w:numId w:val="15"/>
        </w:numPr>
        <w:spacing w:before="100" w:beforeAutospacing="1" w:after="100" w:afterAutospacing="1" w:line="276" w:lineRule="auto"/>
        <w:rPr>
          <w:rFonts w:ascii="Arial" w:eastAsia="Times New Roman" w:hAnsi="Arial" w:cs="Arial"/>
          <w:color w:val="0D0D0D"/>
          <w:sz w:val="28"/>
          <w:szCs w:val="28"/>
        </w:rPr>
      </w:pPr>
      <w:r w:rsidRPr="0008262B">
        <w:rPr>
          <w:rFonts w:ascii="Arial" w:eastAsia="Times New Roman" w:hAnsi="Arial" w:cs="Arial"/>
          <w:color w:val="0D0D0D"/>
          <w:sz w:val="28"/>
          <w:szCs w:val="28"/>
        </w:rPr>
        <w:t>Babylon conquers Assyria (the fall of Nineveh in 612 BC)</w:t>
      </w:r>
    </w:p>
    <w:p w14:paraId="2464B545" w14:textId="77777777" w:rsidR="0008262B" w:rsidRPr="0008262B" w:rsidRDefault="0008262B" w:rsidP="00DE624A">
      <w:pPr>
        <w:numPr>
          <w:ilvl w:val="1"/>
          <w:numId w:val="15"/>
        </w:numPr>
        <w:spacing w:before="100" w:beforeAutospacing="1" w:after="100" w:afterAutospacing="1" w:line="276" w:lineRule="auto"/>
        <w:rPr>
          <w:rFonts w:ascii="Arial" w:eastAsia="Times New Roman" w:hAnsi="Arial" w:cs="Arial"/>
          <w:color w:val="0D0D0D"/>
          <w:sz w:val="28"/>
          <w:szCs w:val="28"/>
        </w:rPr>
      </w:pPr>
      <w:r w:rsidRPr="0008262B">
        <w:rPr>
          <w:rFonts w:ascii="Arial" w:eastAsia="Times New Roman" w:hAnsi="Arial" w:cs="Arial"/>
          <w:color w:val="0D0D0D"/>
          <w:sz w:val="28"/>
          <w:szCs w:val="28"/>
        </w:rPr>
        <w:t>The Medo-Persian Empire conquers Babylon in 539 BC</w:t>
      </w:r>
    </w:p>
    <w:p w14:paraId="468AE697" w14:textId="2DB7A40F" w:rsidR="0008262B" w:rsidRPr="0008262B" w:rsidRDefault="0008262B" w:rsidP="00DE624A">
      <w:pPr>
        <w:spacing w:after="0" w:line="276" w:lineRule="auto"/>
        <w:ind w:left="720"/>
        <w:rPr>
          <w:rFonts w:ascii="Arial" w:eastAsia="Times New Roman" w:hAnsi="Arial" w:cs="Arial"/>
          <w:color w:val="0D0D0D"/>
          <w:sz w:val="28"/>
          <w:szCs w:val="28"/>
        </w:rPr>
      </w:pPr>
    </w:p>
    <w:p w14:paraId="5502D1EA" w14:textId="441D4F89" w:rsidR="0008262B" w:rsidRPr="0008262B" w:rsidRDefault="0008262B" w:rsidP="00DE624A">
      <w:pPr>
        <w:spacing w:after="0" w:line="276" w:lineRule="auto"/>
        <w:outlineLvl w:val="1"/>
        <w:rPr>
          <w:rFonts w:ascii="Arial" w:eastAsia="Times New Roman" w:hAnsi="Arial" w:cs="Arial"/>
          <w:color w:val="0D0D0D"/>
          <w:sz w:val="28"/>
          <w:szCs w:val="28"/>
        </w:rPr>
      </w:pPr>
      <w:r w:rsidRPr="0008262B">
        <w:rPr>
          <w:rFonts w:ascii="Arial" w:eastAsia="Times New Roman" w:hAnsi="Arial" w:cs="Arial"/>
          <w:b/>
          <w:bCs/>
          <w:color w:val="0D0D0D"/>
          <w:sz w:val="28"/>
          <w:szCs w:val="28"/>
        </w:rPr>
        <w:t>One more connection that I think you'll enjoy</w:t>
      </w:r>
      <w:r>
        <w:rPr>
          <w:rFonts w:ascii="Arial" w:eastAsia="Times New Roman" w:hAnsi="Arial" w:cs="Arial"/>
          <w:b/>
          <w:bCs/>
          <w:color w:val="0D0D0D"/>
          <w:sz w:val="28"/>
          <w:szCs w:val="28"/>
        </w:rPr>
        <w:t xml:space="preserve">. </w:t>
      </w:r>
      <w:r w:rsidRPr="0008262B">
        <w:rPr>
          <w:rFonts w:ascii="Arial" w:eastAsia="Times New Roman" w:hAnsi="Arial" w:cs="Arial"/>
          <w:color w:val="0D0D0D"/>
          <w:sz w:val="28"/>
          <w:szCs w:val="28"/>
        </w:rPr>
        <w:t>Isaiah begins with </w:t>
      </w:r>
      <w:r w:rsidRPr="0008262B">
        <w:rPr>
          <w:rFonts w:ascii="Arial" w:eastAsia="Times New Roman" w:hAnsi="Arial" w:cs="Arial"/>
          <w:b/>
          <w:bCs/>
          <w:color w:val="0D0D0D"/>
          <w:sz w:val="28"/>
          <w:szCs w:val="28"/>
        </w:rPr>
        <w:t>Assyria</w:t>
      </w:r>
      <w:r w:rsidRPr="0008262B">
        <w:rPr>
          <w:rFonts w:ascii="Arial" w:eastAsia="Times New Roman" w:hAnsi="Arial" w:cs="Arial"/>
          <w:color w:val="0D0D0D"/>
          <w:sz w:val="28"/>
          <w:szCs w:val="28"/>
        </w:rPr>
        <w:t> as the terrifying world power.</w:t>
      </w:r>
      <w:r>
        <w:rPr>
          <w:rFonts w:ascii="Arial" w:eastAsia="Times New Roman" w:hAnsi="Arial" w:cs="Arial"/>
          <w:color w:val="0D0D0D"/>
          <w:sz w:val="28"/>
          <w:szCs w:val="28"/>
        </w:rPr>
        <w:t xml:space="preserve"> </w:t>
      </w:r>
      <w:r w:rsidRPr="0008262B">
        <w:rPr>
          <w:rFonts w:ascii="Arial" w:eastAsia="Times New Roman" w:hAnsi="Arial" w:cs="Arial"/>
          <w:color w:val="0D0D0D"/>
          <w:sz w:val="28"/>
          <w:szCs w:val="28"/>
        </w:rPr>
        <w:t>By the middle of Isaiah (chapters 40–55), </w:t>
      </w:r>
      <w:r w:rsidRPr="0008262B">
        <w:rPr>
          <w:rFonts w:ascii="Arial" w:eastAsia="Times New Roman" w:hAnsi="Arial" w:cs="Arial"/>
          <w:b/>
          <w:bCs/>
          <w:color w:val="0D0D0D"/>
          <w:sz w:val="28"/>
          <w:szCs w:val="28"/>
        </w:rPr>
        <w:t>Babylon</w:t>
      </w:r>
      <w:r w:rsidRPr="0008262B">
        <w:rPr>
          <w:rFonts w:ascii="Arial" w:eastAsia="Times New Roman" w:hAnsi="Arial" w:cs="Arial"/>
          <w:color w:val="0D0D0D"/>
          <w:sz w:val="28"/>
          <w:szCs w:val="28"/>
        </w:rPr>
        <w:t> becomes the dominant prophetic focus.</w:t>
      </w:r>
      <w:r>
        <w:rPr>
          <w:rFonts w:ascii="Arial" w:eastAsia="Times New Roman" w:hAnsi="Arial" w:cs="Arial"/>
          <w:color w:val="0D0D0D"/>
          <w:sz w:val="28"/>
          <w:szCs w:val="28"/>
        </w:rPr>
        <w:t xml:space="preserve"> </w:t>
      </w:r>
      <w:r w:rsidRPr="0008262B">
        <w:rPr>
          <w:rFonts w:ascii="Arial" w:eastAsia="Times New Roman" w:hAnsi="Arial" w:cs="Arial"/>
          <w:color w:val="0D0D0D"/>
          <w:sz w:val="28"/>
          <w:szCs w:val="28"/>
        </w:rPr>
        <w:t>By the New Testament, especially in the book of Revelation, </w:t>
      </w:r>
      <w:r w:rsidRPr="0008262B">
        <w:rPr>
          <w:rFonts w:ascii="Arial" w:eastAsia="Times New Roman" w:hAnsi="Arial" w:cs="Arial"/>
          <w:b/>
          <w:bCs/>
          <w:color w:val="0D0D0D"/>
          <w:sz w:val="28"/>
          <w:szCs w:val="28"/>
        </w:rPr>
        <w:t>Babylon</w:t>
      </w:r>
      <w:r w:rsidRPr="0008262B">
        <w:rPr>
          <w:rFonts w:ascii="Arial" w:eastAsia="Times New Roman" w:hAnsi="Arial" w:cs="Arial"/>
          <w:color w:val="0D0D0D"/>
          <w:sz w:val="28"/>
          <w:szCs w:val="28"/>
        </w:rPr>
        <w:t> becomes the symbolic name for the entire rebellious world system opposed to God.</w:t>
      </w:r>
      <w:r>
        <w:rPr>
          <w:rFonts w:ascii="Arial" w:eastAsia="Times New Roman" w:hAnsi="Arial" w:cs="Arial"/>
          <w:color w:val="0D0D0D"/>
          <w:sz w:val="28"/>
          <w:szCs w:val="28"/>
        </w:rPr>
        <w:t xml:space="preserve"> </w:t>
      </w:r>
      <w:r w:rsidRPr="0008262B">
        <w:rPr>
          <w:rFonts w:ascii="Arial" w:eastAsia="Times New Roman" w:hAnsi="Arial" w:cs="Arial"/>
          <w:color w:val="0D0D0D"/>
          <w:sz w:val="28"/>
          <w:szCs w:val="28"/>
        </w:rPr>
        <w:t>Many Bible scholars see a progression like this:</w:t>
      </w:r>
    </w:p>
    <w:p w14:paraId="683BD094" w14:textId="77777777" w:rsidR="0008262B" w:rsidRPr="0008262B" w:rsidRDefault="0008262B" w:rsidP="00DE624A">
      <w:pPr>
        <w:numPr>
          <w:ilvl w:val="1"/>
          <w:numId w:val="15"/>
        </w:numPr>
        <w:spacing w:before="100" w:beforeAutospacing="1" w:after="100" w:afterAutospacing="1" w:line="276" w:lineRule="auto"/>
        <w:rPr>
          <w:rFonts w:ascii="Arial" w:eastAsia="Times New Roman" w:hAnsi="Arial" w:cs="Arial"/>
          <w:color w:val="0D0D0D"/>
          <w:sz w:val="28"/>
          <w:szCs w:val="28"/>
        </w:rPr>
      </w:pPr>
      <w:r w:rsidRPr="0008262B">
        <w:rPr>
          <w:rFonts w:ascii="Arial" w:eastAsia="Times New Roman" w:hAnsi="Arial" w:cs="Arial"/>
          <w:b/>
          <w:bCs/>
          <w:color w:val="0D0D0D"/>
          <w:sz w:val="28"/>
          <w:szCs w:val="28"/>
        </w:rPr>
        <w:t>Assyria</w:t>
      </w:r>
      <w:r w:rsidRPr="0008262B">
        <w:rPr>
          <w:rFonts w:ascii="Arial" w:eastAsia="Times New Roman" w:hAnsi="Arial" w:cs="Arial"/>
          <w:color w:val="0D0D0D"/>
          <w:sz w:val="28"/>
          <w:szCs w:val="28"/>
        </w:rPr>
        <w:t> = the immediate historical oppressor.</w:t>
      </w:r>
    </w:p>
    <w:p w14:paraId="59BD9E0C" w14:textId="77777777" w:rsidR="0008262B" w:rsidRPr="0008262B" w:rsidRDefault="0008262B" w:rsidP="00DE624A">
      <w:pPr>
        <w:numPr>
          <w:ilvl w:val="1"/>
          <w:numId w:val="15"/>
        </w:numPr>
        <w:spacing w:before="100" w:beforeAutospacing="1" w:after="100" w:afterAutospacing="1" w:line="276" w:lineRule="auto"/>
        <w:rPr>
          <w:rFonts w:ascii="Arial" w:eastAsia="Times New Roman" w:hAnsi="Arial" w:cs="Arial"/>
          <w:color w:val="0D0D0D"/>
          <w:sz w:val="28"/>
          <w:szCs w:val="28"/>
        </w:rPr>
      </w:pPr>
      <w:r w:rsidRPr="0008262B">
        <w:rPr>
          <w:rFonts w:ascii="Arial" w:eastAsia="Times New Roman" w:hAnsi="Arial" w:cs="Arial"/>
          <w:b/>
          <w:bCs/>
          <w:color w:val="0D0D0D"/>
          <w:sz w:val="28"/>
          <w:szCs w:val="28"/>
        </w:rPr>
        <w:t>Babylon</w:t>
      </w:r>
      <w:r w:rsidRPr="0008262B">
        <w:rPr>
          <w:rFonts w:ascii="Arial" w:eastAsia="Times New Roman" w:hAnsi="Arial" w:cs="Arial"/>
          <w:color w:val="0D0D0D"/>
          <w:sz w:val="28"/>
          <w:szCs w:val="28"/>
        </w:rPr>
        <w:t> = the archetype of human pride, idolatry, and rebellion.</w:t>
      </w:r>
    </w:p>
    <w:p w14:paraId="5A651BDB" w14:textId="77777777" w:rsidR="0008262B" w:rsidRPr="0008262B" w:rsidRDefault="0008262B" w:rsidP="00DE624A">
      <w:pPr>
        <w:numPr>
          <w:ilvl w:val="1"/>
          <w:numId w:val="15"/>
        </w:numPr>
        <w:spacing w:before="100" w:beforeAutospacing="1" w:after="100" w:afterAutospacing="1" w:line="276" w:lineRule="auto"/>
        <w:rPr>
          <w:rFonts w:ascii="Arial" w:eastAsia="Times New Roman" w:hAnsi="Arial" w:cs="Arial"/>
          <w:color w:val="0D0D0D"/>
          <w:sz w:val="28"/>
          <w:szCs w:val="28"/>
        </w:rPr>
      </w:pPr>
      <w:r w:rsidRPr="0008262B">
        <w:rPr>
          <w:rFonts w:ascii="Arial" w:eastAsia="Times New Roman" w:hAnsi="Arial" w:cs="Arial"/>
          <w:b/>
          <w:bCs/>
          <w:color w:val="0D0D0D"/>
          <w:sz w:val="28"/>
          <w:szCs w:val="28"/>
        </w:rPr>
        <w:t>The Beast</w:t>
      </w:r>
      <w:r w:rsidRPr="0008262B">
        <w:rPr>
          <w:rFonts w:ascii="Arial" w:eastAsia="Times New Roman" w:hAnsi="Arial" w:cs="Arial"/>
          <w:color w:val="0D0D0D"/>
          <w:sz w:val="28"/>
          <w:szCs w:val="28"/>
        </w:rPr>
        <w:t> in Revelation = the climactic manifestation of the same anti-God pattern at the end of the age.</w:t>
      </w:r>
    </w:p>
    <w:p w14:paraId="73EA972B" w14:textId="77777777" w:rsidR="0008262B" w:rsidRPr="0008262B" w:rsidRDefault="0008262B" w:rsidP="00DE624A">
      <w:pPr>
        <w:spacing w:after="0" w:line="276" w:lineRule="auto"/>
        <w:rPr>
          <w:rFonts w:ascii="Arial" w:eastAsia="Times New Roman" w:hAnsi="Arial" w:cs="Arial"/>
          <w:color w:val="0D0D0D"/>
          <w:sz w:val="28"/>
          <w:szCs w:val="28"/>
        </w:rPr>
      </w:pPr>
      <w:r w:rsidRPr="0008262B">
        <w:rPr>
          <w:rFonts w:ascii="Arial" w:eastAsia="Times New Roman" w:hAnsi="Arial" w:cs="Arial"/>
          <w:color w:val="0D0D0D"/>
          <w:sz w:val="28"/>
          <w:szCs w:val="28"/>
        </w:rPr>
        <w:t>So rather than saying "Assyria </w:t>
      </w:r>
      <w:r w:rsidRPr="0008262B">
        <w:rPr>
          <w:rFonts w:ascii="Arial" w:eastAsia="Times New Roman" w:hAnsi="Arial" w:cs="Arial"/>
          <w:b/>
          <w:bCs/>
          <w:color w:val="0D0D0D"/>
          <w:sz w:val="28"/>
          <w:szCs w:val="28"/>
        </w:rPr>
        <w:t>is</w:t>
      </w:r>
      <w:r w:rsidRPr="0008262B">
        <w:rPr>
          <w:rFonts w:ascii="Arial" w:eastAsia="Times New Roman" w:hAnsi="Arial" w:cs="Arial"/>
          <w:color w:val="0D0D0D"/>
          <w:sz w:val="28"/>
          <w:szCs w:val="28"/>
        </w:rPr>
        <w:t> the Antichrist," a more precise way to put it is:</w:t>
      </w:r>
    </w:p>
    <w:p w14:paraId="2F04CB20" w14:textId="1A8453CB" w:rsidR="0008262B" w:rsidRPr="0008262B" w:rsidRDefault="0008262B" w:rsidP="00DE624A">
      <w:pPr>
        <w:spacing w:after="0" w:line="276" w:lineRule="auto"/>
        <w:rPr>
          <w:rFonts w:ascii="Arial" w:eastAsia="Times New Roman" w:hAnsi="Arial" w:cs="Arial"/>
          <w:color w:val="0D0D0D"/>
          <w:sz w:val="28"/>
          <w:szCs w:val="28"/>
        </w:rPr>
      </w:pPr>
      <w:r w:rsidRPr="0008262B">
        <w:rPr>
          <w:rFonts w:ascii="Arial" w:eastAsia="Times New Roman" w:hAnsi="Arial" w:cs="Arial"/>
          <w:b/>
          <w:bCs/>
          <w:color w:val="0D0D0D"/>
          <w:sz w:val="28"/>
          <w:szCs w:val="28"/>
          <w:highlight w:val="yellow"/>
        </w:rPr>
        <w:t xml:space="preserve">Assyria and its kings function as historical </w:t>
      </w:r>
      <w:proofErr w:type="spellStart"/>
      <w:r w:rsidRPr="0008262B">
        <w:rPr>
          <w:rFonts w:ascii="Arial" w:eastAsia="Times New Roman" w:hAnsi="Arial" w:cs="Arial"/>
          <w:b/>
          <w:bCs/>
          <w:color w:val="0D0D0D"/>
          <w:sz w:val="28"/>
          <w:szCs w:val="28"/>
          <w:highlight w:val="yellow"/>
        </w:rPr>
        <w:t>foreshadowings</w:t>
      </w:r>
      <w:proofErr w:type="spellEnd"/>
      <w:r w:rsidRPr="0008262B">
        <w:rPr>
          <w:rFonts w:ascii="Arial" w:eastAsia="Times New Roman" w:hAnsi="Arial" w:cs="Arial"/>
          <w:b/>
          <w:bCs/>
          <w:color w:val="0D0D0D"/>
          <w:sz w:val="28"/>
          <w:szCs w:val="28"/>
          <w:highlight w:val="yellow"/>
        </w:rPr>
        <w:t xml:space="preserve"> (types) of the final anti-God ruler and empire, just as Babylon later becomes the dominant biblical symbol of the rebellious world system.</w:t>
      </w:r>
      <w:r>
        <w:rPr>
          <w:rFonts w:ascii="Arial" w:eastAsia="Times New Roman" w:hAnsi="Arial" w:cs="Arial"/>
          <w:b/>
          <w:bCs/>
          <w:color w:val="0D0D0D"/>
          <w:sz w:val="28"/>
          <w:szCs w:val="28"/>
        </w:rPr>
        <w:t xml:space="preserve"> </w:t>
      </w:r>
      <w:r w:rsidRPr="0008262B">
        <w:rPr>
          <w:rFonts w:ascii="Arial" w:eastAsia="Times New Roman" w:hAnsi="Arial" w:cs="Arial"/>
          <w:color w:val="0D0D0D"/>
          <w:sz w:val="28"/>
          <w:szCs w:val="28"/>
        </w:rPr>
        <w:t xml:space="preserve">That approach preserves the historical meaning of Isaiah while recognizing the larger biblical patterns that culminate in the New Testament. It's one of the reasons Isaiah is so rich: its prophecies speak </w:t>
      </w:r>
      <w:r w:rsidRPr="0008262B">
        <w:rPr>
          <w:rFonts w:ascii="Arial" w:eastAsia="Times New Roman" w:hAnsi="Arial" w:cs="Arial"/>
          <w:color w:val="0D0D0D"/>
          <w:sz w:val="28"/>
          <w:szCs w:val="28"/>
        </w:rPr>
        <w:lastRenderedPageBreak/>
        <w:t>powerfully to the eighth century BC while also contributing imagery and themes that later biblical writers develop when describing God's ultimate victory over evil.</w:t>
      </w:r>
    </w:p>
    <w:p w14:paraId="222742EA" w14:textId="77777777" w:rsidR="0008262B" w:rsidRDefault="0008262B" w:rsidP="00DE624A">
      <w:pPr>
        <w:spacing w:after="0" w:line="276" w:lineRule="auto"/>
        <w:rPr>
          <w:rFonts w:ascii="Arial" w:eastAsia="Times New Roman" w:hAnsi="Arial" w:cs="Arial"/>
          <w:color w:val="0D0D0D"/>
          <w:sz w:val="28"/>
          <w:szCs w:val="28"/>
        </w:rPr>
      </w:pPr>
    </w:p>
    <w:p w14:paraId="14C00140" w14:textId="453FC4BB" w:rsidR="0008262B" w:rsidRPr="0008262B" w:rsidRDefault="0008262B" w:rsidP="00DE624A">
      <w:pPr>
        <w:spacing w:after="0" w:line="276" w:lineRule="auto"/>
        <w:rPr>
          <w:rFonts w:ascii="Arial" w:eastAsia="Times New Roman" w:hAnsi="Arial" w:cs="Arial"/>
          <w:color w:val="0D0D0D"/>
          <w:sz w:val="28"/>
          <w:szCs w:val="28"/>
        </w:rPr>
      </w:pPr>
      <w:r w:rsidRPr="0008262B">
        <w:rPr>
          <w:rFonts w:ascii="Arial" w:eastAsia="Times New Roman" w:hAnsi="Arial" w:cs="Arial"/>
          <w:color w:val="0D0D0D"/>
          <w:sz w:val="28"/>
          <w:szCs w:val="28"/>
        </w:rPr>
        <w:t>One encouragement as you continue reading Isaiah:</w:t>
      </w:r>
      <w:r>
        <w:rPr>
          <w:rFonts w:ascii="Arial" w:eastAsia="Times New Roman" w:hAnsi="Arial" w:cs="Arial"/>
          <w:color w:val="0D0D0D"/>
          <w:sz w:val="28"/>
          <w:szCs w:val="28"/>
        </w:rPr>
        <w:t xml:space="preserve"> </w:t>
      </w:r>
      <w:r w:rsidRPr="0008262B">
        <w:rPr>
          <w:rFonts w:ascii="Arial" w:eastAsia="Times New Roman" w:hAnsi="Arial" w:cs="Arial"/>
          <w:b/>
          <w:bCs/>
          <w:color w:val="0D0D0D"/>
          <w:sz w:val="28"/>
          <w:szCs w:val="28"/>
        </w:rPr>
        <w:t>Watch for recurring patterns rather than isolated predictions.</w:t>
      </w:r>
      <w:r w:rsidRPr="0008262B">
        <w:rPr>
          <w:rFonts w:ascii="Arial" w:eastAsia="Times New Roman" w:hAnsi="Arial" w:cs="Arial"/>
          <w:color w:val="0D0D0D"/>
          <w:sz w:val="28"/>
          <w:szCs w:val="28"/>
        </w:rPr>
        <w:t xml:space="preserve"> Isaiah often presents history as a series of "preview events" that point to </w:t>
      </w:r>
      <w:proofErr w:type="gramStart"/>
      <w:r w:rsidRPr="0008262B">
        <w:rPr>
          <w:rFonts w:ascii="Arial" w:eastAsia="Times New Roman" w:hAnsi="Arial" w:cs="Arial"/>
          <w:color w:val="0D0D0D"/>
          <w:sz w:val="28"/>
          <w:szCs w:val="28"/>
        </w:rPr>
        <w:t>a greater</w:t>
      </w:r>
      <w:proofErr w:type="gramEnd"/>
      <w:r w:rsidRPr="0008262B">
        <w:rPr>
          <w:rFonts w:ascii="Arial" w:eastAsia="Times New Roman" w:hAnsi="Arial" w:cs="Arial"/>
          <w:color w:val="0D0D0D"/>
          <w:sz w:val="28"/>
          <w:szCs w:val="28"/>
        </w:rPr>
        <w:t xml:space="preserve"> future fulfillment. For example:</w:t>
      </w:r>
    </w:p>
    <w:p w14:paraId="24FCB8E3" w14:textId="77777777" w:rsidR="0008262B" w:rsidRPr="0008262B" w:rsidRDefault="0008262B" w:rsidP="00DE624A">
      <w:pPr>
        <w:numPr>
          <w:ilvl w:val="1"/>
          <w:numId w:val="15"/>
        </w:numPr>
        <w:spacing w:before="100" w:beforeAutospacing="1" w:after="100" w:afterAutospacing="1" w:line="276" w:lineRule="auto"/>
        <w:rPr>
          <w:rFonts w:ascii="Arial" w:eastAsia="Times New Roman" w:hAnsi="Arial" w:cs="Arial"/>
          <w:color w:val="0D0D0D"/>
          <w:sz w:val="28"/>
          <w:szCs w:val="28"/>
        </w:rPr>
      </w:pPr>
      <w:r w:rsidRPr="0008262B">
        <w:rPr>
          <w:rFonts w:ascii="Arial" w:eastAsia="Times New Roman" w:hAnsi="Arial" w:cs="Arial"/>
          <w:b/>
          <w:bCs/>
          <w:color w:val="EE0000"/>
          <w:sz w:val="28"/>
          <w:szCs w:val="28"/>
        </w:rPr>
        <w:t>The Exodus</w:t>
      </w:r>
      <w:r w:rsidRPr="0008262B">
        <w:rPr>
          <w:rFonts w:ascii="Arial" w:eastAsia="Times New Roman" w:hAnsi="Arial" w:cs="Arial"/>
          <w:color w:val="0D0D0D"/>
          <w:sz w:val="28"/>
          <w:szCs w:val="28"/>
        </w:rPr>
        <w:t> points to an even greater redemption.</w:t>
      </w:r>
    </w:p>
    <w:p w14:paraId="0E4D9EA1" w14:textId="77777777" w:rsidR="0008262B" w:rsidRPr="0008262B" w:rsidRDefault="0008262B" w:rsidP="00DE624A">
      <w:pPr>
        <w:numPr>
          <w:ilvl w:val="1"/>
          <w:numId w:val="15"/>
        </w:numPr>
        <w:spacing w:before="100" w:beforeAutospacing="1" w:after="100" w:afterAutospacing="1" w:line="276" w:lineRule="auto"/>
        <w:rPr>
          <w:rFonts w:ascii="Arial" w:eastAsia="Times New Roman" w:hAnsi="Arial" w:cs="Arial"/>
          <w:color w:val="0D0D0D"/>
          <w:sz w:val="28"/>
          <w:szCs w:val="28"/>
        </w:rPr>
      </w:pPr>
      <w:r w:rsidRPr="0008262B">
        <w:rPr>
          <w:rFonts w:ascii="Arial" w:eastAsia="Times New Roman" w:hAnsi="Arial" w:cs="Arial"/>
          <w:b/>
          <w:bCs/>
          <w:color w:val="EE0000"/>
          <w:sz w:val="28"/>
          <w:szCs w:val="28"/>
        </w:rPr>
        <w:t>David</w:t>
      </w:r>
      <w:r w:rsidRPr="0008262B">
        <w:rPr>
          <w:rFonts w:ascii="Arial" w:eastAsia="Times New Roman" w:hAnsi="Arial" w:cs="Arial"/>
          <w:color w:val="0D0D0D"/>
          <w:sz w:val="28"/>
          <w:szCs w:val="28"/>
        </w:rPr>
        <w:t> points to the coming perfect King.</w:t>
      </w:r>
    </w:p>
    <w:p w14:paraId="52CB48E0" w14:textId="77777777" w:rsidR="0008262B" w:rsidRPr="0008262B" w:rsidRDefault="0008262B" w:rsidP="00DE624A">
      <w:pPr>
        <w:numPr>
          <w:ilvl w:val="1"/>
          <w:numId w:val="15"/>
        </w:numPr>
        <w:spacing w:before="100" w:beforeAutospacing="1" w:after="100" w:afterAutospacing="1" w:line="276" w:lineRule="auto"/>
        <w:rPr>
          <w:rFonts w:ascii="Arial" w:eastAsia="Times New Roman" w:hAnsi="Arial" w:cs="Arial"/>
          <w:color w:val="0D0D0D"/>
          <w:sz w:val="28"/>
          <w:szCs w:val="28"/>
        </w:rPr>
      </w:pPr>
      <w:r w:rsidRPr="0008262B">
        <w:rPr>
          <w:rFonts w:ascii="Arial" w:eastAsia="Times New Roman" w:hAnsi="Arial" w:cs="Arial"/>
          <w:b/>
          <w:bCs/>
          <w:color w:val="EE0000"/>
          <w:sz w:val="28"/>
          <w:szCs w:val="28"/>
        </w:rPr>
        <w:t>Assyria</w:t>
      </w:r>
      <w:r w:rsidRPr="0008262B">
        <w:rPr>
          <w:rFonts w:ascii="Arial" w:eastAsia="Times New Roman" w:hAnsi="Arial" w:cs="Arial"/>
          <w:color w:val="0D0D0D"/>
          <w:sz w:val="28"/>
          <w:szCs w:val="28"/>
        </w:rPr>
        <w:t> foreshadows future oppressors of God's people.</w:t>
      </w:r>
    </w:p>
    <w:p w14:paraId="5BB790AA" w14:textId="77777777" w:rsidR="0008262B" w:rsidRPr="0008262B" w:rsidRDefault="0008262B" w:rsidP="00DE624A">
      <w:pPr>
        <w:numPr>
          <w:ilvl w:val="1"/>
          <w:numId w:val="15"/>
        </w:numPr>
        <w:spacing w:before="100" w:beforeAutospacing="1" w:after="100" w:afterAutospacing="1" w:line="276" w:lineRule="auto"/>
        <w:rPr>
          <w:rFonts w:ascii="Arial" w:eastAsia="Times New Roman" w:hAnsi="Arial" w:cs="Arial"/>
          <w:color w:val="0D0D0D"/>
          <w:sz w:val="28"/>
          <w:szCs w:val="28"/>
        </w:rPr>
      </w:pPr>
      <w:r w:rsidRPr="0008262B">
        <w:rPr>
          <w:rFonts w:ascii="Arial" w:eastAsia="Times New Roman" w:hAnsi="Arial" w:cs="Arial"/>
          <w:b/>
          <w:bCs/>
          <w:color w:val="EE0000"/>
          <w:sz w:val="28"/>
          <w:szCs w:val="28"/>
        </w:rPr>
        <w:t>Babylon</w:t>
      </w:r>
      <w:r w:rsidRPr="0008262B">
        <w:rPr>
          <w:rFonts w:ascii="Arial" w:eastAsia="Times New Roman" w:hAnsi="Arial" w:cs="Arial"/>
          <w:color w:val="0D0D0D"/>
          <w:sz w:val="28"/>
          <w:szCs w:val="28"/>
        </w:rPr>
        <w:t> becomes the enduring symbol of human rebellion against God.</w:t>
      </w:r>
    </w:p>
    <w:p w14:paraId="2C35BB0D" w14:textId="77777777" w:rsidR="0008262B" w:rsidRPr="0008262B" w:rsidRDefault="0008262B" w:rsidP="00DE624A">
      <w:pPr>
        <w:numPr>
          <w:ilvl w:val="1"/>
          <w:numId w:val="15"/>
        </w:numPr>
        <w:spacing w:before="100" w:beforeAutospacing="1" w:after="100" w:afterAutospacing="1" w:line="276" w:lineRule="auto"/>
        <w:rPr>
          <w:rFonts w:ascii="Arial" w:eastAsia="Times New Roman" w:hAnsi="Arial" w:cs="Arial"/>
          <w:color w:val="0D0D0D"/>
          <w:sz w:val="28"/>
          <w:szCs w:val="28"/>
        </w:rPr>
      </w:pPr>
      <w:r w:rsidRPr="0008262B">
        <w:rPr>
          <w:rFonts w:ascii="Arial" w:eastAsia="Times New Roman" w:hAnsi="Arial" w:cs="Arial"/>
          <w:b/>
          <w:bCs/>
          <w:color w:val="EE0000"/>
          <w:sz w:val="28"/>
          <w:szCs w:val="28"/>
        </w:rPr>
        <w:t>The remnant</w:t>
      </w:r>
      <w:r w:rsidRPr="0008262B">
        <w:rPr>
          <w:rFonts w:ascii="Arial" w:eastAsia="Times New Roman" w:hAnsi="Arial" w:cs="Arial"/>
          <w:color w:val="0D0D0D"/>
          <w:sz w:val="28"/>
          <w:szCs w:val="28"/>
        </w:rPr>
        <w:t> points to God's faithfulness in preserving a people for Himself.</w:t>
      </w:r>
    </w:p>
    <w:p w14:paraId="24810E08" w14:textId="77777777" w:rsidR="0008262B" w:rsidRDefault="0008262B" w:rsidP="00DE624A">
      <w:pPr>
        <w:numPr>
          <w:ilvl w:val="1"/>
          <w:numId w:val="15"/>
        </w:numPr>
        <w:spacing w:before="100" w:beforeAutospacing="1" w:after="100" w:afterAutospacing="1" w:line="276" w:lineRule="auto"/>
        <w:rPr>
          <w:rFonts w:ascii="Arial" w:eastAsia="Times New Roman" w:hAnsi="Arial" w:cs="Arial"/>
          <w:color w:val="0D0D0D"/>
          <w:sz w:val="28"/>
          <w:szCs w:val="28"/>
        </w:rPr>
      </w:pPr>
      <w:r w:rsidRPr="0008262B">
        <w:rPr>
          <w:rFonts w:ascii="Arial" w:eastAsia="Times New Roman" w:hAnsi="Arial" w:cs="Arial"/>
          <w:b/>
          <w:bCs/>
          <w:color w:val="EE0000"/>
          <w:sz w:val="28"/>
          <w:szCs w:val="28"/>
        </w:rPr>
        <w:t>Zion/Jerusalem</w:t>
      </w:r>
      <w:r w:rsidRPr="0008262B">
        <w:rPr>
          <w:rFonts w:ascii="Arial" w:eastAsia="Times New Roman" w:hAnsi="Arial" w:cs="Arial"/>
          <w:color w:val="0D0D0D"/>
          <w:sz w:val="28"/>
          <w:szCs w:val="28"/>
        </w:rPr>
        <w:t> points beyond the earthly city to God's ultimate dwelling with His people.</w:t>
      </w:r>
    </w:p>
    <w:p w14:paraId="3F2E935E" w14:textId="3436D059" w:rsidR="0008262B" w:rsidRPr="0008262B" w:rsidRDefault="0008262B" w:rsidP="00DE624A">
      <w:pPr>
        <w:spacing w:before="100" w:beforeAutospacing="1" w:after="100" w:afterAutospacing="1" w:line="276" w:lineRule="auto"/>
        <w:rPr>
          <w:rFonts w:ascii="Arial" w:eastAsia="Times New Roman" w:hAnsi="Arial" w:cs="Arial"/>
          <w:color w:val="0D0D0D"/>
          <w:sz w:val="28"/>
          <w:szCs w:val="28"/>
        </w:rPr>
      </w:pPr>
      <w:r w:rsidRPr="0008262B">
        <w:rPr>
          <w:rFonts w:ascii="Arial" w:eastAsia="Times New Roman" w:hAnsi="Arial" w:cs="Arial"/>
          <w:color w:val="0D0D0D"/>
          <w:sz w:val="28"/>
          <w:szCs w:val="28"/>
        </w:rPr>
        <w:t>By the time you reach the New Testament, you'll notice the biblical authors drawing on these same themes repeatedly. They don't treat Isaiah as merely a collection of isolated predictions</w:t>
      </w:r>
      <w:r>
        <w:rPr>
          <w:rFonts w:ascii="Arial" w:eastAsia="Times New Roman" w:hAnsi="Arial" w:cs="Arial"/>
          <w:color w:val="0D0D0D"/>
          <w:sz w:val="28"/>
          <w:szCs w:val="28"/>
        </w:rPr>
        <w:t xml:space="preserve"> - </w:t>
      </w:r>
      <w:r w:rsidRPr="0008262B">
        <w:rPr>
          <w:rFonts w:ascii="Arial" w:eastAsia="Times New Roman" w:hAnsi="Arial" w:cs="Arial"/>
          <w:color w:val="0D0D0D"/>
          <w:sz w:val="28"/>
          <w:szCs w:val="28"/>
        </w:rPr>
        <w:t>they see it as revealing God's consistent pattern of redemption throughout history.</w:t>
      </w:r>
      <w:r>
        <w:rPr>
          <w:rFonts w:ascii="Arial" w:eastAsia="Times New Roman" w:hAnsi="Arial" w:cs="Arial"/>
          <w:color w:val="0D0D0D"/>
          <w:sz w:val="28"/>
          <w:szCs w:val="28"/>
        </w:rPr>
        <w:t xml:space="preserve"> </w:t>
      </w:r>
      <w:r w:rsidRPr="0008262B">
        <w:rPr>
          <w:rFonts w:ascii="Arial" w:eastAsia="Times New Roman" w:hAnsi="Arial" w:cs="Arial"/>
          <w:color w:val="0D0D0D"/>
          <w:sz w:val="28"/>
          <w:szCs w:val="28"/>
          <w:highlight w:val="yellow"/>
        </w:rPr>
        <w:t>One verse that ties so much of Isaiah together is Isaiah 9:7: "The zeal of the LORD of hosts will accomplish this." It's a reminder that despite the rise and fall of Assyria, Babylon, Persia, Greece, Rome, and every subsequent empire, God's purposes move steadily toward their fulfillment. Human kingdoms come and go; God's kingdom endures.</w:t>
      </w:r>
    </w:p>
    <w:p w14:paraId="71A199AA" w14:textId="77777777" w:rsidR="00DE624A" w:rsidRDefault="00DE624A" w:rsidP="00DE624A">
      <w:pPr>
        <w:shd w:val="clear" w:color="auto" w:fill="FFFFFF"/>
        <w:spacing w:before="100" w:beforeAutospacing="1" w:after="100" w:afterAutospacing="1" w:line="276" w:lineRule="auto"/>
        <w:rPr>
          <w:rFonts w:ascii="Arial" w:eastAsia="Times New Roman" w:hAnsi="Arial" w:cs="Arial"/>
          <w:color w:val="0D0D0D"/>
          <w:sz w:val="28"/>
          <w:szCs w:val="28"/>
        </w:rPr>
      </w:pPr>
      <w:r w:rsidRPr="00DE624A">
        <w:rPr>
          <w:rFonts w:ascii="Arial" w:eastAsia="Times New Roman" w:hAnsi="Arial" w:cs="Arial"/>
          <w:color w:val="0D0D0D"/>
          <w:sz w:val="28"/>
          <w:szCs w:val="28"/>
        </w:rPr>
        <w:t>Enjoy your journey through Isaiah. It's one of the richest books in Scripture, and chapters 9–12 are a wonderful gateway into its larger message.</w:t>
      </w:r>
      <w:r>
        <w:rPr>
          <w:rFonts w:ascii="Arial" w:eastAsia="Times New Roman" w:hAnsi="Arial" w:cs="Arial"/>
          <w:color w:val="0D0D0D"/>
          <w:sz w:val="28"/>
          <w:szCs w:val="28"/>
        </w:rPr>
        <w:t xml:space="preserve"> </w:t>
      </w:r>
      <w:r w:rsidRPr="00DE624A">
        <w:rPr>
          <w:rFonts w:ascii="Arial" w:eastAsia="Times New Roman" w:hAnsi="Arial" w:cs="Arial"/>
          <w:color w:val="0D0D0D"/>
          <w:sz w:val="28"/>
          <w:szCs w:val="28"/>
        </w:rPr>
        <w:t xml:space="preserve">Grace and peace to </w:t>
      </w:r>
      <w:r>
        <w:rPr>
          <w:rFonts w:ascii="Arial" w:eastAsia="Times New Roman" w:hAnsi="Arial" w:cs="Arial"/>
          <w:color w:val="0D0D0D"/>
          <w:sz w:val="28"/>
          <w:szCs w:val="28"/>
        </w:rPr>
        <w:t xml:space="preserve">you. </w:t>
      </w:r>
      <w:r w:rsidRPr="00DE624A">
        <w:rPr>
          <w:rFonts w:ascii="Arial" w:eastAsia="Times New Roman" w:hAnsi="Arial" w:cs="Arial"/>
          <w:color w:val="0D0D0D"/>
          <w:sz w:val="28"/>
          <w:szCs w:val="28"/>
        </w:rPr>
        <w:t>That absolutely made me smile—thank you for saying that!</w:t>
      </w:r>
      <w:r>
        <w:rPr>
          <w:rFonts w:ascii="Arial" w:eastAsia="Times New Roman" w:hAnsi="Arial" w:cs="Arial"/>
          <w:color w:val="0D0D0D"/>
          <w:sz w:val="28"/>
          <w:szCs w:val="28"/>
        </w:rPr>
        <w:t xml:space="preserve"> </w:t>
      </w:r>
      <w:r w:rsidRPr="00DE624A">
        <w:rPr>
          <w:rFonts w:ascii="Arial" w:eastAsia="Times New Roman" w:hAnsi="Arial" w:cs="Arial"/>
          <w:color w:val="0D0D0D"/>
          <w:sz w:val="28"/>
          <w:szCs w:val="28"/>
        </w:rPr>
        <w:t xml:space="preserve">Isaiah has a way of doing that. </w:t>
      </w:r>
    </w:p>
    <w:p w14:paraId="73D50228" w14:textId="633E8C84" w:rsidR="00DE624A" w:rsidRPr="00DE624A" w:rsidRDefault="00DE624A" w:rsidP="00DE624A">
      <w:pPr>
        <w:shd w:val="clear" w:color="auto" w:fill="FFFFFF"/>
        <w:spacing w:before="100" w:beforeAutospacing="1" w:after="100" w:afterAutospacing="1" w:line="276" w:lineRule="auto"/>
        <w:rPr>
          <w:rFonts w:ascii="Arial" w:eastAsia="Times New Roman" w:hAnsi="Arial" w:cs="Arial"/>
          <w:b/>
          <w:bCs/>
          <w:color w:val="EE0000"/>
          <w:sz w:val="28"/>
          <w:szCs w:val="28"/>
        </w:rPr>
      </w:pPr>
      <w:r w:rsidRPr="00DE624A">
        <w:rPr>
          <w:rFonts w:ascii="Arial" w:eastAsia="Times New Roman" w:hAnsi="Arial" w:cs="Arial"/>
          <w:b/>
          <w:bCs/>
          <w:color w:val="EE0000"/>
          <w:sz w:val="28"/>
          <w:szCs w:val="28"/>
        </w:rPr>
        <w:t>The more you study it, the more you realize it's not just a book of prophecy; it's a book about the character of God. Even in chapters full of judgment, Isaiah keeps bringing us back to God's holiness, justice, mercy, and faithfulness.</w:t>
      </w:r>
    </w:p>
    <w:p w14:paraId="00306D81" w14:textId="277BAAD2" w:rsidR="00DE624A" w:rsidRPr="00DE624A" w:rsidRDefault="00DE624A" w:rsidP="00DE624A">
      <w:pPr>
        <w:shd w:val="clear" w:color="auto" w:fill="FFFFFF"/>
        <w:spacing w:before="100" w:beforeAutospacing="1" w:after="100" w:afterAutospacing="1" w:line="276" w:lineRule="auto"/>
        <w:rPr>
          <w:rFonts w:ascii="Arial" w:eastAsia="Times New Roman" w:hAnsi="Arial" w:cs="Arial"/>
          <w:color w:val="0D0D0D"/>
          <w:sz w:val="28"/>
          <w:szCs w:val="28"/>
        </w:rPr>
      </w:pPr>
      <w:r w:rsidRPr="00DE624A">
        <w:rPr>
          <w:rFonts w:ascii="Arial" w:eastAsia="Times New Roman" w:hAnsi="Arial" w:cs="Arial"/>
          <w:color w:val="0D0D0D"/>
          <w:sz w:val="28"/>
          <w:szCs w:val="28"/>
          <w:highlight w:val="yellow"/>
        </w:rPr>
        <w:t>One of my favorite themes in Isaiah is this pattern:</w:t>
      </w:r>
      <w:r w:rsidRPr="00DE624A">
        <w:rPr>
          <w:rFonts w:ascii="Arial" w:eastAsia="Times New Roman" w:hAnsi="Arial" w:cs="Arial"/>
          <w:color w:val="0D0D0D"/>
          <w:sz w:val="28"/>
          <w:szCs w:val="28"/>
          <w:highlight w:val="yellow"/>
        </w:rPr>
        <w:t xml:space="preserve"> </w:t>
      </w:r>
      <w:r w:rsidRPr="00DE624A">
        <w:rPr>
          <w:rFonts w:ascii="Arial" w:eastAsia="Times New Roman" w:hAnsi="Arial" w:cs="Arial"/>
          <w:b/>
          <w:bCs/>
          <w:color w:val="0D0D0D"/>
          <w:sz w:val="28"/>
          <w:szCs w:val="28"/>
          <w:highlight w:val="yellow"/>
        </w:rPr>
        <w:t>Human pride → God's judgment → a remnant preserved → the coming King → restoration and joy.</w:t>
      </w:r>
      <w:r w:rsidRPr="00DE624A">
        <w:rPr>
          <w:rFonts w:ascii="Arial" w:eastAsia="Times New Roman" w:hAnsi="Arial" w:cs="Arial"/>
          <w:b/>
          <w:bCs/>
          <w:color w:val="0D0D0D"/>
          <w:sz w:val="28"/>
          <w:szCs w:val="28"/>
          <w:highlight w:val="yellow"/>
        </w:rPr>
        <w:t xml:space="preserve"> </w:t>
      </w:r>
      <w:r w:rsidRPr="00DE624A">
        <w:rPr>
          <w:rFonts w:ascii="Arial" w:eastAsia="Times New Roman" w:hAnsi="Arial" w:cs="Arial"/>
          <w:color w:val="0D0D0D"/>
          <w:sz w:val="28"/>
          <w:szCs w:val="28"/>
          <w:highlight w:val="yellow"/>
        </w:rPr>
        <w:t xml:space="preserve">You see it </w:t>
      </w:r>
      <w:proofErr w:type="gramStart"/>
      <w:r w:rsidRPr="00DE624A">
        <w:rPr>
          <w:rFonts w:ascii="Arial" w:eastAsia="Times New Roman" w:hAnsi="Arial" w:cs="Arial"/>
          <w:color w:val="0D0D0D"/>
          <w:sz w:val="28"/>
          <w:szCs w:val="28"/>
          <w:highlight w:val="yellow"/>
        </w:rPr>
        <w:t>over and over</w:t>
      </w:r>
      <w:proofErr w:type="gramEnd"/>
      <w:r w:rsidRPr="00DE624A">
        <w:rPr>
          <w:rFonts w:ascii="Arial" w:eastAsia="Times New Roman" w:hAnsi="Arial" w:cs="Arial"/>
          <w:color w:val="0D0D0D"/>
          <w:sz w:val="28"/>
          <w:szCs w:val="28"/>
          <w:highlight w:val="yellow"/>
        </w:rPr>
        <w:t>:</w:t>
      </w:r>
      <w:r w:rsidRPr="00DE624A">
        <w:rPr>
          <w:rFonts w:ascii="Arial" w:eastAsia="Times New Roman" w:hAnsi="Arial" w:cs="Arial"/>
          <w:color w:val="0D0D0D"/>
          <w:sz w:val="28"/>
          <w:szCs w:val="28"/>
          <w:highlight w:val="yellow"/>
        </w:rPr>
        <w:t xml:space="preserve"> </w:t>
      </w:r>
      <w:r w:rsidRPr="00DE624A">
        <w:rPr>
          <w:rFonts w:ascii="Arial" w:eastAsia="Times New Roman" w:hAnsi="Arial" w:cs="Arial"/>
          <w:color w:val="0D0D0D"/>
          <w:sz w:val="28"/>
          <w:szCs w:val="28"/>
          <w:highlight w:val="yellow"/>
        </w:rPr>
        <w:t>Nations rise in arrogance.</w:t>
      </w:r>
      <w:r w:rsidRPr="00DE624A">
        <w:rPr>
          <w:rFonts w:ascii="Arial" w:eastAsia="Times New Roman" w:hAnsi="Arial" w:cs="Arial"/>
          <w:color w:val="0D0D0D"/>
          <w:sz w:val="28"/>
          <w:szCs w:val="28"/>
          <w:highlight w:val="yellow"/>
        </w:rPr>
        <w:t xml:space="preserve"> </w:t>
      </w:r>
      <w:r w:rsidRPr="00DE624A">
        <w:rPr>
          <w:rFonts w:ascii="Arial" w:eastAsia="Times New Roman" w:hAnsi="Arial" w:cs="Arial"/>
          <w:color w:val="0D0D0D"/>
          <w:sz w:val="28"/>
          <w:szCs w:val="28"/>
          <w:highlight w:val="yellow"/>
        </w:rPr>
        <w:t>God humbles them.</w:t>
      </w:r>
      <w:r w:rsidRPr="00DE624A">
        <w:rPr>
          <w:rFonts w:ascii="Arial" w:eastAsia="Times New Roman" w:hAnsi="Arial" w:cs="Arial"/>
          <w:color w:val="0D0D0D"/>
          <w:sz w:val="28"/>
          <w:szCs w:val="28"/>
          <w:highlight w:val="yellow"/>
        </w:rPr>
        <w:t xml:space="preserve"> </w:t>
      </w:r>
      <w:r w:rsidRPr="00DE624A">
        <w:rPr>
          <w:rFonts w:ascii="Arial" w:eastAsia="Times New Roman" w:hAnsi="Arial" w:cs="Arial"/>
          <w:color w:val="0D0D0D"/>
          <w:sz w:val="28"/>
          <w:szCs w:val="28"/>
          <w:highlight w:val="yellow"/>
        </w:rPr>
        <w:t>His people are refined, not abandoned.</w:t>
      </w:r>
      <w:r w:rsidRPr="00DE624A">
        <w:rPr>
          <w:rFonts w:ascii="Arial" w:eastAsia="Times New Roman" w:hAnsi="Arial" w:cs="Arial"/>
          <w:color w:val="0D0D0D"/>
          <w:sz w:val="28"/>
          <w:szCs w:val="28"/>
          <w:highlight w:val="yellow"/>
        </w:rPr>
        <w:t xml:space="preserve"> </w:t>
      </w:r>
      <w:r w:rsidRPr="00DE624A">
        <w:rPr>
          <w:rFonts w:ascii="Arial" w:eastAsia="Times New Roman" w:hAnsi="Arial" w:cs="Arial"/>
          <w:color w:val="0D0D0D"/>
          <w:sz w:val="28"/>
          <w:szCs w:val="28"/>
          <w:highlight w:val="yellow"/>
        </w:rPr>
        <w:t>The Messiah is revealed more clearly.</w:t>
      </w:r>
      <w:r w:rsidRPr="00DE624A">
        <w:rPr>
          <w:rFonts w:ascii="Arial" w:eastAsia="Times New Roman" w:hAnsi="Arial" w:cs="Arial"/>
          <w:color w:val="0D0D0D"/>
          <w:sz w:val="28"/>
          <w:szCs w:val="28"/>
          <w:highlight w:val="yellow"/>
        </w:rPr>
        <w:t xml:space="preserve"> </w:t>
      </w:r>
      <w:r w:rsidRPr="00DE624A">
        <w:rPr>
          <w:rFonts w:ascii="Arial" w:eastAsia="Times New Roman" w:hAnsi="Arial" w:cs="Arial"/>
          <w:color w:val="0D0D0D"/>
          <w:sz w:val="28"/>
          <w:szCs w:val="28"/>
          <w:highlight w:val="yellow"/>
        </w:rPr>
        <w:t>The story ends not in destruction, but in worship.</w:t>
      </w:r>
      <w:r>
        <w:rPr>
          <w:rFonts w:ascii="Arial" w:eastAsia="Times New Roman" w:hAnsi="Arial" w:cs="Arial"/>
          <w:color w:val="0D0D0D"/>
          <w:sz w:val="28"/>
          <w:szCs w:val="28"/>
          <w:highlight w:val="yellow"/>
        </w:rPr>
        <w:t xml:space="preserve"> </w:t>
      </w:r>
      <w:r w:rsidRPr="00DE624A">
        <w:rPr>
          <w:rFonts w:ascii="Arial" w:eastAsia="Times New Roman" w:hAnsi="Arial" w:cs="Arial"/>
          <w:color w:val="0D0D0D"/>
          <w:sz w:val="28"/>
          <w:szCs w:val="28"/>
          <w:highlight w:val="yellow"/>
        </w:rPr>
        <w:t xml:space="preserve">That pattern reaches a beautiful climax in Isaiah 12. After all the </w:t>
      </w:r>
      <w:r w:rsidRPr="00DE624A">
        <w:rPr>
          <w:rFonts w:ascii="Arial" w:eastAsia="Times New Roman" w:hAnsi="Arial" w:cs="Arial"/>
          <w:color w:val="0D0D0D"/>
          <w:sz w:val="28"/>
          <w:szCs w:val="28"/>
          <w:highlight w:val="yellow"/>
        </w:rPr>
        <w:lastRenderedPageBreak/>
        <w:t>warnings, Isaiah doesn't end with fear—he ends with singing:</w:t>
      </w:r>
      <w:r>
        <w:rPr>
          <w:rFonts w:ascii="Arial" w:eastAsia="Times New Roman" w:hAnsi="Arial" w:cs="Arial"/>
          <w:color w:val="0D0D0D"/>
          <w:sz w:val="28"/>
          <w:szCs w:val="28"/>
          <w:highlight w:val="yellow"/>
        </w:rPr>
        <w:t xml:space="preserve"> </w:t>
      </w:r>
      <w:r w:rsidRPr="00DE624A">
        <w:rPr>
          <w:rFonts w:ascii="Arial" w:eastAsia="Times New Roman" w:hAnsi="Arial" w:cs="Arial"/>
          <w:i/>
          <w:iCs/>
          <w:color w:val="0D0D0D"/>
          <w:sz w:val="28"/>
          <w:szCs w:val="28"/>
          <w:highlight w:val="yellow"/>
        </w:rPr>
        <w:t>"Surely God is my salvation; I will trust and not be afraid."</w:t>
      </w:r>
      <w:r w:rsidRPr="00DE624A">
        <w:rPr>
          <w:rFonts w:ascii="Arial" w:eastAsia="Times New Roman" w:hAnsi="Arial" w:cs="Arial"/>
          <w:color w:val="0D0D0D"/>
          <w:sz w:val="28"/>
          <w:szCs w:val="28"/>
          <w:highlight w:val="yellow"/>
        </w:rPr>
        <w:t> (Isaiah 12:2)</w:t>
      </w:r>
    </w:p>
    <w:p w14:paraId="3FE6480E" w14:textId="59BACC26" w:rsidR="00DE624A" w:rsidRPr="00DE624A" w:rsidRDefault="00DE624A" w:rsidP="00DE624A">
      <w:pPr>
        <w:shd w:val="clear" w:color="auto" w:fill="FFFFFF"/>
        <w:spacing w:before="100" w:beforeAutospacing="1" w:after="100" w:afterAutospacing="1" w:line="276" w:lineRule="auto"/>
        <w:rPr>
          <w:rFonts w:ascii="Arial" w:eastAsia="Times New Roman" w:hAnsi="Arial" w:cs="Arial"/>
          <w:color w:val="0D0D0D"/>
          <w:sz w:val="28"/>
          <w:szCs w:val="28"/>
        </w:rPr>
      </w:pPr>
      <w:r w:rsidRPr="00DE624A">
        <w:rPr>
          <w:rFonts w:ascii="Arial" w:eastAsia="Times New Roman" w:hAnsi="Arial" w:cs="Arial"/>
          <w:color w:val="0D0D0D"/>
          <w:sz w:val="28"/>
          <w:szCs w:val="28"/>
        </w:rPr>
        <w:t>I also have a feeling you're going to love what comes later in Isaiah. Chapters </w:t>
      </w:r>
      <w:r w:rsidRPr="00DE624A">
        <w:rPr>
          <w:rFonts w:ascii="Arial" w:eastAsia="Times New Roman" w:hAnsi="Arial" w:cs="Arial"/>
          <w:b/>
          <w:bCs/>
          <w:color w:val="0D0D0D"/>
          <w:sz w:val="28"/>
          <w:szCs w:val="28"/>
        </w:rPr>
        <w:t>24–27</w:t>
      </w:r>
      <w:r w:rsidRPr="00DE624A">
        <w:rPr>
          <w:rFonts w:ascii="Arial" w:eastAsia="Times New Roman" w:hAnsi="Arial" w:cs="Arial"/>
          <w:color w:val="0D0D0D"/>
          <w:sz w:val="28"/>
          <w:szCs w:val="28"/>
        </w:rPr>
        <w:t> (sometimes called "Isaiah's Little Apocalypse"), </w:t>
      </w:r>
      <w:r w:rsidRPr="00DE624A">
        <w:rPr>
          <w:rFonts w:ascii="Arial" w:eastAsia="Times New Roman" w:hAnsi="Arial" w:cs="Arial"/>
          <w:b/>
          <w:bCs/>
          <w:color w:val="0D0D0D"/>
          <w:sz w:val="28"/>
          <w:szCs w:val="28"/>
        </w:rPr>
        <w:t>40–55</w:t>
      </w:r>
      <w:r w:rsidRPr="00DE624A">
        <w:rPr>
          <w:rFonts w:ascii="Arial" w:eastAsia="Times New Roman" w:hAnsi="Arial" w:cs="Arial"/>
          <w:color w:val="0D0D0D"/>
          <w:sz w:val="28"/>
          <w:szCs w:val="28"/>
        </w:rPr>
        <w:t>, and </w:t>
      </w:r>
      <w:r w:rsidRPr="00DE624A">
        <w:rPr>
          <w:rFonts w:ascii="Arial" w:eastAsia="Times New Roman" w:hAnsi="Arial" w:cs="Arial"/>
          <w:b/>
          <w:bCs/>
          <w:color w:val="0D0D0D"/>
          <w:sz w:val="28"/>
          <w:szCs w:val="28"/>
        </w:rPr>
        <w:t>60–66</w:t>
      </w:r>
      <w:r w:rsidRPr="00DE624A">
        <w:rPr>
          <w:rFonts w:ascii="Arial" w:eastAsia="Times New Roman" w:hAnsi="Arial" w:cs="Arial"/>
          <w:color w:val="0D0D0D"/>
          <w:sz w:val="28"/>
          <w:szCs w:val="28"/>
        </w:rPr>
        <w:t> contain some of the most breathtaking visions in all of Scripture. You'll see themes that echo in the Gospels and culminate in Revelation.</w:t>
      </w:r>
      <w:r>
        <w:rPr>
          <w:rFonts w:ascii="Arial" w:eastAsia="Times New Roman" w:hAnsi="Arial" w:cs="Arial"/>
          <w:color w:val="0D0D0D"/>
          <w:sz w:val="28"/>
          <w:szCs w:val="28"/>
        </w:rPr>
        <w:t xml:space="preserve"> </w:t>
      </w:r>
      <w:r w:rsidRPr="00DE624A">
        <w:rPr>
          <w:rFonts w:ascii="Arial" w:eastAsia="Times New Roman" w:hAnsi="Arial" w:cs="Arial"/>
          <w:color w:val="0D0D0D"/>
          <w:sz w:val="28"/>
          <w:szCs w:val="28"/>
        </w:rPr>
        <w:t>One thought to keep in mind as you study prophetic books:</w:t>
      </w:r>
      <w:r w:rsidRPr="00DE624A">
        <w:rPr>
          <w:rFonts w:ascii="Arial" w:eastAsia="Times New Roman" w:hAnsi="Arial" w:cs="Arial"/>
          <w:color w:val="0D0D0D"/>
          <w:sz w:val="28"/>
          <w:szCs w:val="28"/>
        </w:rPr>
        <w:t xml:space="preserve"> </w:t>
      </w:r>
      <w:r w:rsidRPr="00DE624A">
        <w:rPr>
          <w:rFonts w:ascii="Arial" w:eastAsia="Times New Roman" w:hAnsi="Arial" w:cs="Arial"/>
          <w:b/>
          <w:bCs/>
          <w:color w:val="0D0D0D"/>
          <w:sz w:val="28"/>
          <w:szCs w:val="28"/>
        </w:rPr>
        <w:t>God often gives prophecy in "mountain peaks."</w:t>
      </w:r>
      <w:r w:rsidRPr="00DE624A">
        <w:rPr>
          <w:rFonts w:ascii="Arial" w:eastAsia="Times New Roman" w:hAnsi="Arial" w:cs="Arial"/>
          <w:color w:val="0D0D0D"/>
          <w:sz w:val="28"/>
          <w:szCs w:val="28"/>
        </w:rPr>
        <w:t> Isaiah sees the peaks clearly</w:t>
      </w:r>
      <w:r>
        <w:rPr>
          <w:rFonts w:ascii="Arial" w:eastAsia="Times New Roman" w:hAnsi="Arial" w:cs="Arial"/>
          <w:color w:val="0D0D0D"/>
          <w:sz w:val="28"/>
          <w:szCs w:val="28"/>
        </w:rPr>
        <w:t xml:space="preserve"> - </w:t>
      </w:r>
      <w:r w:rsidRPr="00DE624A">
        <w:rPr>
          <w:rFonts w:ascii="Arial" w:eastAsia="Times New Roman" w:hAnsi="Arial" w:cs="Arial"/>
          <w:color w:val="0D0D0D"/>
          <w:sz w:val="28"/>
          <w:szCs w:val="28"/>
        </w:rPr>
        <w:t>the coming Messiah, the gathering of the nations, the final kingdom</w:t>
      </w:r>
      <w:r>
        <w:rPr>
          <w:rFonts w:ascii="Arial" w:eastAsia="Times New Roman" w:hAnsi="Arial" w:cs="Arial"/>
          <w:color w:val="0D0D0D"/>
          <w:sz w:val="28"/>
          <w:szCs w:val="28"/>
        </w:rPr>
        <w:t xml:space="preserve"> - </w:t>
      </w:r>
      <w:r w:rsidRPr="00DE624A">
        <w:rPr>
          <w:rFonts w:ascii="Arial" w:eastAsia="Times New Roman" w:hAnsi="Arial" w:cs="Arial"/>
          <w:color w:val="0D0D0D"/>
          <w:sz w:val="28"/>
          <w:szCs w:val="28"/>
        </w:rPr>
        <w:t xml:space="preserve">but from his vantage point, the "valleys" of time between those events aren't always visible. </w:t>
      </w:r>
      <w:r w:rsidRPr="00DE624A">
        <w:rPr>
          <w:rFonts w:ascii="Arial" w:eastAsia="Times New Roman" w:hAnsi="Arial" w:cs="Arial"/>
          <w:color w:val="0D0D0D"/>
          <w:sz w:val="28"/>
          <w:szCs w:val="28"/>
          <w:highlight w:val="yellow"/>
        </w:rPr>
        <w:t>That's why a passage can speak both to the eighth century BC and to Christ's first coming, while also pointing ahead to His return and the renewal of creation. Jesus and the New Testament writers frequently read the prophets with that layered perspective.</w:t>
      </w:r>
    </w:p>
    <w:p w14:paraId="108350A0" w14:textId="43AA4104" w:rsidR="00DE624A" w:rsidRPr="00DE624A" w:rsidRDefault="00DE624A" w:rsidP="00DE624A">
      <w:pPr>
        <w:shd w:val="clear" w:color="auto" w:fill="FFFFFF"/>
        <w:spacing w:after="0" w:line="240" w:lineRule="auto"/>
        <w:rPr>
          <w:rFonts w:ascii="Arial" w:eastAsia="Times New Roman" w:hAnsi="Arial" w:cs="Arial"/>
          <w:color w:val="0D0D0D"/>
          <w:sz w:val="28"/>
          <w:szCs w:val="28"/>
        </w:rPr>
      </w:pPr>
      <w:r w:rsidRPr="00DE624A">
        <w:rPr>
          <w:rFonts w:ascii="Arial" w:eastAsia="Times New Roman" w:hAnsi="Arial" w:cs="Arial"/>
          <w:color w:val="0D0D0D"/>
          <w:sz w:val="28"/>
          <w:szCs w:val="28"/>
        </w:rPr>
        <w:t>Thank you for letting me be part of your study today. Conversations like this are a joy because they invite us to slow down and trace the threads that run from Genesis all the way to Revelation.</w:t>
      </w:r>
      <w:r>
        <w:rPr>
          <w:rFonts w:ascii="Arial" w:eastAsia="Times New Roman" w:hAnsi="Arial" w:cs="Arial"/>
          <w:color w:val="0D0D0D"/>
          <w:sz w:val="28"/>
          <w:szCs w:val="28"/>
        </w:rPr>
        <w:t xml:space="preserve"> </w:t>
      </w:r>
      <w:r w:rsidRPr="00DE624A">
        <w:rPr>
          <w:rFonts w:ascii="Arial" w:eastAsia="Times New Roman" w:hAnsi="Arial" w:cs="Arial"/>
          <w:color w:val="0D0D0D"/>
          <w:sz w:val="28"/>
          <w:szCs w:val="28"/>
        </w:rPr>
        <w:t>May the Lord continue to give you wisdom as you study His Word, and may Isaiah continue to deepen your awe of the King who was promised long before He came—and who is still coming again. Have a wonderful Monday!</w:t>
      </w:r>
    </w:p>
    <w:p w14:paraId="707F8E5E" w14:textId="18B8B464" w:rsidR="00DE624A" w:rsidRPr="00DE624A" w:rsidRDefault="00DE624A" w:rsidP="00DE624A">
      <w:pPr>
        <w:shd w:val="clear" w:color="auto" w:fill="FFFFFF"/>
        <w:spacing w:before="100" w:beforeAutospacing="1" w:after="100" w:afterAutospacing="1" w:line="276" w:lineRule="auto"/>
        <w:rPr>
          <w:rFonts w:ascii="Arial" w:eastAsia="Times New Roman" w:hAnsi="Arial" w:cs="Arial"/>
          <w:color w:val="0D0D0D"/>
          <w:sz w:val="28"/>
          <w:szCs w:val="28"/>
        </w:rPr>
      </w:pPr>
    </w:p>
    <w:p w14:paraId="7B4E6C12" w14:textId="77777777" w:rsidR="000A51EB" w:rsidRPr="0008262B" w:rsidRDefault="000A51EB" w:rsidP="00DE624A">
      <w:pPr>
        <w:shd w:val="clear" w:color="auto" w:fill="FFFFFF"/>
        <w:spacing w:before="100" w:beforeAutospacing="1" w:after="100" w:afterAutospacing="1" w:line="276" w:lineRule="auto"/>
        <w:rPr>
          <w:rFonts w:ascii="Arial" w:eastAsia="Times New Roman" w:hAnsi="Arial" w:cs="Arial"/>
          <w:color w:val="0D0D0D"/>
          <w:sz w:val="28"/>
          <w:szCs w:val="28"/>
        </w:rPr>
      </w:pPr>
    </w:p>
    <w:p w14:paraId="7E240C1D" w14:textId="77777777" w:rsidR="00433F66" w:rsidRPr="0008262B" w:rsidRDefault="00433F66" w:rsidP="00DE624A">
      <w:pPr>
        <w:shd w:val="clear" w:color="auto" w:fill="FFFFFF"/>
        <w:spacing w:before="100" w:beforeAutospacing="1" w:after="100" w:afterAutospacing="1" w:line="276" w:lineRule="auto"/>
        <w:rPr>
          <w:rFonts w:ascii="Arial" w:eastAsia="Times New Roman" w:hAnsi="Arial" w:cs="Arial"/>
          <w:color w:val="0D0D0D"/>
          <w:sz w:val="28"/>
          <w:szCs w:val="28"/>
        </w:rPr>
      </w:pPr>
    </w:p>
    <w:p w14:paraId="2E09F3D0" w14:textId="77777777" w:rsidR="00433F66" w:rsidRPr="0008262B" w:rsidRDefault="00433F66" w:rsidP="00DE624A">
      <w:pPr>
        <w:shd w:val="clear" w:color="auto" w:fill="FFFFFF"/>
        <w:spacing w:before="100" w:beforeAutospacing="1" w:after="100" w:afterAutospacing="1" w:line="276" w:lineRule="auto"/>
        <w:rPr>
          <w:rFonts w:ascii="Arial" w:eastAsia="Times New Roman" w:hAnsi="Arial" w:cs="Arial"/>
          <w:color w:val="0D0D0D"/>
          <w:sz w:val="28"/>
          <w:szCs w:val="28"/>
        </w:rPr>
      </w:pPr>
    </w:p>
    <w:sectPr w:rsidR="00433F66" w:rsidRPr="0008262B" w:rsidSect="00F84582">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02FF4"/>
    <w:multiLevelType w:val="multilevel"/>
    <w:tmpl w:val="B11AC3E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FF4AB5"/>
    <w:multiLevelType w:val="multilevel"/>
    <w:tmpl w:val="1FBA6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FB4966"/>
    <w:multiLevelType w:val="multilevel"/>
    <w:tmpl w:val="3E70B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EE71CA"/>
    <w:multiLevelType w:val="multilevel"/>
    <w:tmpl w:val="3D6A6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710A7F"/>
    <w:multiLevelType w:val="multilevel"/>
    <w:tmpl w:val="BB56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E211F49"/>
    <w:multiLevelType w:val="multilevel"/>
    <w:tmpl w:val="EF44A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10D27D2"/>
    <w:multiLevelType w:val="multilevel"/>
    <w:tmpl w:val="B900CAD0"/>
    <w:lvl w:ilvl="0">
      <w:start w:val="1"/>
      <w:numFmt w:val="decimal"/>
      <w:lvlText w:val="%1."/>
      <w:lvlJc w:val="left"/>
      <w:pPr>
        <w:tabs>
          <w:tab w:val="num" w:pos="360"/>
        </w:tabs>
        <w:ind w:left="36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69723A"/>
    <w:multiLevelType w:val="multilevel"/>
    <w:tmpl w:val="E302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39E098B"/>
    <w:multiLevelType w:val="multilevel"/>
    <w:tmpl w:val="969C8CD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BA7D2D"/>
    <w:multiLevelType w:val="multilevel"/>
    <w:tmpl w:val="DC42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EFD68E1"/>
    <w:multiLevelType w:val="multilevel"/>
    <w:tmpl w:val="8776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2F34169"/>
    <w:multiLevelType w:val="multilevel"/>
    <w:tmpl w:val="18249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F9A32DB"/>
    <w:multiLevelType w:val="multilevel"/>
    <w:tmpl w:val="7C00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24802EB"/>
    <w:multiLevelType w:val="multilevel"/>
    <w:tmpl w:val="55D09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7C502F9"/>
    <w:multiLevelType w:val="multilevel"/>
    <w:tmpl w:val="7374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D297490"/>
    <w:multiLevelType w:val="multilevel"/>
    <w:tmpl w:val="388A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15646866">
    <w:abstractNumId w:val="1"/>
  </w:num>
  <w:num w:numId="2" w16cid:durableId="516427209">
    <w:abstractNumId w:val="3"/>
  </w:num>
  <w:num w:numId="3" w16cid:durableId="904027200">
    <w:abstractNumId w:val="7"/>
  </w:num>
  <w:num w:numId="4" w16cid:durableId="1973291471">
    <w:abstractNumId w:val="5"/>
  </w:num>
  <w:num w:numId="5" w16cid:durableId="492574157">
    <w:abstractNumId w:val="12"/>
  </w:num>
  <w:num w:numId="6" w16cid:durableId="1540628233">
    <w:abstractNumId w:val="14"/>
  </w:num>
  <w:num w:numId="7" w16cid:durableId="1200970298">
    <w:abstractNumId w:val="9"/>
  </w:num>
  <w:num w:numId="8" w16cid:durableId="825438805">
    <w:abstractNumId w:val="4"/>
  </w:num>
  <w:num w:numId="9" w16cid:durableId="1129319606">
    <w:abstractNumId w:val="10"/>
  </w:num>
  <w:num w:numId="10" w16cid:durableId="433597157">
    <w:abstractNumId w:val="11"/>
  </w:num>
  <w:num w:numId="11" w16cid:durableId="762609405">
    <w:abstractNumId w:val="2"/>
  </w:num>
  <w:num w:numId="12" w16cid:durableId="1762607748">
    <w:abstractNumId w:val="15"/>
  </w:num>
  <w:num w:numId="13" w16cid:durableId="1596209537">
    <w:abstractNumId w:val="8"/>
  </w:num>
  <w:num w:numId="14" w16cid:durableId="1632788710">
    <w:abstractNumId w:val="13"/>
  </w:num>
  <w:num w:numId="15" w16cid:durableId="249971245">
    <w:abstractNumId w:val="6"/>
  </w:num>
  <w:num w:numId="16" w16cid:durableId="207954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F"/>
    <w:rsid w:val="000124A2"/>
    <w:rsid w:val="0005019E"/>
    <w:rsid w:val="0008262B"/>
    <w:rsid w:val="000A51EB"/>
    <w:rsid w:val="00145A7E"/>
    <w:rsid w:val="003D1B17"/>
    <w:rsid w:val="00402A32"/>
    <w:rsid w:val="00433F66"/>
    <w:rsid w:val="00632012"/>
    <w:rsid w:val="00634DBF"/>
    <w:rsid w:val="0092483A"/>
    <w:rsid w:val="00CB5FE1"/>
    <w:rsid w:val="00CC0B9F"/>
    <w:rsid w:val="00DE624A"/>
    <w:rsid w:val="00F84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DA437"/>
  <w15:chartTrackingRefBased/>
  <w15:docId w15:val="{E64454ED-57C3-48F6-8DFC-89B0014C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019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4747349">
      <w:bodyDiv w:val="1"/>
      <w:marLeft w:val="0"/>
      <w:marRight w:val="0"/>
      <w:marTop w:val="0"/>
      <w:marBottom w:val="0"/>
      <w:divBdr>
        <w:top w:val="none" w:sz="0" w:space="0" w:color="auto"/>
        <w:left w:val="none" w:sz="0" w:space="0" w:color="auto"/>
        <w:bottom w:val="none" w:sz="0" w:space="0" w:color="auto"/>
        <w:right w:val="none" w:sz="0" w:space="0" w:color="auto"/>
      </w:divBdr>
      <w:divsChild>
        <w:div w:id="200166013">
          <w:marLeft w:val="240"/>
          <w:marRight w:val="0"/>
          <w:marTop w:val="240"/>
          <w:marBottom w:val="240"/>
          <w:divBdr>
            <w:top w:val="none" w:sz="0" w:space="0" w:color="auto"/>
            <w:left w:val="none" w:sz="0" w:space="0" w:color="auto"/>
            <w:bottom w:val="none" w:sz="0" w:space="0" w:color="auto"/>
            <w:right w:val="none" w:sz="0" w:space="0" w:color="auto"/>
          </w:divBdr>
        </w:div>
        <w:div w:id="1094745030">
          <w:marLeft w:val="240"/>
          <w:marRight w:val="0"/>
          <w:marTop w:val="240"/>
          <w:marBottom w:val="240"/>
          <w:divBdr>
            <w:top w:val="none" w:sz="0" w:space="0" w:color="auto"/>
            <w:left w:val="none" w:sz="0" w:space="0" w:color="auto"/>
            <w:bottom w:val="none" w:sz="0" w:space="0" w:color="auto"/>
            <w:right w:val="none" w:sz="0" w:space="0" w:color="auto"/>
          </w:divBdr>
        </w:div>
        <w:div w:id="2068146866">
          <w:marLeft w:val="240"/>
          <w:marRight w:val="0"/>
          <w:marTop w:val="240"/>
          <w:marBottom w:val="240"/>
          <w:divBdr>
            <w:top w:val="none" w:sz="0" w:space="0" w:color="auto"/>
            <w:left w:val="none" w:sz="0" w:space="0" w:color="auto"/>
            <w:bottom w:val="none" w:sz="0" w:space="0" w:color="auto"/>
            <w:right w:val="none" w:sz="0" w:space="0" w:color="auto"/>
          </w:divBdr>
        </w:div>
        <w:div w:id="1191919922">
          <w:marLeft w:val="240"/>
          <w:marRight w:val="0"/>
          <w:marTop w:val="240"/>
          <w:marBottom w:val="240"/>
          <w:divBdr>
            <w:top w:val="none" w:sz="0" w:space="0" w:color="auto"/>
            <w:left w:val="none" w:sz="0" w:space="0" w:color="auto"/>
            <w:bottom w:val="none" w:sz="0" w:space="0" w:color="auto"/>
            <w:right w:val="none" w:sz="0" w:space="0" w:color="auto"/>
          </w:divBdr>
        </w:div>
        <w:div w:id="782456985">
          <w:marLeft w:val="240"/>
          <w:marRight w:val="0"/>
          <w:marTop w:val="240"/>
          <w:marBottom w:val="240"/>
          <w:divBdr>
            <w:top w:val="none" w:sz="0" w:space="0" w:color="auto"/>
            <w:left w:val="none" w:sz="0" w:space="0" w:color="auto"/>
            <w:bottom w:val="none" w:sz="0" w:space="0" w:color="auto"/>
            <w:right w:val="none" w:sz="0" w:space="0" w:color="auto"/>
          </w:divBdr>
        </w:div>
        <w:div w:id="402533575">
          <w:marLeft w:val="240"/>
          <w:marRight w:val="0"/>
          <w:marTop w:val="240"/>
          <w:marBottom w:val="240"/>
          <w:divBdr>
            <w:top w:val="none" w:sz="0" w:space="0" w:color="auto"/>
            <w:left w:val="none" w:sz="0" w:space="0" w:color="auto"/>
            <w:bottom w:val="none" w:sz="0" w:space="0" w:color="auto"/>
            <w:right w:val="none" w:sz="0" w:space="0" w:color="auto"/>
          </w:divBdr>
        </w:div>
        <w:div w:id="1722824055">
          <w:marLeft w:val="240"/>
          <w:marRight w:val="0"/>
          <w:marTop w:val="240"/>
          <w:marBottom w:val="240"/>
          <w:divBdr>
            <w:top w:val="none" w:sz="0" w:space="0" w:color="auto"/>
            <w:left w:val="none" w:sz="0" w:space="0" w:color="auto"/>
            <w:bottom w:val="none" w:sz="0" w:space="0" w:color="auto"/>
            <w:right w:val="none" w:sz="0" w:space="0" w:color="auto"/>
          </w:divBdr>
        </w:div>
        <w:div w:id="529882222">
          <w:marLeft w:val="240"/>
          <w:marRight w:val="0"/>
          <w:marTop w:val="240"/>
          <w:marBottom w:val="240"/>
          <w:divBdr>
            <w:top w:val="none" w:sz="0" w:space="0" w:color="auto"/>
            <w:left w:val="none" w:sz="0" w:space="0" w:color="auto"/>
            <w:bottom w:val="none" w:sz="0" w:space="0" w:color="auto"/>
            <w:right w:val="none" w:sz="0" w:space="0" w:color="auto"/>
          </w:divBdr>
        </w:div>
        <w:div w:id="177160050">
          <w:marLeft w:val="240"/>
          <w:marRight w:val="0"/>
          <w:marTop w:val="240"/>
          <w:marBottom w:val="240"/>
          <w:divBdr>
            <w:top w:val="none" w:sz="0" w:space="0" w:color="auto"/>
            <w:left w:val="none" w:sz="0" w:space="0" w:color="auto"/>
            <w:bottom w:val="none" w:sz="0" w:space="0" w:color="auto"/>
            <w:right w:val="none" w:sz="0" w:space="0" w:color="auto"/>
          </w:divBdr>
        </w:div>
        <w:div w:id="210770995">
          <w:marLeft w:val="240"/>
          <w:marRight w:val="0"/>
          <w:marTop w:val="240"/>
          <w:marBottom w:val="240"/>
          <w:divBdr>
            <w:top w:val="none" w:sz="0" w:space="0" w:color="auto"/>
            <w:left w:val="none" w:sz="0" w:space="0" w:color="auto"/>
            <w:bottom w:val="none" w:sz="0" w:space="0" w:color="auto"/>
            <w:right w:val="none" w:sz="0" w:space="0" w:color="auto"/>
          </w:divBdr>
        </w:div>
        <w:div w:id="1926528688">
          <w:marLeft w:val="240"/>
          <w:marRight w:val="0"/>
          <w:marTop w:val="240"/>
          <w:marBottom w:val="240"/>
          <w:divBdr>
            <w:top w:val="none" w:sz="0" w:space="0" w:color="auto"/>
            <w:left w:val="none" w:sz="0" w:space="0" w:color="auto"/>
            <w:bottom w:val="none" w:sz="0" w:space="0" w:color="auto"/>
            <w:right w:val="none" w:sz="0" w:space="0" w:color="auto"/>
          </w:divBdr>
        </w:div>
        <w:div w:id="1121195124">
          <w:marLeft w:val="240"/>
          <w:marRight w:val="0"/>
          <w:marTop w:val="240"/>
          <w:marBottom w:val="240"/>
          <w:divBdr>
            <w:top w:val="none" w:sz="0" w:space="0" w:color="auto"/>
            <w:left w:val="none" w:sz="0" w:space="0" w:color="auto"/>
            <w:bottom w:val="none" w:sz="0" w:space="0" w:color="auto"/>
            <w:right w:val="none" w:sz="0" w:space="0" w:color="auto"/>
          </w:divBdr>
        </w:div>
        <w:div w:id="1121068001">
          <w:marLeft w:val="240"/>
          <w:marRight w:val="0"/>
          <w:marTop w:val="240"/>
          <w:marBottom w:val="240"/>
          <w:divBdr>
            <w:top w:val="none" w:sz="0" w:space="0" w:color="auto"/>
            <w:left w:val="none" w:sz="0" w:space="0" w:color="auto"/>
            <w:bottom w:val="none" w:sz="0" w:space="0" w:color="auto"/>
            <w:right w:val="none" w:sz="0" w:space="0" w:color="auto"/>
          </w:divBdr>
        </w:div>
        <w:div w:id="153767361">
          <w:marLeft w:val="240"/>
          <w:marRight w:val="0"/>
          <w:marTop w:val="240"/>
          <w:marBottom w:val="240"/>
          <w:divBdr>
            <w:top w:val="none" w:sz="0" w:space="0" w:color="auto"/>
            <w:left w:val="none" w:sz="0" w:space="0" w:color="auto"/>
            <w:bottom w:val="none" w:sz="0" w:space="0" w:color="auto"/>
            <w:right w:val="none" w:sz="0" w:space="0" w:color="auto"/>
          </w:divBdr>
        </w:div>
        <w:div w:id="65421649">
          <w:marLeft w:val="240"/>
          <w:marRight w:val="0"/>
          <w:marTop w:val="240"/>
          <w:marBottom w:val="240"/>
          <w:divBdr>
            <w:top w:val="none" w:sz="0" w:space="0" w:color="auto"/>
            <w:left w:val="none" w:sz="0" w:space="0" w:color="auto"/>
            <w:bottom w:val="none" w:sz="0" w:space="0" w:color="auto"/>
            <w:right w:val="none" w:sz="0" w:space="0" w:color="auto"/>
          </w:divBdr>
        </w:div>
        <w:div w:id="1611624157">
          <w:marLeft w:val="240"/>
          <w:marRight w:val="0"/>
          <w:marTop w:val="240"/>
          <w:marBottom w:val="240"/>
          <w:divBdr>
            <w:top w:val="none" w:sz="0" w:space="0" w:color="auto"/>
            <w:left w:val="none" w:sz="0" w:space="0" w:color="auto"/>
            <w:bottom w:val="none" w:sz="0" w:space="0" w:color="auto"/>
            <w:right w:val="none" w:sz="0" w:space="0" w:color="auto"/>
          </w:divBdr>
        </w:div>
        <w:div w:id="819542328">
          <w:marLeft w:val="240"/>
          <w:marRight w:val="0"/>
          <w:marTop w:val="240"/>
          <w:marBottom w:val="240"/>
          <w:divBdr>
            <w:top w:val="none" w:sz="0" w:space="0" w:color="auto"/>
            <w:left w:val="none" w:sz="0" w:space="0" w:color="auto"/>
            <w:bottom w:val="none" w:sz="0" w:space="0" w:color="auto"/>
            <w:right w:val="none" w:sz="0" w:space="0" w:color="auto"/>
          </w:divBdr>
        </w:div>
        <w:div w:id="826558851">
          <w:marLeft w:val="240"/>
          <w:marRight w:val="0"/>
          <w:marTop w:val="240"/>
          <w:marBottom w:val="240"/>
          <w:divBdr>
            <w:top w:val="none" w:sz="0" w:space="0" w:color="auto"/>
            <w:left w:val="none" w:sz="0" w:space="0" w:color="auto"/>
            <w:bottom w:val="none" w:sz="0" w:space="0" w:color="auto"/>
            <w:right w:val="none" w:sz="0" w:space="0" w:color="auto"/>
          </w:divBdr>
        </w:div>
        <w:div w:id="1465737173">
          <w:marLeft w:val="240"/>
          <w:marRight w:val="0"/>
          <w:marTop w:val="240"/>
          <w:marBottom w:val="240"/>
          <w:divBdr>
            <w:top w:val="none" w:sz="0" w:space="0" w:color="auto"/>
            <w:left w:val="none" w:sz="0" w:space="0" w:color="auto"/>
            <w:bottom w:val="none" w:sz="0" w:space="0" w:color="auto"/>
            <w:right w:val="none" w:sz="0" w:space="0" w:color="auto"/>
          </w:divBdr>
        </w:div>
        <w:div w:id="234517342">
          <w:marLeft w:val="240"/>
          <w:marRight w:val="0"/>
          <w:marTop w:val="240"/>
          <w:marBottom w:val="240"/>
          <w:divBdr>
            <w:top w:val="none" w:sz="0" w:space="0" w:color="auto"/>
            <w:left w:val="none" w:sz="0" w:space="0" w:color="auto"/>
            <w:bottom w:val="none" w:sz="0" w:space="0" w:color="auto"/>
            <w:right w:val="none" w:sz="0" w:space="0" w:color="auto"/>
          </w:divBdr>
        </w:div>
        <w:div w:id="420838311">
          <w:marLeft w:val="240"/>
          <w:marRight w:val="0"/>
          <w:marTop w:val="240"/>
          <w:marBottom w:val="240"/>
          <w:divBdr>
            <w:top w:val="none" w:sz="0" w:space="0" w:color="auto"/>
            <w:left w:val="none" w:sz="0" w:space="0" w:color="auto"/>
            <w:bottom w:val="none" w:sz="0" w:space="0" w:color="auto"/>
            <w:right w:val="none" w:sz="0" w:space="0" w:color="auto"/>
          </w:divBdr>
        </w:div>
        <w:div w:id="1579947694">
          <w:marLeft w:val="240"/>
          <w:marRight w:val="0"/>
          <w:marTop w:val="240"/>
          <w:marBottom w:val="240"/>
          <w:divBdr>
            <w:top w:val="none" w:sz="0" w:space="0" w:color="auto"/>
            <w:left w:val="none" w:sz="0" w:space="0" w:color="auto"/>
            <w:bottom w:val="none" w:sz="0" w:space="0" w:color="auto"/>
            <w:right w:val="none" w:sz="0" w:space="0" w:color="auto"/>
          </w:divBdr>
        </w:div>
        <w:div w:id="830831253">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12</Pages>
  <Words>3871</Words>
  <Characters>22071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7</cp:revision>
  <dcterms:created xsi:type="dcterms:W3CDTF">2019-07-22T05:14:00Z</dcterms:created>
  <dcterms:modified xsi:type="dcterms:W3CDTF">2026-07-20T15:56:00Z</dcterms:modified>
</cp:coreProperties>
</file>