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8A6C" w14:textId="23BA1F9F" w:rsidR="000F271D" w:rsidRDefault="00C73C56" w:rsidP="00E96CC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E96CCC">
        <w:rPr>
          <w:rFonts w:ascii="Verdana" w:eastAsia="Times New Roman" w:hAnsi="Verdana" w:cs="Times New Roman"/>
          <w:b/>
          <w:bCs/>
          <w:color w:val="7030A0"/>
          <w:kern w:val="36"/>
          <w:sz w:val="44"/>
          <w:szCs w:val="44"/>
          <w:highlight w:val="yellow"/>
        </w:rPr>
        <w:t>1 Timothy 4-6</w:t>
      </w:r>
      <w:r w:rsidR="00A13BCB">
        <w:rPr>
          <w:rFonts w:ascii="Verdana" w:eastAsia="Times New Roman" w:hAnsi="Verdana" w:cs="Times New Roman"/>
          <w:b/>
          <w:bCs/>
          <w:color w:val="7030A0"/>
          <w:kern w:val="36"/>
          <w:sz w:val="44"/>
          <w:szCs w:val="44"/>
        </w:rPr>
        <w:t xml:space="preserve"> </w:t>
      </w:r>
      <w:r w:rsidR="00E96CCC">
        <w:rPr>
          <w:rFonts w:ascii="Verdana" w:eastAsia="Times New Roman" w:hAnsi="Verdana" w:cs="Times New Roman"/>
          <w:color w:val="7030A0"/>
          <w:kern w:val="36"/>
          <w:sz w:val="44"/>
          <w:szCs w:val="44"/>
        </w:rPr>
        <w:t>–</w:t>
      </w:r>
      <w:r w:rsidR="00A13BCB" w:rsidRPr="00A13BCB">
        <w:rPr>
          <w:rFonts w:ascii="Verdana" w:eastAsia="Times New Roman" w:hAnsi="Verdana" w:cs="Times New Roman"/>
          <w:color w:val="7030A0"/>
          <w:kern w:val="36"/>
          <w:sz w:val="44"/>
          <w:szCs w:val="44"/>
        </w:rPr>
        <w:t xml:space="preserve"> </w:t>
      </w:r>
      <w:r w:rsidR="00E96CCC">
        <w:rPr>
          <w:rFonts w:ascii="Verdana" w:eastAsia="Times New Roman" w:hAnsi="Verdana" w:cs="Times New Roman"/>
          <w:color w:val="7030A0"/>
          <w:kern w:val="36"/>
          <w:sz w:val="44"/>
          <w:szCs w:val="44"/>
        </w:rPr>
        <w:t>12.6</w:t>
      </w:r>
    </w:p>
    <w:p w14:paraId="7AC653B1" w14:textId="77777777" w:rsidR="00E96CCC" w:rsidRPr="00A13BCB" w:rsidRDefault="00E96CCC" w:rsidP="00E96CCC">
      <w:pPr>
        <w:shd w:val="clear" w:color="auto" w:fill="FFFFFF"/>
        <w:spacing w:after="0" w:line="240" w:lineRule="auto"/>
        <w:jc w:val="center"/>
        <w:outlineLvl w:val="0"/>
        <w:rPr>
          <w:rFonts w:ascii="Verdana" w:eastAsia="Times New Roman" w:hAnsi="Verdana" w:cs="Times New Roman"/>
          <w:color w:val="000000"/>
          <w:kern w:val="36"/>
          <w:sz w:val="21"/>
          <w:szCs w:val="21"/>
        </w:rPr>
      </w:pPr>
    </w:p>
    <w:p w14:paraId="17FD0361" w14:textId="60774BFF" w:rsidR="00C856B7" w:rsidRDefault="00C856B7" w:rsidP="000F271D">
      <w:pPr>
        <w:shd w:val="clear" w:color="auto" w:fill="FFFFFF"/>
        <w:spacing w:after="0" w:line="240" w:lineRule="auto"/>
        <w:outlineLvl w:val="0"/>
        <w:rPr>
          <w:rFonts w:ascii="Verdana" w:eastAsia="Times New Roman" w:hAnsi="Verdana" w:cs="Times New Roman"/>
          <w:color w:val="000000"/>
          <w:kern w:val="36"/>
          <w:sz w:val="21"/>
          <w:szCs w:val="21"/>
        </w:rPr>
      </w:pPr>
    </w:p>
    <w:p w14:paraId="302458A4" w14:textId="0C07C8B0" w:rsidR="000F271D" w:rsidRPr="00E96CCC" w:rsidRDefault="00C856B7" w:rsidP="00E96CCC">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Verdana" w:eastAsia="Times New Roman" w:hAnsi="Verdana" w:cs="Helvetica"/>
          <w:color w:val="7030A0"/>
          <w:sz w:val="24"/>
          <w:szCs w:val="24"/>
        </w:rPr>
      </w:pPr>
      <w:r w:rsidRPr="00E96CCC">
        <w:rPr>
          <w:rFonts w:ascii="Verdana" w:eastAsia="Times New Roman" w:hAnsi="Verdana" w:cs="Times New Roman"/>
          <w:b/>
          <w:bCs/>
          <w:color w:val="7030A0"/>
          <w:kern w:val="36"/>
          <w:sz w:val="28"/>
          <w:szCs w:val="28"/>
          <w:u w:val="single"/>
        </w:rPr>
        <w:t>Today’s Summary</w:t>
      </w:r>
      <w:r w:rsidR="00C65FDC" w:rsidRPr="00E96CCC">
        <w:rPr>
          <w:rFonts w:ascii="Verdana" w:eastAsia="Times New Roman" w:hAnsi="Verdana" w:cs="Times New Roman"/>
          <w:b/>
          <w:bCs/>
          <w:color w:val="7030A0"/>
          <w:kern w:val="36"/>
          <w:sz w:val="28"/>
          <w:szCs w:val="28"/>
          <w:u w:val="single"/>
        </w:rPr>
        <w:t>:</w:t>
      </w:r>
      <w:r w:rsidR="00C65FDC" w:rsidRPr="00E96CCC">
        <w:rPr>
          <w:rFonts w:ascii="Verdana" w:eastAsia="Times New Roman" w:hAnsi="Verdana" w:cs="Times New Roman"/>
          <w:b/>
          <w:bCs/>
          <w:color w:val="7030A0"/>
          <w:kern w:val="36"/>
          <w:sz w:val="28"/>
          <w:szCs w:val="28"/>
        </w:rPr>
        <w:t xml:space="preserve"> </w:t>
      </w:r>
      <w:r w:rsidR="00C65FDC" w:rsidRPr="00E96CCC">
        <w:rPr>
          <w:rFonts w:ascii="Verdana" w:eastAsia="Times New Roman" w:hAnsi="Verdana" w:cs="Times New Roman"/>
          <w:color w:val="7030A0"/>
          <w:kern w:val="36"/>
          <w:sz w:val="28"/>
          <w:szCs w:val="28"/>
        </w:rPr>
        <w:t xml:space="preserve">Gosh, Timothy was so young and yet so trusted by a pillar of </w:t>
      </w:r>
      <w:proofErr w:type="gramStart"/>
      <w:r w:rsidR="00C65FDC" w:rsidRPr="00E96CCC">
        <w:rPr>
          <w:rFonts w:ascii="Verdana" w:eastAsia="Times New Roman" w:hAnsi="Verdana" w:cs="Times New Roman"/>
          <w:color w:val="7030A0"/>
          <w:kern w:val="36"/>
          <w:sz w:val="28"/>
          <w:szCs w:val="28"/>
        </w:rPr>
        <w:t>the faith</w:t>
      </w:r>
      <w:proofErr w:type="gramEnd"/>
      <w:r w:rsidR="00C65FDC" w:rsidRPr="00E96CCC">
        <w:rPr>
          <w:rFonts w:ascii="Verdana" w:eastAsia="Times New Roman" w:hAnsi="Verdana" w:cs="Times New Roman"/>
          <w:color w:val="7030A0"/>
          <w:kern w:val="36"/>
          <w:sz w:val="28"/>
          <w:szCs w:val="28"/>
        </w:rPr>
        <w:t>, Paul, to carry out all that is commanded of him in this letter. How remarkable a brother in Christ, a true saint was Timothy? So amazing, he seems so close to Jesus and how Jesus would want us all to live. It’s humbling to think of all that Paul was putting on him to do, in such a hostile environment. But you know what guys? This is exactly what Jesus is putting on us – how are you doing in obeying these commands? Take some time to read over and write in your journal and make sure you are heeding the command and staying blameless and strong and bold and living like Paul is commanding Timothy to live. It is my life goal. Hope it is yours too. Jesus is worth it and the Church desperately needs us to be Timothys.</w:t>
      </w:r>
      <w:r w:rsidR="0038228D" w:rsidRPr="00E96CCC">
        <w:rPr>
          <w:rFonts w:ascii="Verdana" w:eastAsia="Times New Roman" w:hAnsi="Verdana" w:cs="Times New Roman"/>
          <w:color w:val="7030A0"/>
          <w:kern w:val="36"/>
          <w:sz w:val="28"/>
          <w:szCs w:val="28"/>
        </w:rPr>
        <w:t xml:space="preserve"> </w:t>
      </w:r>
    </w:p>
    <w:p w14:paraId="7D695D9F" w14:textId="08FF5073" w:rsidR="00CB5FE1" w:rsidRDefault="00CB5FE1" w:rsidP="00E96CCC">
      <w:pPr>
        <w:pBdr>
          <w:top w:val="single" w:sz="4" w:space="1" w:color="auto"/>
          <w:left w:val="single" w:sz="4" w:space="4" w:color="auto"/>
          <w:bottom w:val="single" w:sz="4" w:space="1" w:color="auto"/>
          <w:right w:val="single" w:sz="4" w:space="4" w:color="auto"/>
        </w:pBdr>
        <w:spacing w:line="276" w:lineRule="auto"/>
      </w:pPr>
    </w:p>
    <w:p w14:paraId="4D62680F" w14:textId="56E6E63E" w:rsidR="002F26FA" w:rsidRPr="00E96CCC" w:rsidRDefault="002F26FA" w:rsidP="002F26FA">
      <w:pPr>
        <w:shd w:val="clear" w:color="auto" w:fill="FFFFFF"/>
        <w:spacing w:after="150" w:line="360" w:lineRule="atLeast"/>
        <w:rPr>
          <w:rFonts w:ascii="Arial" w:eastAsia="Times New Roman" w:hAnsi="Arial" w:cs="Arial"/>
          <w:sz w:val="28"/>
          <w:szCs w:val="28"/>
        </w:rPr>
      </w:pPr>
      <w:r w:rsidRPr="00684CC0">
        <w:rPr>
          <w:rFonts w:ascii="Arial" w:eastAsia="Times New Roman" w:hAnsi="Arial" w:cs="Arial"/>
          <w:b/>
          <w:bCs/>
          <w:color w:val="7030A0"/>
          <w:sz w:val="48"/>
          <w:szCs w:val="48"/>
        </w:rPr>
        <w:t>4</w:t>
      </w:r>
      <w:r w:rsidRPr="002F26FA">
        <w:rPr>
          <w:rFonts w:ascii="Arial" w:eastAsia="Times New Roman" w:hAnsi="Arial" w:cs="Arial"/>
          <w:b/>
          <w:bCs/>
          <w:color w:val="000000"/>
          <w:sz w:val="36"/>
          <w:szCs w:val="36"/>
        </w:rPr>
        <w:t> </w:t>
      </w:r>
      <w:r w:rsidRPr="00E96CCC">
        <w:rPr>
          <w:rFonts w:ascii="Arial" w:eastAsia="Times New Roman" w:hAnsi="Arial" w:cs="Arial"/>
          <w:color w:val="000000" w:themeColor="text1"/>
          <w:sz w:val="28"/>
          <w:szCs w:val="28"/>
        </w:rPr>
        <w:t>The Spirit clearly says that in later times some will abandon the faith and follow deceiving spirits and things taught by demons. </w:t>
      </w:r>
      <w:r w:rsidRPr="00E96CCC">
        <w:rPr>
          <w:rFonts w:ascii="Arial" w:eastAsia="Times New Roman" w:hAnsi="Arial" w:cs="Arial"/>
          <w:color w:val="000000" w:themeColor="text1"/>
          <w:sz w:val="28"/>
          <w:szCs w:val="28"/>
          <w:vertAlign w:val="superscript"/>
        </w:rPr>
        <w:t>2 </w:t>
      </w:r>
      <w:r w:rsidRPr="00E96CCC">
        <w:rPr>
          <w:rFonts w:ascii="Arial" w:eastAsia="Times New Roman" w:hAnsi="Arial" w:cs="Arial"/>
          <w:color w:val="000000" w:themeColor="text1"/>
          <w:sz w:val="28"/>
          <w:szCs w:val="28"/>
        </w:rPr>
        <w:t>Such teachings come through hypocritical liars, whose consciences have been seared as with a hot iron. </w:t>
      </w:r>
      <w:r w:rsidRPr="00E96CCC">
        <w:rPr>
          <w:rFonts w:ascii="Arial" w:eastAsia="Times New Roman" w:hAnsi="Arial" w:cs="Arial"/>
          <w:color w:val="000000" w:themeColor="text1"/>
          <w:sz w:val="28"/>
          <w:szCs w:val="28"/>
          <w:vertAlign w:val="superscript"/>
        </w:rPr>
        <w:t>3 </w:t>
      </w:r>
      <w:r w:rsidRPr="00E96CCC">
        <w:rPr>
          <w:rFonts w:ascii="Arial" w:eastAsia="Times New Roman" w:hAnsi="Arial" w:cs="Arial"/>
          <w:color w:val="000000" w:themeColor="text1"/>
          <w:sz w:val="28"/>
          <w:szCs w:val="28"/>
        </w:rPr>
        <w:t>They forbid people to marry </w:t>
      </w:r>
      <w:r w:rsidR="003A730D" w:rsidRPr="00E96CCC">
        <w:rPr>
          <w:rFonts w:ascii="Arial" w:eastAsia="Times New Roman" w:hAnsi="Arial" w:cs="Arial"/>
          <w:i/>
          <w:iCs/>
          <w:color w:val="7030A0"/>
          <w:sz w:val="28"/>
          <w:szCs w:val="28"/>
          <w:highlight w:val="lightGray"/>
        </w:rPr>
        <w:t>(Catholic priests)</w:t>
      </w:r>
      <w:r w:rsidR="003A730D" w:rsidRPr="00E96CCC">
        <w:rPr>
          <w:rFonts w:ascii="Arial" w:eastAsia="Times New Roman" w:hAnsi="Arial" w:cs="Arial"/>
          <w:color w:val="7030A0"/>
          <w:sz w:val="28"/>
          <w:szCs w:val="28"/>
        </w:rPr>
        <w:t xml:space="preserve"> </w:t>
      </w:r>
      <w:r w:rsidRPr="00E96CCC">
        <w:rPr>
          <w:rFonts w:ascii="Arial" w:eastAsia="Times New Roman" w:hAnsi="Arial" w:cs="Arial"/>
          <w:color w:val="000000" w:themeColor="text1"/>
          <w:sz w:val="28"/>
          <w:szCs w:val="28"/>
        </w:rPr>
        <w:t>and order them to abstain from certain foods</w:t>
      </w:r>
      <w:r w:rsidR="003A730D" w:rsidRPr="00E96CCC">
        <w:rPr>
          <w:rFonts w:ascii="Arial" w:eastAsia="Times New Roman" w:hAnsi="Arial" w:cs="Arial"/>
          <w:color w:val="FF0000"/>
          <w:sz w:val="28"/>
          <w:szCs w:val="28"/>
        </w:rPr>
        <w:t xml:space="preserve"> </w:t>
      </w:r>
      <w:r w:rsidR="003A730D" w:rsidRPr="00E96CCC">
        <w:rPr>
          <w:rFonts w:ascii="Arial" w:eastAsia="Times New Roman" w:hAnsi="Arial" w:cs="Arial"/>
          <w:i/>
          <w:iCs/>
          <w:color w:val="7030A0"/>
          <w:sz w:val="28"/>
          <w:szCs w:val="28"/>
          <w:highlight w:val="lightGray"/>
        </w:rPr>
        <w:t>(forbids true believers – Protestants from taking communion)</w:t>
      </w:r>
      <w:r w:rsidRPr="00E96CCC">
        <w:rPr>
          <w:rFonts w:ascii="Arial" w:eastAsia="Times New Roman" w:hAnsi="Arial" w:cs="Arial"/>
          <w:color w:val="FF0000"/>
          <w:sz w:val="28"/>
          <w:szCs w:val="28"/>
        </w:rPr>
        <w:t>, </w:t>
      </w:r>
      <w:r w:rsidRPr="00E96CCC">
        <w:rPr>
          <w:rFonts w:ascii="Arial" w:eastAsia="Times New Roman" w:hAnsi="Arial" w:cs="Arial"/>
          <w:color w:val="FF0000"/>
          <w:sz w:val="28"/>
          <w:szCs w:val="28"/>
          <w:highlight w:val="yellow"/>
        </w:rPr>
        <w:t xml:space="preserve">which God created to be received with thanksgiving by those </w:t>
      </w:r>
      <w:r w:rsidRPr="00E96CCC">
        <w:rPr>
          <w:rFonts w:ascii="Arial" w:eastAsia="Times New Roman" w:hAnsi="Arial" w:cs="Arial"/>
          <w:i/>
          <w:iCs/>
          <w:color w:val="FF0000"/>
          <w:sz w:val="28"/>
          <w:szCs w:val="28"/>
          <w:highlight w:val="yellow"/>
          <w:u w:val="single"/>
        </w:rPr>
        <w:t>who believe and who know the truth.</w:t>
      </w:r>
      <w:r w:rsidRPr="00E96CCC">
        <w:rPr>
          <w:rFonts w:ascii="Arial" w:eastAsia="Times New Roman" w:hAnsi="Arial" w:cs="Arial"/>
          <w:color w:val="FF0000"/>
          <w:sz w:val="28"/>
          <w:szCs w:val="28"/>
        </w:rPr>
        <w:t> </w:t>
      </w:r>
      <w:r w:rsidRPr="00E96CCC">
        <w:rPr>
          <w:rFonts w:ascii="Arial" w:eastAsia="Times New Roman" w:hAnsi="Arial" w:cs="Arial"/>
          <w:sz w:val="28"/>
          <w:szCs w:val="28"/>
          <w:vertAlign w:val="superscript"/>
        </w:rPr>
        <w:t>4 </w:t>
      </w:r>
      <w:r w:rsidRPr="00E96CCC">
        <w:rPr>
          <w:rFonts w:ascii="Arial" w:eastAsia="Times New Roman" w:hAnsi="Arial" w:cs="Arial"/>
          <w:sz w:val="28"/>
          <w:szCs w:val="28"/>
        </w:rPr>
        <w:t>For everything God created is good, and nothing is to be rejected if it is received with thanksgiving, </w:t>
      </w:r>
      <w:r w:rsidRPr="00E96CCC">
        <w:rPr>
          <w:rFonts w:ascii="Arial" w:eastAsia="Times New Roman" w:hAnsi="Arial" w:cs="Arial"/>
          <w:sz w:val="28"/>
          <w:szCs w:val="28"/>
          <w:vertAlign w:val="superscript"/>
        </w:rPr>
        <w:t>5 </w:t>
      </w:r>
      <w:r w:rsidRPr="00E96CCC">
        <w:rPr>
          <w:rFonts w:ascii="Arial" w:eastAsia="Times New Roman" w:hAnsi="Arial" w:cs="Arial"/>
          <w:sz w:val="28"/>
          <w:szCs w:val="28"/>
        </w:rPr>
        <w:t>because it is consecrated by the word of God and prayer.</w:t>
      </w:r>
    </w:p>
    <w:p w14:paraId="533ED659" w14:textId="38389AEE" w:rsidR="002F26FA" w:rsidRPr="00E96CCC" w:rsidRDefault="002F26FA" w:rsidP="002F26FA">
      <w:pPr>
        <w:shd w:val="clear" w:color="auto" w:fill="FFFFFF"/>
        <w:spacing w:after="150" w:line="360" w:lineRule="atLeast"/>
        <w:rPr>
          <w:rFonts w:ascii="Arial" w:eastAsia="Times New Roman" w:hAnsi="Arial" w:cs="Arial"/>
          <w:color w:val="000000" w:themeColor="text1"/>
          <w:sz w:val="28"/>
          <w:szCs w:val="28"/>
        </w:rPr>
      </w:pPr>
      <w:r w:rsidRPr="00E96CCC">
        <w:rPr>
          <w:rFonts w:ascii="Arial" w:eastAsia="Times New Roman" w:hAnsi="Arial" w:cs="Arial"/>
          <w:b/>
          <w:bCs/>
          <w:sz w:val="28"/>
          <w:szCs w:val="28"/>
          <w:vertAlign w:val="superscript"/>
        </w:rPr>
        <w:t>6 </w:t>
      </w:r>
      <w:r w:rsidRPr="00E96CCC">
        <w:rPr>
          <w:rFonts w:ascii="Arial" w:eastAsia="Times New Roman" w:hAnsi="Arial" w:cs="Arial"/>
          <w:sz w:val="28"/>
          <w:szCs w:val="28"/>
        </w:rPr>
        <w:t>If you point these things out to the brothers and sisters, you will be a good minister of Christ Jesus, nourished on the truths of the faith and of the good teaching that you have followed. </w:t>
      </w:r>
      <w:r w:rsidRPr="00E96CCC">
        <w:rPr>
          <w:rFonts w:ascii="Arial" w:eastAsia="Times New Roman" w:hAnsi="Arial" w:cs="Arial"/>
          <w:b/>
          <w:bCs/>
          <w:color w:val="FF0000"/>
          <w:sz w:val="28"/>
          <w:szCs w:val="28"/>
          <w:highlight w:val="yellow"/>
          <w:vertAlign w:val="superscript"/>
        </w:rPr>
        <w:t>7 </w:t>
      </w:r>
      <w:r w:rsidRPr="00E96CCC">
        <w:rPr>
          <w:rFonts w:ascii="Arial" w:eastAsia="Times New Roman" w:hAnsi="Arial" w:cs="Arial"/>
          <w:color w:val="FF0000"/>
          <w:sz w:val="28"/>
          <w:szCs w:val="28"/>
          <w:highlight w:val="yellow"/>
        </w:rPr>
        <w:t xml:space="preserve">Have nothing to do with </w:t>
      </w:r>
      <w:r w:rsidRPr="00E96CCC">
        <w:rPr>
          <w:rFonts w:ascii="Arial" w:eastAsia="Times New Roman" w:hAnsi="Arial" w:cs="Arial"/>
          <w:b/>
          <w:bCs/>
          <w:color w:val="FF0000"/>
          <w:sz w:val="28"/>
          <w:szCs w:val="28"/>
          <w:highlight w:val="yellow"/>
        </w:rPr>
        <w:t>godless myths and old wives’ tales</w:t>
      </w:r>
      <w:r w:rsidRPr="00E96CCC">
        <w:rPr>
          <w:rFonts w:ascii="Arial" w:eastAsia="Times New Roman" w:hAnsi="Arial" w:cs="Arial"/>
          <w:color w:val="FF0000"/>
          <w:sz w:val="28"/>
          <w:szCs w:val="28"/>
          <w:highlight w:val="yellow"/>
        </w:rPr>
        <w:t>; rather, train yourself to be godly. </w:t>
      </w:r>
      <w:r w:rsidRPr="00E96CCC">
        <w:rPr>
          <w:rFonts w:ascii="Arial" w:eastAsia="Times New Roman" w:hAnsi="Arial" w:cs="Arial"/>
          <w:b/>
          <w:bCs/>
          <w:color w:val="FF0000"/>
          <w:sz w:val="28"/>
          <w:szCs w:val="28"/>
          <w:highlight w:val="yellow"/>
          <w:vertAlign w:val="superscript"/>
        </w:rPr>
        <w:t>8 </w:t>
      </w:r>
      <w:r w:rsidRPr="00E96CCC">
        <w:rPr>
          <w:rFonts w:ascii="Arial" w:eastAsia="Times New Roman" w:hAnsi="Arial" w:cs="Arial"/>
          <w:color w:val="FF0000"/>
          <w:sz w:val="28"/>
          <w:szCs w:val="28"/>
          <w:highlight w:val="yellow"/>
        </w:rPr>
        <w:t>For physical training is of some value, but godliness has value for all things, holding promise for both the present life and the life to come.</w:t>
      </w:r>
      <w:r w:rsidRPr="00E96CCC">
        <w:rPr>
          <w:rFonts w:ascii="Arial" w:eastAsia="Times New Roman" w:hAnsi="Arial" w:cs="Arial"/>
          <w:color w:val="FF0000"/>
          <w:sz w:val="28"/>
          <w:szCs w:val="28"/>
        </w:rPr>
        <w:t> </w:t>
      </w:r>
      <w:r w:rsidRPr="00E96CCC">
        <w:rPr>
          <w:rFonts w:ascii="Arial" w:eastAsia="Times New Roman" w:hAnsi="Arial" w:cs="Arial"/>
          <w:b/>
          <w:bCs/>
          <w:color w:val="000000" w:themeColor="text1"/>
          <w:sz w:val="28"/>
          <w:szCs w:val="28"/>
          <w:vertAlign w:val="superscript"/>
        </w:rPr>
        <w:t>9 </w:t>
      </w:r>
      <w:r w:rsidRPr="00E96CCC">
        <w:rPr>
          <w:rFonts w:ascii="Arial" w:eastAsia="Times New Roman" w:hAnsi="Arial" w:cs="Arial"/>
          <w:color w:val="000000" w:themeColor="text1"/>
          <w:sz w:val="28"/>
          <w:szCs w:val="28"/>
        </w:rPr>
        <w:t>This is a trustworthy saying that deserves full acceptance. </w:t>
      </w:r>
      <w:r w:rsidRPr="00E96CCC">
        <w:rPr>
          <w:rFonts w:ascii="Arial" w:eastAsia="Times New Roman" w:hAnsi="Arial" w:cs="Arial"/>
          <w:b/>
          <w:bCs/>
          <w:color w:val="000000" w:themeColor="text1"/>
          <w:sz w:val="28"/>
          <w:szCs w:val="28"/>
          <w:vertAlign w:val="superscript"/>
        </w:rPr>
        <w:t>10 </w:t>
      </w:r>
      <w:r w:rsidRPr="00E96CCC">
        <w:rPr>
          <w:rFonts w:ascii="Arial" w:eastAsia="Times New Roman" w:hAnsi="Arial" w:cs="Arial"/>
          <w:color w:val="000000" w:themeColor="text1"/>
          <w:sz w:val="28"/>
          <w:szCs w:val="28"/>
        </w:rPr>
        <w:t>That is why we labor and strive, because we have put our hope in the living God, who is the Savior of all people, and especially of those who believe.</w:t>
      </w:r>
    </w:p>
    <w:p w14:paraId="2CB1F870" w14:textId="77777777" w:rsidR="002F26FA" w:rsidRPr="00E96CCC" w:rsidRDefault="002F26FA" w:rsidP="002F26FA">
      <w:pPr>
        <w:shd w:val="clear" w:color="auto" w:fill="FFFFFF"/>
        <w:spacing w:after="150" w:line="360" w:lineRule="atLeast"/>
        <w:rPr>
          <w:rFonts w:ascii="Arial" w:eastAsia="Times New Roman" w:hAnsi="Arial" w:cs="Arial"/>
          <w:color w:val="EE0000"/>
          <w:sz w:val="28"/>
          <w:szCs w:val="28"/>
        </w:rPr>
      </w:pPr>
      <w:r w:rsidRPr="00E96CCC">
        <w:rPr>
          <w:rFonts w:ascii="Arial" w:eastAsia="Times New Roman" w:hAnsi="Arial" w:cs="Arial"/>
          <w:b/>
          <w:bCs/>
          <w:color w:val="EE0000"/>
          <w:sz w:val="28"/>
          <w:szCs w:val="28"/>
          <w:highlight w:val="yellow"/>
          <w:vertAlign w:val="superscript"/>
        </w:rPr>
        <w:t>11 </w:t>
      </w:r>
      <w:r w:rsidRPr="00E96CCC">
        <w:rPr>
          <w:rFonts w:ascii="Arial" w:eastAsia="Times New Roman" w:hAnsi="Arial" w:cs="Arial"/>
          <w:color w:val="EE0000"/>
          <w:sz w:val="28"/>
          <w:szCs w:val="28"/>
          <w:highlight w:val="yellow"/>
        </w:rPr>
        <w:t>Command and teach these things. </w:t>
      </w:r>
      <w:r w:rsidRPr="00E96CCC">
        <w:rPr>
          <w:rFonts w:ascii="Arial" w:eastAsia="Times New Roman" w:hAnsi="Arial" w:cs="Arial"/>
          <w:color w:val="EE0000"/>
          <w:sz w:val="28"/>
          <w:szCs w:val="28"/>
          <w:highlight w:val="yellow"/>
          <w:vertAlign w:val="superscript"/>
        </w:rPr>
        <w:t>12 </w:t>
      </w:r>
      <w:r w:rsidRPr="00E96CCC">
        <w:rPr>
          <w:rFonts w:ascii="Arial" w:eastAsia="Times New Roman" w:hAnsi="Arial" w:cs="Arial"/>
          <w:color w:val="EE0000"/>
          <w:sz w:val="28"/>
          <w:szCs w:val="28"/>
          <w:highlight w:val="yellow"/>
        </w:rPr>
        <w:t>Don’t let anyone look down on you because you are young, but set an example for the believers in speech, in conduct, in love, in faith and in purity. </w:t>
      </w:r>
      <w:r w:rsidRPr="00E96CCC">
        <w:rPr>
          <w:rFonts w:ascii="Arial" w:eastAsia="Times New Roman" w:hAnsi="Arial" w:cs="Arial"/>
          <w:color w:val="EE0000"/>
          <w:sz w:val="28"/>
          <w:szCs w:val="28"/>
          <w:highlight w:val="yellow"/>
          <w:vertAlign w:val="superscript"/>
        </w:rPr>
        <w:t>13 </w:t>
      </w:r>
      <w:r w:rsidRPr="00E96CCC">
        <w:rPr>
          <w:rFonts w:ascii="Arial" w:eastAsia="Times New Roman" w:hAnsi="Arial" w:cs="Arial"/>
          <w:color w:val="EE0000"/>
          <w:sz w:val="28"/>
          <w:szCs w:val="28"/>
          <w:highlight w:val="yellow"/>
        </w:rPr>
        <w:t>Until I come, devote yourself to the public reading of Scripture, to preaching and to teaching. </w:t>
      </w:r>
      <w:r w:rsidRPr="00E96CCC">
        <w:rPr>
          <w:rFonts w:ascii="Arial" w:eastAsia="Times New Roman" w:hAnsi="Arial" w:cs="Arial"/>
          <w:color w:val="EE0000"/>
          <w:sz w:val="28"/>
          <w:szCs w:val="28"/>
          <w:highlight w:val="yellow"/>
          <w:vertAlign w:val="superscript"/>
        </w:rPr>
        <w:t>14 </w:t>
      </w:r>
      <w:r w:rsidRPr="00E96CCC">
        <w:rPr>
          <w:rFonts w:ascii="Arial" w:eastAsia="Times New Roman" w:hAnsi="Arial" w:cs="Arial"/>
          <w:color w:val="EE0000"/>
          <w:sz w:val="28"/>
          <w:szCs w:val="28"/>
          <w:highlight w:val="yellow"/>
        </w:rPr>
        <w:t xml:space="preserve">Do not neglect your gift, which was </w:t>
      </w:r>
      <w:proofErr w:type="gramStart"/>
      <w:r w:rsidRPr="00E96CCC">
        <w:rPr>
          <w:rFonts w:ascii="Arial" w:eastAsia="Times New Roman" w:hAnsi="Arial" w:cs="Arial"/>
          <w:color w:val="EE0000"/>
          <w:sz w:val="28"/>
          <w:szCs w:val="28"/>
          <w:highlight w:val="yellow"/>
        </w:rPr>
        <w:t>given</w:t>
      </w:r>
      <w:proofErr w:type="gramEnd"/>
      <w:r w:rsidRPr="00E96CCC">
        <w:rPr>
          <w:rFonts w:ascii="Arial" w:eastAsia="Times New Roman" w:hAnsi="Arial" w:cs="Arial"/>
          <w:color w:val="EE0000"/>
          <w:sz w:val="28"/>
          <w:szCs w:val="28"/>
          <w:highlight w:val="yellow"/>
        </w:rPr>
        <w:t xml:space="preserve"> you through prophecy when the body of elders laid their hands on you.</w:t>
      </w:r>
    </w:p>
    <w:p w14:paraId="4294ADF0" w14:textId="77777777" w:rsidR="002F26FA" w:rsidRPr="00E96CCC" w:rsidRDefault="002F26FA" w:rsidP="002F26FA">
      <w:pPr>
        <w:shd w:val="clear" w:color="auto" w:fill="FFFFFF"/>
        <w:spacing w:after="150" w:line="360" w:lineRule="atLeast"/>
        <w:rPr>
          <w:rFonts w:ascii="Arial" w:eastAsia="Times New Roman" w:hAnsi="Arial" w:cs="Arial"/>
          <w:color w:val="FF0000"/>
          <w:sz w:val="28"/>
          <w:szCs w:val="28"/>
        </w:rPr>
      </w:pPr>
      <w:r w:rsidRPr="00E96CCC">
        <w:rPr>
          <w:rFonts w:ascii="Arial" w:eastAsia="Times New Roman" w:hAnsi="Arial" w:cs="Arial"/>
          <w:b/>
          <w:bCs/>
          <w:color w:val="000000"/>
          <w:sz w:val="28"/>
          <w:szCs w:val="28"/>
          <w:vertAlign w:val="superscript"/>
        </w:rPr>
        <w:lastRenderedPageBreak/>
        <w:t>15 </w:t>
      </w:r>
      <w:r w:rsidRPr="00E96CCC">
        <w:rPr>
          <w:rFonts w:ascii="Arial" w:eastAsia="Times New Roman" w:hAnsi="Arial" w:cs="Arial"/>
          <w:color w:val="000000"/>
          <w:sz w:val="28"/>
          <w:szCs w:val="28"/>
        </w:rPr>
        <w:t xml:space="preserve">Be diligent in these matters; give yourself </w:t>
      </w:r>
      <w:proofErr w:type="gramStart"/>
      <w:r w:rsidRPr="00E96CCC">
        <w:rPr>
          <w:rFonts w:ascii="Arial" w:eastAsia="Times New Roman" w:hAnsi="Arial" w:cs="Arial"/>
          <w:color w:val="000000"/>
          <w:sz w:val="28"/>
          <w:szCs w:val="28"/>
        </w:rPr>
        <w:t>wholly</w:t>
      </w:r>
      <w:proofErr w:type="gramEnd"/>
      <w:r w:rsidRPr="00E96CCC">
        <w:rPr>
          <w:rFonts w:ascii="Arial" w:eastAsia="Times New Roman" w:hAnsi="Arial" w:cs="Arial"/>
          <w:color w:val="000000"/>
          <w:sz w:val="28"/>
          <w:szCs w:val="28"/>
        </w:rPr>
        <w:t xml:space="preserve"> to them, so that everyone may see your progress. </w:t>
      </w:r>
      <w:r w:rsidRPr="00E96CCC">
        <w:rPr>
          <w:rFonts w:ascii="Arial" w:eastAsia="Times New Roman" w:hAnsi="Arial" w:cs="Arial"/>
          <w:color w:val="FF0000"/>
          <w:sz w:val="28"/>
          <w:szCs w:val="28"/>
          <w:highlight w:val="yellow"/>
          <w:vertAlign w:val="superscript"/>
        </w:rPr>
        <w:t>16 </w:t>
      </w:r>
      <w:r w:rsidRPr="00E96CCC">
        <w:rPr>
          <w:rFonts w:ascii="Arial" w:eastAsia="Times New Roman" w:hAnsi="Arial" w:cs="Arial"/>
          <w:color w:val="FF0000"/>
          <w:sz w:val="28"/>
          <w:szCs w:val="28"/>
          <w:highlight w:val="yellow"/>
        </w:rPr>
        <w:t xml:space="preserve">Watch your life and doctrine closely. Persevere in them, because if you do, you will save both yourself and your </w:t>
      </w:r>
      <w:proofErr w:type="gramStart"/>
      <w:r w:rsidRPr="00E96CCC">
        <w:rPr>
          <w:rFonts w:ascii="Arial" w:eastAsia="Times New Roman" w:hAnsi="Arial" w:cs="Arial"/>
          <w:color w:val="FF0000"/>
          <w:sz w:val="28"/>
          <w:szCs w:val="28"/>
          <w:highlight w:val="yellow"/>
        </w:rPr>
        <w:t>hearers</w:t>
      </w:r>
      <w:proofErr w:type="gramEnd"/>
      <w:r w:rsidRPr="00E96CCC">
        <w:rPr>
          <w:rFonts w:ascii="Arial" w:eastAsia="Times New Roman" w:hAnsi="Arial" w:cs="Arial"/>
          <w:color w:val="FF0000"/>
          <w:sz w:val="28"/>
          <w:szCs w:val="28"/>
          <w:highlight w:val="yellow"/>
        </w:rPr>
        <w:t>.</w:t>
      </w:r>
    </w:p>
    <w:p w14:paraId="0E96D51F" w14:textId="77777777" w:rsidR="00E96CCC" w:rsidRDefault="00E96CCC" w:rsidP="002F26FA">
      <w:pPr>
        <w:shd w:val="clear" w:color="auto" w:fill="FFFFFF"/>
        <w:spacing w:before="300" w:after="150" w:line="240" w:lineRule="auto"/>
        <w:outlineLvl w:val="2"/>
        <w:rPr>
          <w:rFonts w:ascii="Arial" w:eastAsia="Times New Roman" w:hAnsi="Arial" w:cs="Arial"/>
          <w:color w:val="7030A0"/>
          <w:sz w:val="28"/>
          <w:szCs w:val="28"/>
        </w:rPr>
      </w:pPr>
    </w:p>
    <w:p w14:paraId="5CE1B471" w14:textId="29F3F1FA" w:rsidR="002F26FA" w:rsidRPr="00E96CCC" w:rsidRDefault="002F26FA" w:rsidP="00E96CC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96CCC">
        <w:rPr>
          <w:rFonts w:ascii="Arial" w:eastAsia="Times New Roman" w:hAnsi="Arial" w:cs="Arial"/>
          <w:color w:val="7030A0"/>
          <w:sz w:val="48"/>
          <w:szCs w:val="48"/>
          <w:highlight w:val="lightGray"/>
        </w:rPr>
        <w:t>Widows, Elders and Slaves</w:t>
      </w:r>
    </w:p>
    <w:p w14:paraId="2AAE5C9B" w14:textId="77777777" w:rsidR="00E96CCC" w:rsidRDefault="002F26FA" w:rsidP="002F26FA">
      <w:pPr>
        <w:shd w:val="clear" w:color="auto" w:fill="FFFFFF"/>
        <w:spacing w:after="150" w:line="360" w:lineRule="atLeast"/>
        <w:rPr>
          <w:rFonts w:ascii="Arial" w:eastAsia="Times New Roman" w:hAnsi="Arial" w:cs="Arial"/>
          <w:color w:val="000000"/>
          <w:sz w:val="28"/>
          <w:szCs w:val="28"/>
        </w:rPr>
      </w:pPr>
      <w:r w:rsidRPr="00E96CCC">
        <w:rPr>
          <w:rFonts w:ascii="Arial" w:eastAsia="Times New Roman" w:hAnsi="Arial" w:cs="Arial"/>
          <w:b/>
          <w:bCs/>
          <w:color w:val="7030A0"/>
          <w:sz w:val="48"/>
          <w:szCs w:val="48"/>
        </w:rPr>
        <w:t>5</w:t>
      </w:r>
      <w:r w:rsidRPr="00E96CCC">
        <w:rPr>
          <w:rFonts w:ascii="Arial" w:eastAsia="Times New Roman" w:hAnsi="Arial" w:cs="Arial"/>
          <w:b/>
          <w:bCs/>
          <w:color w:val="000000"/>
          <w:sz w:val="48"/>
          <w:szCs w:val="48"/>
        </w:rPr>
        <w:t> </w:t>
      </w:r>
      <w:r w:rsidRPr="00E96CCC">
        <w:rPr>
          <w:rFonts w:ascii="Arial" w:eastAsia="Times New Roman" w:hAnsi="Arial" w:cs="Arial"/>
          <w:color w:val="000000"/>
          <w:sz w:val="28"/>
          <w:szCs w:val="28"/>
        </w:rPr>
        <w:t xml:space="preserve">Do </w:t>
      </w:r>
      <w:proofErr w:type="gramStart"/>
      <w:r w:rsidRPr="00E96CCC">
        <w:rPr>
          <w:rFonts w:ascii="Arial" w:eastAsia="Times New Roman" w:hAnsi="Arial" w:cs="Arial"/>
          <w:color w:val="000000"/>
          <w:sz w:val="28"/>
          <w:szCs w:val="28"/>
        </w:rPr>
        <w:t>not rebuke</w:t>
      </w:r>
      <w:proofErr w:type="gramEnd"/>
      <w:r w:rsidRPr="00E96CCC">
        <w:rPr>
          <w:rFonts w:ascii="Arial" w:eastAsia="Times New Roman" w:hAnsi="Arial" w:cs="Arial"/>
          <w:color w:val="000000"/>
          <w:sz w:val="28"/>
          <w:szCs w:val="28"/>
        </w:rPr>
        <w:t xml:space="preserve"> an older man </w:t>
      </w:r>
      <w:proofErr w:type="gramStart"/>
      <w:r w:rsidRPr="00E96CCC">
        <w:rPr>
          <w:rFonts w:ascii="Arial" w:eastAsia="Times New Roman" w:hAnsi="Arial" w:cs="Arial"/>
          <w:color w:val="000000"/>
          <w:sz w:val="28"/>
          <w:szCs w:val="28"/>
        </w:rPr>
        <w:t>harshly, but</w:t>
      </w:r>
      <w:proofErr w:type="gramEnd"/>
      <w:r w:rsidRPr="00E96CCC">
        <w:rPr>
          <w:rFonts w:ascii="Arial" w:eastAsia="Times New Roman" w:hAnsi="Arial" w:cs="Arial"/>
          <w:color w:val="000000"/>
          <w:sz w:val="28"/>
          <w:szCs w:val="28"/>
        </w:rPr>
        <w:t xml:space="preserve"> exhort him as if he were your father. Treat younger men as brothers, </w:t>
      </w:r>
      <w:r w:rsidRPr="00E96CCC">
        <w:rPr>
          <w:rFonts w:ascii="Arial" w:eastAsia="Times New Roman" w:hAnsi="Arial" w:cs="Arial"/>
          <w:b/>
          <w:bCs/>
          <w:color w:val="000000"/>
          <w:sz w:val="28"/>
          <w:szCs w:val="28"/>
          <w:vertAlign w:val="superscript"/>
        </w:rPr>
        <w:t>2 </w:t>
      </w:r>
      <w:r w:rsidRPr="00E96CCC">
        <w:rPr>
          <w:rFonts w:ascii="Arial" w:eastAsia="Times New Roman" w:hAnsi="Arial" w:cs="Arial"/>
          <w:color w:val="000000"/>
          <w:sz w:val="28"/>
          <w:szCs w:val="28"/>
        </w:rPr>
        <w:t>older women as mothers, and younger women as sisters, with absolute purity.</w:t>
      </w:r>
      <w:r w:rsidR="00E96CCC">
        <w:rPr>
          <w:rFonts w:ascii="Arial" w:eastAsia="Times New Roman" w:hAnsi="Arial" w:cs="Arial"/>
          <w:color w:val="000000"/>
          <w:sz w:val="28"/>
          <w:szCs w:val="28"/>
        </w:rPr>
        <w:t xml:space="preserve"> </w:t>
      </w:r>
      <w:r w:rsidRPr="00E96CCC">
        <w:rPr>
          <w:rFonts w:ascii="Arial" w:eastAsia="Times New Roman" w:hAnsi="Arial" w:cs="Arial"/>
          <w:b/>
          <w:bCs/>
          <w:color w:val="000000"/>
          <w:sz w:val="28"/>
          <w:szCs w:val="28"/>
          <w:vertAlign w:val="superscript"/>
        </w:rPr>
        <w:t>3 </w:t>
      </w:r>
      <w:r w:rsidRPr="00E96CCC">
        <w:rPr>
          <w:rFonts w:ascii="Arial" w:eastAsia="Times New Roman" w:hAnsi="Arial" w:cs="Arial"/>
          <w:color w:val="000000"/>
          <w:sz w:val="28"/>
          <w:szCs w:val="28"/>
        </w:rPr>
        <w:t>Give proper recognition to those widows who are really in need. </w:t>
      </w:r>
    </w:p>
    <w:p w14:paraId="3BFEB62C" w14:textId="229AE0CA" w:rsidR="002F26FA" w:rsidRPr="00E96CCC" w:rsidRDefault="002F26FA" w:rsidP="002F26FA">
      <w:pPr>
        <w:shd w:val="clear" w:color="auto" w:fill="FFFFFF"/>
        <w:spacing w:after="150" w:line="360" w:lineRule="atLeast"/>
        <w:rPr>
          <w:rFonts w:ascii="Arial" w:eastAsia="Times New Roman" w:hAnsi="Arial" w:cs="Arial"/>
          <w:color w:val="000000" w:themeColor="text1"/>
          <w:sz w:val="28"/>
          <w:szCs w:val="28"/>
        </w:rPr>
      </w:pPr>
      <w:r w:rsidRPr="00E96CCC">
        <w:rPr>
          <w:rFonts w:ascii="Arial" w:eastAsia="Times New Roman" w:hAnsi="Arial" w:cs="Arial"/>
          <w:b/>
          <w:bCs/>
          <w:color w:val="EE0000"/>
          <w:sz w:val="28"/>
          <w:szCs w:val="28"/>
          <w:highlight w:val="yellow"/>
          <w:vertAlign w:val="superscript"/>
        </w:rPr>
        <w:t>4 </w:t>
      </w:r>
      <w:r w:rsidRPr="00E96CCC">
        <w:rPr>
          <w:rFonts w:ascii="Arial" w:eastAsia="Times New Roman" w:hAnsi="Arial" w:cs="Arial"/>
          <w:color w:val="EE0000"/>
          <w:sz w:val="28"/>
          <w:szCs w:val="28"/>
          <w:highlight w:val="yellow"/>
        </w:rPr>
        <w:t xml:space="preserve">But if a widow has children or grandchildren, these should learn </w:t>
      </w:r>
      <w:proofErr w:type="gramStart"/>
      <w:r w:rsidRPr="00E96CCC">
        <w:rPr>
          <w:rFonts w:ascii="Arial" w:eastAsia="Times New Roman" w:hAnsi="Arial" w:cs="Arial"/>
          <w:color w:val="EE0000"/>
          <w:sz w:val="28"/>
          <w:szCs w:val="28"/>
          <w:highlight w:val="yellow"/>
        </w:rPr>
        <w:t>first of all</w:t>
      </w:r>
      <w:proofErr w:type="gramEnd"/>
      <w:r w:rsidRPr="00E96CCC">
        <w:rPr>
          <w:rFonts w:ascii="Arial" w:eastAsia="Times New Roman" w:hAnsi="Arial" w:cs="Arial"/>
          <w:color w:val="EE0000"/>
          <w:sz w:val="28"/>
          <w:szCs w:val="28"/>
          <w:highlight w:val="yellow"/>
        </w:rPr>
        <w:t xml:space="preserve"> to put their religion into practice by caring for their own family and so repaying their parents and grandparents, for this is pleasing to God.</w:t>
      </w:r>
      <w:r w:rsidRPr="00E96CCC">
        <w:rPr>
          <w:rFonts w:ascii="Arial" w:eastAsia="Times New Roman" w:hAnsi="Arial" w:cs="Arial"/>
          <w:color w:val="C45911" w:themeColor="accent2" w:themeShade="BF"/>
          <w:sz w:val="28"/>
          <w:szCs w:val="28"/>
        </w:rPr>
        <w:t> </w:t>
      </w:r>
      <w:r w:rsidRPr="00E96CCC">
        <w:rPr>
          <w:rFonts w:ascii="Arial" w:eastAsia="Times New Roman" w:hAnsi="Arial" w:cs="Arial"/>
          <w:b/>
          <w:bCs/>
          <w:color w:val="EE0000"/>
          <w:sz w:val="28"/>
          <w:szCs w:val="28"/>
          <w:highlight w:val="yellow"/>
          <w:vertAlign w:val="superscript"/>
        </w:rPr>
        <w:t>5 </w:t>
      </w:r>
      <w:r w:rsidRPr="00E96CCC">
        <w:rPr>
          <w:rFonts w:ascii="Arial" w:eastAsia="Times New Roman" w:hAnsi="Arial" w:cs="Arial"/>
          <w:color w:val="EE0000"/>
          <w:sz w:val="28"/>
          <w:szCs w:val="28"/>
          <w:highlight w:val="yellow"/>
        </w:rPr>
        <w:t>The widow who is really in need and left all alone puts her hope in God and continues night and day to pray and to ask God for help.</w:t>
      </w:r>
      <w:r w:rsidRPr="00E96CCC">
        <w:rPr>
          <w:rFonts w:ascii="Arial" w:eastAsia="Times New Roman" w:hAnsi="Arial" w:cs="Arial"/>
          <w:color w:val="C45911" w:themeColor="accent2" w:themeShade="BF"/>
          <w:sz w:val="28"/>
          <w:szCs w:val="28"/>
        </w:rPr>
        <w:t> </w:t>
      </w:r>
      <w:r w:rsidRPr="00E96CCC">
        <w:rPr>
          <w:rFonts w:ascii="Arial" w:eastAsia="Times New Roman" w:hAnsi="Arial" w:cs="Arial"/>
          <w:b/>
          <w:bCs/>
          <w:color w:val="000000"/>
          <w:sz w:val="28"/>
          <w:szCs w:val="28"/>
          <w:vertAlign w:val="superscript"/>
        </w:rPr>
        <w:t>6 </w:t>
      </w:r>
      <w:r w:rsidRPr="00E96CCC">
        <w:rPr>
          <w:rFonts w:ascii="Arial" w:eastAsia="Times New Roman" w:hAnsi="Arial" w:cs="Arial"/>
          <w:color w:val="000000"/>
          <w:sz w:val="28"/>
          <w:szCs w:val="28"/>
        </w:rPr>
        <w:t>But the widow who lives for pleasure is dead even while she lives. </w:t>
      </w:r>
      <w:r w:rsidRPr="00E96CCC">
        <w:rPr>
          <w:rFonts w:ascii="Arial" w:eastAsia="Times New Roman" w:hAnsi="Arial" w:cs="Arial"/>
          <w:b/>
          <w:bCs/>
          <w:color w:val="000000" w:themeColor="text1"/>
          <w:sz w:val="28"/>
          <w:szCs w:val="28"/>
          <w:vertAlign w:val="superscript"/>
        </w:rPr>
        <w:t>7 </w:t>
      </w:r>
      <w:r w:rsidRPr="00E96CCC">
        <w:rPr>
          <w:rFonts w:ascii="Arial" w:eastAsia="Times New Roman" w:hAnsi="Arial" w:cs="Arial"/>
          <w:color w:val="000000" w:themeColor="text1"/>
          <w:sz w:val="28"/>
          <w:szCs w:val="28"/>
        </w:rPr>
        <w:t>Give the people these instructions, so that no one may be open to blame. </w:t>
      </w:r>
      <w:r w:rsidRPr="00E96CCC">
        <w:rPr>
          <w:rFonts w:ascii="Arial" w:eastAsia="Times New Roman" w:hAnsi="Arial" w:cs="Arial"/>
          <w:color w:val="000000" w:themeColor="text1"/>
          <w:sz w:val="28"/>
          <w:szCs w:val="28"/>
          <w:vertAlign w:val="superscript"/>
        </w:rPr>
        <w:t>8 </w:t>
      </w:r>
      <w:r w:rsidRPr="00E96CCC">
        <w:rPr>
          <w:rFonts w:ascii="Arial" w:eastAsia="Times New Roman" w:hAnsi="Arial" w:cs="Arial"/>
          <w:color w:val="000000" w:themeColor="text1"/>
          <w:sz w:val="28"/>
          <w:szCs w:val="28"/>
        </w:rPr>
        <w:t>Anyone who does not provide for their relatives, and especially for their own household, has denied </w:t>
      </w:r>
      <w:proofErr w:type="gramStart"/>
      <w:r w:rsidRPr="00E96CCC">
        <w:rPr>
          <w:rFonts w:ascii="Arial" w:eastAsia="Times New Roman" w:hAnsi="Arial" w:cs="Arial"/>
          <w:color w:val="000000" w:themeColor="text1"/>
          <w:sz w:val="28"/>
          <w:szCs w:val="28"/>
        </w:rPr>
        <w:t>the</w:t>
      </w:r>
      <w:proofErr w:type="gramEnd"/>
      <w:r w:rsidRPr="00E96CCC">
        <w:rPr>
          <w:rFonts w:ascii="Arial" w:eastAsia="Times New Roman" w:hAnsi="Arial" w:cs="Arial"/>
          <w:color w:val="000000" w:themeColor="text1"/>
          <w:sz w:val="28"/>
          <w:szCs w:val="28"/>
        </w:rPr>
        <w:t xml:space="preserve"> faith and is worse than an unbeliever.</w:t>
      </w:r>
    </w:p>
    <w:p w14:paraId="359F91EC" w14:textId="77777777" w:rsidR="002F26FA" w:rsidRPr="00E96CCC" w:rsidRDefault="002F26FA" w:rsidP="002F26FA">
      <w:pPr>
        <w:shd w:val="clear" w:color="auto" w:fill="FFFFFF"/>
        <w:spacing w:after="150" w:line="360" w:lineRule="atLeast"/>
        <w:rPr>
          <w:rFonts w:ascii="Arial" w:eastAsia="Times New Roman" w:hAnsi="Arial" w:cs="Arial"/>
          <w:color w:val="FF0000"/>
          <w:sz w:val="28"/>
          <w:szCs w:val="28"/>
        </w:rPr>
      </w:pPr>
      <w:r w:rsidRPr="00E96CCC">
        <w:rPr>
          <w:rFonts w:ascii="Arial" w:eastAsia="Times New Roman" w:hAnsi="Arial" w:cs="Arial"/>
          <w:color w:val="FF0000"/>
          <w:sz w:val="28"/>
          <w:szCs w:val="28"/>
          <w:highlight w:val="yellow"/>
          <w:vertAlign w:val="superscript"/>
        </w:rPr>
        <w:t>9 </w:t>
      </w:r>
      <w:r w:rsidRPr="00E96CCC">
        <w:rPr>
          <w:rFonts w:ascii="Arial" w:eastAsia="Times New Roman" w:hAnsi="Arial" w:cs="Arial"/>
          <w:color w:val="FF0000"/>
          <w:sz w:val="28"/>
          <w:szCs w:val="28"/>
          <w:highlight w:val="yellow"/>
        </w:rPr>
        <w:t xml:space="preserve">No widow may be put on the list of widows unless she is </w:t>
      </w:r>
      <w:r w:rsidRPr="00E96CCC">
        <w:rPr>
          <w:rFonts w:ascii="Arial" w:eastAsia="Times New Roman" w:hAnsi="Arial" w:cs="Arial"/>
          <w:b/>
          <w:bCs/>
          <w:color w:val="FF0000"/>
          <w:sz w:val="28"/>
          <w:szCs w:val="28"/>
          <w:highlight w:val="yellow"/>
          <w:u w:val="single"/>
        </w:rPr>
        <w:t>over sixty</w:t>
      </w:r>
      <w:r w:rsidRPr="00E96CCC">
        <w:rPr>
          <w:rFonts w:ascii="Arial" w:eastAsia="Times New Roman" w:hAnsi="Arial" w:cs="Arial"/>
          <w:color w:val="FF0000"/>
          <w:sz w:val="28"/>
          <w:szCs w:val="28"/>
          <w:highlight w:val="yellow"/>
        </w:rPr>
        <w:t>, has been faithful to her husband, </w:t>
      </w:r>
      <w:r w:rsidRPr="00E96CCC">
        <w:rPr>
          <w:rFonts w:ascii="Arial" w:eastAsia="Times New Roman" w:hAnsi="Arial" w:cs="Arial"/>
          <w:color w:val="FF0000"/>
          <w:sz w:val="28"/>
          <w:szCs w:val="28"/>
          <w:highlight w:val="yellow"/>
          <w:vertAlign w:val="superscript"/>
        </w:rPr>
        <w:t>10 </w:t>
      </w:r>
      <w:r w:rsidRPr="00E96CCC">
        <w:rPr>
          <w:rFonts w:ascii="Arial" w:eastAsia="Times New Roman" w:hAnsi="Arial" w:cs="Arial"/>
          <w:color w:val="FF0000"/>
          <w:sz w:val="28"/>
          <w:szCs w:val="28"/>
          <w:highlight w:val="yellow"/>
        </w:rPr>
        <w:t>and is well known for her good deeds, such as bringing up children, showing hospitality, washing the feet of the Lord’s people, helping those in trouble and devoting herself to all kinds of good deeds.</w:t>
      </w:r>
    </w:p>
    <w:p w14:paraId="45ADDFB4" w14:textId="77777777" w:rsidR="002F26FA" w:rsidRPr="00E96CCC" w:rsidRDefault="002F26FA" w:rsidP="002F26FA">
      <w:pPr>
        <w:shd w:val="clear" w:color="auto" w:fill="FFFFFF"/>
        <w:spacing w:after="150" w:line="360" w:lineRule="atLeast"/>
        <w:rPr>
          <w:rFonts w:ascii="Arial" w:eastAsia="Times New Roman" w:hAnsi="Arial" w:cs="Arial"/>
          <w:color w:val="000000" w:themeColor="text1"/>
          <w:sz w:val="28"/>
          <w:szCs w:val="28"/>
        </w:rPr>
      </w:pPr>
      <w:r w:rsidRPr="00E96CCC">
        <w:rPr>
          <w:rFonts w:ascii="Arial" w:eastAsia="Times New Roman" w:hAnsi="Arial" w:cs="Arial"/>
          <w:color w:val="FF0000"/>
          <w:sz w:val="28"/>
          <w:szCs w:val="28"/>
          <w:highlight w:val="yellow"/>
          <w:vertAlign w:val="superscript"/>
        </w:rPr>
        <w:t>11 </w:t>
      </w:r>
      <w:r w:rsidRPr="00E96CCC">
        <w:rPr>
          <w:rFonts w:ascii="Arial" w:eastAsia="Times New Roman" w:hAnsi="Arial" w:cs="Arial"/>
          <w:color w:val="FF0000"/>
          <w:sz w:val="28"/>
          <w:szCs w:val="28"/>
          <w:highlight w:val="yellow"/>
        </w:rPr>
        <w:t>As for younger widows, do not put them on such a list. For when their sensual desires overcome their dedication to Christ, they want to marry. </w:t>
      </w:r>
      <w:r w:rsidRPr="00E96CCC">
        <w:rPr>
          <w:rFonts w:ascii="Arial" w:eastAsia="Times New Roman" w:hAnsi="Arial" w:cs="Arial"/>
          <w:color w:val="FF0000"/>
          <w:sz w:val="28"/>
          <w:szCs w:val="28"/>
          <w:highlight w:val="yellow"/>
          <w:vertAlign w:val="superscript"/>
        </w:rPr>
        <w:t>12 </w:t>
      </w:r>
      <w:r w:rsidRPr="00E96CCC">
        <w:rPr>
          <w:rFonts w:ascii="Arial" w:eastAsia="Times New Roman" w:hAnsi="Arial" w:cs="Arial"/>
          <w:color w:val="FF0000"/>
          <w:sz w:val="28"/>
          <w:szCs w:val="28"/>
          <w:highlight w:val="yellow"/>
        </w:rPr>
        <w:t>Thus they bring judgment on themselves, because they have broken their first pledge.</w:t>
      </w:r>
      <w:r w:rsidRPr="00E96CCC">
        <w:rPr>
          <w:rFonts w:ascii="Arial" w:eastAsia="Times New Roman" w:hAnsi="Arial" w:cs="Arial"/>
          <w:color w:val="FF0000"/>
          <w:sz w:val="28"/>
          <w:szCs w:val="28"/>
        </w:rPr>
        <w:t> </w:t>
      </w:r>
      <w:r w:rsidRPr="00E96CCC">
        <w:rPr>
          <w:rFonts w:ascii="Arial" w:eastAsia="Times New Roman" w:hAnsi="Arial" w:cs="Arial"/>
          <w:color w:val="000000" w:themeColor="text1"/>
          <w:sz w:val="28"/>
          <w:szCs w:val="28"/>
          <w:vertAlign w:val="superscript"/>
        </w:rPr>
        <w:t>13 </w:t>
      </w:r>
      <w:r w:rsidRPr="00E96CCC">
        <w:rPr>
          <w:rFonts w:ascii="Arial" w:eastAsia="Times New Roman" w:hAnsi="Arial" w:cs="Arial"/>
          <w:color w:val="000000" w:themeColor="text1"/>
          <w:sz w:val="28"/>
          <w:szCs w:val="28"/>
        </w:rPr>
        <w:t>Besides, they get into the habit of being idle and going about from house to house. And not only do they become idlers, but also busybodies who talk nonsense, saying things they ought not to. </w:t>
      </w:r>
      <w:r w:rsidRPr="00E96CCC">
        <w:rPr>
          <w:rFonts w:ascii="Arial" w:eastAsia="Times New Roman" w:hAnsi="Arial" w:cs="Arial"/>
          <w:color w:val="000000" w:themeColor="text1"/>
          <w:sz w:val="28"/>
          <w:szCs w:val="28"/>
          <w:vertAlign w:val="superscript"/>
        </w:rPr>
        <w:t>14 </w:t>
      </w:r>
      <w:r w:rsidRPr="00E96CCC">
        <w:rPr>
          <w:rFonts w:ascii="Arial" w:eastAsia="Times New Roman" w:hAnsi="Arial" w:cs="Arial"/>
          <w:color w:val="000000" w:themeColor="text1"/>
          <w:sz w:val="28"/>
          <w:szCs w:val="28"/>
        </w:rPr>
        <w:t>So I counsel younger widows to marry, to have children, to manage their homes and to give the enemy no opportunity for slander. </w:t>
      </w:r>
      <w:r w:rsidRPr="00E96CCC">
        <w:rPr>
          <w:rFonts w:ascii="Arial" w:eastAsia="Times New Roman" w:hAnsi="Arial" w:cs="Arial"/>
          <w:color w:val="000000" w:themeColor="text1"/>
          <w:sz w:val="28"/>
          <w:szCs w:val="28"/>
          <w:vertAlign w:val="superscript"/>
        </w:rPr>
        <w:t>15 </w:t>
      </w:r>
      <w:r w:rsidRPr="00E96CCC">
        <w:rPr>
          <w:rFonts w:ascii="Arial" w:eastAsia="Times New Roman" w:hAnsi="Arial" w:cs="Arial"/>
          <w:color w:val="000000" w:themeColor="text1"/>
          <w:sz w:val="28"/>
          <w:szCs w:val="28"/>
        </w:rPr>
        <w:t>Some have in fact already turned away to follow Satan.</w:t>
      </w:r>
    </w:p>
    <w:p w14:paraId="48FB285E" w14:textId="32376C24" w:rsidR="00E85B0E" w:rsidRPr="00E96CCC" w:rsidRDefault="002F26FA" w:rsidP="002F26FA">
      <w:pPr>
        <w:shd w:val="clear" w:color="auto" w:fill="FFFFFF"/>
        <w:spacing w:after="150" w:line="360" w:lineRule="atLeast"/>
        <w:rPr>
          <w:rFonts w:ascii="Arial" w:eastAsia="Times New Roman" w:hAnsi="Arial" w:cs="Arial"/>
          <w:color w:val="FF0000"/>
          <w:sz w:val="28"/>
          <w:szCs w:val="28"/>
        </w:rPr>
      </w:pPr>
      <w:r w:rsidRPr="00E96CCC">
        <w:rPr>
          <w:rFonts w:ascii="Arial" w:eastAsia="Times New Roman" w:hAnsi="Arial" w:cs="Arial"/>
          <w:color w:val="FF0000"/>
          <w:sz w:val="28"/>
          <w:szCs w:val="28"/>
          <w:highlight w:val="yellow"/>
          <w:vertAlign w:val="superscript"/>
        </w:rPr>
        <w:t>16 </w:t>
      </w:r>
      <w:r w:rsidRPr="00E96CCC">
        <w:rPr>
          <w:rFonts w:ascii="Arial" w:eastAsia="Times New Roman" w:hAnsi="Arial" w:cs="Arial"/>
          <w:color w:val="FF0000"/>
          <w:sz w:val="28"/>
          <w:szCs w:val="28"/>
          <w:highlight w:val="yellow"/>
        </w:rPr>
        <w:t>If any woman who is a believer has widows in her care, she should continue to help them and not let the church be burdened with them, so that the church can help those widows who are really in need.</w:t>
      </w:r>
      <w:r w:rsidR="00E96CCC">
        <w:rPr>
          <w:rFonts w:ascii="Arial" w:eastAsia="Times New Roman" w:hAnsi="Arial" w:cs="Arial"/>
          <w:color w:val="FF0000"/>
          <w:sz w:val="28"/>
          <w:szCs w:val="28"/>
        </w:rPr>
        <w:t xml:space="preserve"> </w:t>
      </w:r>
      <w:r w:rsidRPr="00E96CCC">
        <w:rPr>
          <w:rFonts w:ascii="Arial" w:eastAsia="Times New Roman" w:hAnsi="Arial" w:cs="Arial"/>
          <w:color w:val="FF0000"/>
          <w:sz w:val="28"/>
          <w:szCs w:val="28"/>
          <w:highlight w:val="yellow"/>
          <w:vertAlign w:val="superscript"/>
        </w:rPr>
        <w:t>17 </w:t>
      </w:r>
      <w:r w:rsidRPr="00E96CCC">
        <w:rPr>
          <w:rFonts w:ascii="Arial" w:eastAsia="Times New Roman" w:hAnsi="Arial" w:cs="Arial"/>
          <w:color w:val="FF0000"/>
          <w:sz w:val="28"/>
          <w:szCs w:val="28"/>
          <w:highlight w:val="yellow"/>
        </w:rPr>
        <w:t>The elders who direct the affairs of the church well are worthy of double honor, especially those whose work is preaching and teaching. </w:t>
      </w:r>
      <w:r w:rsidRPr="00E96CCC">
        <w:rPr>
          <w:rFonts w:ascii="Arial" w:eastAsia="Times New Roman" w:hAnsi="Arial" w:cs="Arial"/>
          <w:color w:val="FF0000"/>
          <w:sz w:val="28"/>
          <w:szCs w:val="28"/>
          <w:highlight w:val="yellow"/>
          <w:vertAlign w:val="superscript"/>
        </w:rPr>
        <w:t>18 </w:t>
      </w:r>
      <w:r w:rsidRPr="00E96CCC">
        <w:rPr>
          <w:rFonts w:ascii="Arial" w:eastAsia="Times New Roman" w:hAnsi="Arial" w:cs="Arial"/>
          <w:color w:val="FF0000"/>
          <w:sz w:val="28"/>
          <w:szCs w:val="28"/>
          <w:highlight w:val="yellow"/>
        </w:rPr>
        <w:t>For Scripture says, “Do not muzzle an ox while it is treading out the grain,” and “The worker deserves his wages.”</w:t>
      </w:r>
      <w:r w:rsidRPr="00E96CCC">
        <w:rPr>
          <w:rFonts w:ascii="Arial" w:eastAsia="Times New Roman" w:hAnsi="Arial" w:cs="Arial"/>
          <w:color w:val="FF0000"/>
          <w:sz w:val="28"/>
          <w:szCs w:val="28"/>
        </w:rPr>
        <w:t> </w:t>
      </w:r>
    </w:p>
    <w:p w14:paraId="7FEE2D4A" w14:textId="06B24DA9" w:rsidR="002F26FA" w:rsidRPr="00E96CCC" w:rsidRDefault="002F26FA" w:rsidP="002F26FA">
      <w:pPr>
        <w:shd w:val="clear" w:color="auto" w:fill="FFFFFF"/>
        <w:spacing w:after="150" w:line="360" w:lineRule="atLeast"/>
        <w:rPr>
          <w:rFonts w:ascii="Arial" w:eastAsia="Times New Roman" w:hAnsi="Arial" w:cs="Arial"/>
          <w:color w:val="000000" w:themeColor="text1"/>
          <w:sz w:val="28"/>
          <w:szCs w:val="28"/>
        </w:rPr>
      </w:pPr>
      <w:r w:rsidRPr="00E96CCC">
        <w:rPr>
          <w:rFonts w:ascii="Arial" w:eastAsia="Times New Roman" w:hAnsi="Arial" w:cs="Arial"/>
          <w:color w:val="000000" w:themeColor="text1"/>
          <w:sz w:val="28"/>
          <w:szCs w:val="28"/>
          <w:vertAlign w:val="superscript"/>
        </w:rPr>
        <w:lastRenderedPageBreak/>
        <w:t>19 </w:t>
      </w:r>
      <w:r w:rsidRPr="00E96CCC">
        <w:rPr>
          <w:rFonts w:ascii="Arial" w:eastAsia="Times New Roman" w:hAnsi="Arial" w:cs="Arial"/>
          <w:color w:val="000000" w:themeColor="text1"/>
          <w:sz w:val="28"/>
          <w:szCs w:val="28"/>
        </w:rPr>
        <w:t>Do not entertain an accusation against an elder unless it is brought by two or three witnesses. </w:t>
      </w:r>
      <w:r w:rsidRPr="00E96CCC">
        <w:rPr>
          <w:rFonts w:ascii="Arial" w:eastAsia="Times New Roman" w:hAnsi="Arial" w:cs="Arial"/>
          <w:color w:val="000000" w:themeColor="text1"/>
          <w:sz w:val="28"/>
          <w:szCs w:val="28"/>
          <w:vertAlign w:val="superscript"/>
        </w:rPr>
        <w:t>20 </w:t>
      </w:r>
      <w:r w:rsidRPr="00E96CCC">
        <w:rPr>
          <w:rFonts w:ascii="Arial" w:eastAsia="Times New Roman" w:hAnsi="Arial" w:cs="Arial"/>
          <w:color w:val="000000" w:themeColor="text1"/>
          <w:sz w:val="28"/>
          <w:szCs w:val="28"/>
        </w:rPr>
        <w:t xml:space="preserve">But those elders who are </w:t>
      </w:r>
      <w:proofErr w:type="gramStart"/>
      <w:r w:rsidRPr="00E96CCC">
        <w:rPr>
          <w:rFonts w:ascii="Arial" w:eastAsia="Times New Roman" w:hAnsi="Arial" w:cs="Arial"/>
          <w:color w:val="000000" w:themeColor="text1"/>
          <w:sz w:val="28"/>
          <w:szCs w:val="28"/>
        </w:rPr>
        <w:t>sinning</w:t>
      </w:r>
      <w:proofErr w:type="gramEnd"/>
      <w:r w:rsidRPr="00E96CCC">
        <w:rPr>
          <w:rFonts w:ascii="Arial" w:eastAsia="Times New Roman" w:hAnsi="Arial" w:cs="Arial"/>
          <w:color w:val="000000" w:themeColor="text1"/>
          <w:sz w:val="28"/>
          <w:szCs w:val="28"/>
        </w:rPr>
        <w:t xml:space="preserve"> you are to reprove before everyone, so that the others may take warning.</w:t>
      </w:r>
      <w:r w:rsidR="00E96CCC" w:rsidRPr="00E96CCC">
        <w:rPr>
          <w:rFonts w:ascii="Arial" w:eastAsia="Times New Roman" w:hAnsi="Arial" w:cs="Arial"/>
          <w:color w:val="000000" w:themeColor="text1"/>
          <w:sz w:val="28"/>
          <w:szCs w:val="28"/>
        </w:rPr>
        <w:t xml:space="preserve"> </w:t>
      </w:r>
      <w:r w:rsidRPr="00E96CCC">
        <w:rPr>
          <w:rFonts w:ascii="Arial" w:eastAsia="Times New Roman" w:hAnsi="Arial" w:cs="Arial"/>
          <w:color w:val="000000" w:themeColor="text1"/>
          <w:sz w:val="28"/>
          <w:szCs w:val="28"/>
        </w:rPr>
        <w:t> </w:t>
      </w:r>
      <w:r w:rsidRPr="00E96CCC">
        <w:rPr>
          <w:rFonts w:ascii="Arial" w:eastAsia="Times New Roman" w:hAnsi="Arial" w:cs="Arial"/>
          <w:color w:val="000000" w:themeColor="text1"/>
          <w:sz w:val="28"/>
          <w:szCs w:val="28"/>
          <w:vertAlign w:val="superscript"/>
        </w:rPr>
        <w:t>21 </w:t>
      </w:r>
      <w:r w:rsidRPr="00E96CCC">
        <w:rPr>
          <w:rFonts w:ascii="Arial" w:eastAsia="Times New Roman" w:hAnsi="Arial" w:cs="Arial"/>
          <w:color w:val="000000" w:themeColor="text1"/>
          <w:sz w:val="28"/>
          <w:szCs w:val="28"/>
        </w:rPr>
        <w:t>I charge you, in the sight of God and Christ Jesus and the elect angels, to keep these instructions without partiality, and to do nothing out of favoritism.</w:t>
      </w:r>
      <w:r w:rsidR="00E96CCC" w:rsidRPr="00E96CCC">
        <w:rPr>
          <w:rFonts w:ascii="Arial" w:eastAsia="Times New Roman" w:hAnsi="Arial" w:cs="Arial"/>
          <w:color w:val="000000" w:themeColor="text1"/>
          <w:sz w:val="28"/>
          <w:szCs w:val="28"/>
        </w:rPr>
        <w:t xml:space="preserve"> </w:t>
      </w:r>
      <w:r w:rsidRPr="00E96CCC">
        <w:rPr>
          <w:rFonts w:ascii="Arial" w:eastAsia="Times New Roman" w:hAnsi="Arial" w:cs="Arial"/>
          <w:color w:val="000000" w:themeColor="text1"/>
          <w:sz w:val="28"/>
          <w:szCs w:val="28"/>
          <w:vertAlign w:val="superscript"/>
        </w:rPr>
        <w:t>22 </w:t>
      </w:r>
      <w:r w:rsidRPr="00E96CCC">
        <w:rPr>
          <w:rFonts w:ascii="Arial" w:eastAsia="Times New Roman" w:hAnsi="Arial" w:cs="Arial"/>
          <w:color w:val="000000" w:themeColor="text1"/>
          <w:sz w:val="28"/>
          <w:szCs w:val="28"/>
        </w:rPr>
        <w:t>Do not be hasty in the laying on of hands, and do not share in the sins of others. Keep yourself pure.</w:t>
      </w:r>
    </w:p>
    <w:p w14:paraId="60278853" w14:textId="73B16B94" w:rsidR="002F26FA" w:rsidRPr="00E96CCC" w:rsidRDefault="002F26FA" w:rsidP="002F26FA">
      <w:pPr>
        <w:shd w:val="clear" w:color="auto" w:fill="FFFFFF"/>
        <w:spacing w:after="150" w:line="360" w:lineRule="atLeast"/>
        <w:rPr>
          <w:rFonts w:ascii="Arial" w:eastAsia="Times New Roman" w:hAnsi="Arial" w:cs="Arial"/>
          <w:color w:val="000000"/>
          <w:sz w:val="28"/>
          <w:szCs w:val="28"/>
        </w:rPr>
      </w:pPr>
      <w:r w:rsidRPr="00E96CCC">
        <w:rPr>
          <w:rFonts w:ascii="Arial" w:eastAsia="Times New Roman" w:hAnsi="Arial" w:cs="Arial"/>
          <w:color w:val="FF0000"/>
          <w:sz w:val="28"/>
          <w:szCs w:val="28"/>
          <w:highlight w:val="yellow"/>
          <w:vertAlign w:val="superscript"/>
        </w:rPr>
        <w:t>23 </w:t>
      </w:r>
      <w:r w:rsidRPr="00E96CCC">
        <w:rPr>
          <w:rFonts w:ascii="Arial" w:eastAsia="Times New Roman" w:hAnsi="Arial" w:cs="Arial"/>
          <w:color w:val="FF0000"/>
          <w:sz w:val="28"/>
          <w:szCs w:val="28"/>
          <w:highlight w:val="yellow"/>
        </w:rPr>
        <w:t xml:space="preserve">Stop drinking only </w:t>
      </w:r>
      <w:proofErr w:type="gramStart"/>
      <w:r w:rsidRPr="00E96CCC">
        <w:rPr>
          <w:rFonts w:ascii="Arial" w:eastAsia="Times New Roman" w:hAnsi="Arial" w:cs="Arial"/>
          <w:color w:val="FF0000"/>
          <w:sz w:val="28"/>
          <w:szCs w:val="28"/>
          <w:highlight w:val="yellow"/>
        </w:rPr>
        <w:t>water, and</w:t>
      </w:r>
      <w:proofErr w:type="gramEnd"/>
      <w:r w:rsidRPr="00E96CCC">
        <w:rPr>
          <w:rFonts w:ascii="Arial" w:eastAsia="Times New Roman" w:hAnsi="Arial" w:cs="Arial"/>
          <w:color w:val="FF0000"/>
          <w:sz w:val="28"/>
          <w:szCs w:val="28"/>
          <w:highlight w:val="yellow"/>
        </w:rPr>
        <w:t xml:space="preserve"> use a little wine because of your stomach and your frequent illnesses.</w:t>
      </w:r>
      <w:r w:rsidR="00E96CCC">
        <w:rPr>
          <w:rFonts w:ascii="Arial" w:eastAsia="Times New Roman" w:hAnsi="Arial" w:cs="Arial"/>
          <w:color w:val="FF0000"/>
          <w:sz w:val="28"/>
          <w:szCs w:val="28"/>
        </w:rPr>
        <w:t xml:space="preserve"> </w:t>
      </w:r>
      <w:r w:rsidRPr="00E96CCC">
        <w:rPr>
          <w:rFonts w:ascii="Arial" w:eastAsia="Times New Roman" w:hAnsi="Arial" w:cs="Arial"/>
          <w:b/>
          <w:bCs/>
          <w:color w:val="000000"/>
          <w:sz w:val="28"/>
          <w:szCs w:val="28"/>
          <w:vertAlign w:val="superscript"/>
        </w:rPr>
        <w:t>24 </w:t>
      </w:r>
      <w:r w:rsidRPr="00E96CCC">
        <w:rPr>
          <w:rFonts w:ascii="Arial" w:eastAsia="Times New Roman" w:hAnsi="Arial" w:cs="Arial"/>
          <w:color w:val="000000"/>
          <w:sz w:val="28"/>
          <w:szCs w:val="28"/>
        </w:rPr>
        <w:t>The sins of some are obvious, reaching the place of judgment ahead of them; the sins of others trail behind them. </w:t>
      </w:r>
      <w:r w:rsidRPr="00E96CCC">
        <w:rPr>
          <w:rFonts w:ascii="Arial" w:eastAsia="Times New Roman" w:hAnsi="Arial" w:cs="Arial"/>
          <w:b/>
          <w:bCs/>
          <w:color w:val="000000"/>
          <w:sz w:val="28"/>
          <w:szCs w:val="28"/>
          <w:vertAlign w:val="superscript"/>
        </w:rPr>
        <w:t>25 </w:t>
      </w:r>
      <w:r w:rsidRPr="00E96CCC">
        <w:rPr>
          <w:rFonts w:ascii="Arial" w:eastAsia="Times New Roman" w:hAnsi="Arial" w:cs="Arial"/>
          <w:color w:val="000000"/>
          <w:sz w:val="28"/>
          <w:szCs w:val="28"/>
        </w:rPr>
        <w:t>In the same way, good deeds are obvious, and even those that are not obvious cannot remain hidden forever.</w:t>
      </w:r>
    </w:p>
    <w:p w14:paraId="17C6B121" w14:textId="1A6B43AA" w:rsidR="00C016BA" w:rsidRDefault="00C016BA" w:rsidP="00C016BA">
      <w:pPr>
        <w:shd w:val="clear" w:color="auto" w:fill="FFFFFF"/>
        <w:spacing w:after="150" w:line="360" w:lineRule="atLeast"/>
        <w:rPr>
          <w:rFonts w:ascii="Arial" w:eastAsia="Times New Roman" w:hAnsi="Arial" w:cs="Arial"/>
          <w:color w:val="000000" w:themeColor="text1"/>
          <w:sz w:val="28"/>
          <w:szCs w:val="28"/>
        </w:rPr>
      </w:pPr>
      <w:r w:rsidRPr="00E96CCC">
        <w:rPr>
          <w:rFonts w:ascii="Arial" w:eastAsia="Times New Roman" w:hAnsi="Arial" w:cs="Arial"/>
          <w:b/>
          <w:bCs/>
          <w:color w:val="7030A0"/>
          <w:sz w:val="48"/>
          <w:szCs w:val="48"/>
        </w:rPr>
        <w:t>6</w:t>
      </w:r>
      <w:r w:rsidRPr="00E96CCC">
        <w:rPr>
          <w:rFonts w:ascii="Arial" w:eastAsia="Times New Roman" w:hAnsi="Arial" w:cs="Arial"/>
          <w:b/>
          <w:bCs/>
          <w:color w:val="000000"/>
          <w:sz w:val="28"/>
          <w:szCs w:val="28"/>
        </w:rPr>
        <w:t> </w:t>
      </w:r>
      <w:r w:rsidRPr="00E96CCC">
        <w:rPr>
          <w:rFonts w:ascii="Arial" w:eastAsia="Times New Roman" w:hAnsi="Arial" w:cs="Arial"/>
          <w:color w:val="000000" w:themeColor="text1"/>
          <w:sz w:val="28"/>
          <w:szCs w:val="28"/>
        </w:rPr>
        <w:t>All who are under the yoke of slavery should consider their masters worthy of full respect, so that God’s name and our teaching may not be slandered. </w:t>
      </w:r>
      <w:r w:rsidRPr="00E96CCC">
        <w:rPr>
          <w:rFonts w:ascii="Arial" w:eastAsia="Times New Roman" w:hAnsi="Arial" w:cs="Arial"/>
          <w:b/>
          <w:bCs/>
          <w:color w:val="000000" w:themeColor="text1"/>
          <w:sz w:val="28"/>
          <w:szCs w:val="28"/>
          <w:vertAlign w:val="superscript"/>
        </w:rPr>
        <w:t>2 </w:t>
      </w:r>
      <w:r w:rsidRPr="00E96CCC">
        <w:rPr>
          <w:rFonts w:ascii="Arial" w:eastAsia="Times New Roman" w:hAnsi="Arial" w:cs="Arial"/>
          <w:color w:val="000000" w:themeColor="text1"/>
          <w:sz w:val="28"/>
          <w:szCs w:val="28"/>
        </w:rPr>
        <w:t xml:space="preserve">Those who have believing </w:t>
      </w:r>
      <w:proofErr w:type="gramStart"/>
      <w:r w:rsidRPr="00E96CCC">
        <w:rPr>
          <w:rFonts w:ascii="Arial" w:eastAsia="Times New Roman" w:hAnsi="Arial" w:cs="Arial"/>
          <w:color w:val="000000" w:themeColor="text1"/>
          <w:sz w:val="28"/>
          <w:szCs w:val="28"/>
        </w:rPr>
        <w:t>masters</w:t>
      </w:r>
      <w:proofErr w:type="gramEnd"/>
      <w:r w:rsidRPr="00E96CCC">
        <w:rPr>
          <w:rFonts w:ascii="Arial" w:eastAsia="Times New Roman" w:hAnsi="Arial" w:cs="Arial"/>
          <w:color w:val="000000" w:themeColor="text1"/>
          <w:sz w:val="28"/>
          <w:szCs w:val="28"/>
        </w:rPr>
        <w:t xml:space="preserve"> should not show </w:t>
      </w:r>
      <w:proofErr w:type="gramStart"/>
      <w:r w:rsidRPr="00E96CCC">
        <w:rPr>
          <w:rFonts w:ascii="Arial" w:eastAsia="Times New Roman" w:hAnsi="Arial" w:cs="Arial"/>
          <w:color w:val="000000" w:themeColor="text1"/>
          <w:sz w:val="28"/>
          <w:szCs w:val="28"/>
        </w:rPr>
        <w:t>them</w:t>
      </w:r>
      <w:proofErr w:type="gramEnd"/>
      <w:r w:rsidRPr="00E96CCC">
        <w:rPr>
          <w:rFonts w:ascii="Arial" w:eastAsia="Times New Roman" w:hAnsi="Arial" w:cs="Arial"/>
          <w:color w:val="000000" w:themeColor="text1"/>
          <w:sz w:val="28"/>
          <w:szCs w:val="28"/>
        </w:rPr>
        <w:t xml:space="preserve"> disrespect just because they are fellow believers. Instead, they should serve them even better because their masters are dear to them as fellow believers and are devoted to the welfare of their slaves.</w:t>
      </w:r>
    </w:p>
    <w:p w14:paraId="22F19BD5" w14:textId="77777777" w:rsidR="00E96CCC" w:rsidRPr="00E96CCC" w:rsidRDefault="00E96CCC" w:rsidP="00C016BA">
      <w:pPr>
        <w:shd w:val="clear" w:color="auto" w:fill="FFFFFF"/>
        <w:spacing w:after="150" w:line="360" w:lineRule="atLeast"/>
        <w:rPr>
          <w:rFonts w:ascii="Arial" w:eastAsia="Times New Roman" w:hAnsi="Arial" w:cs="Arial"/>
          <w:color w:val="000000" w:themeColor="text1"/>
          <w:sz w:val="28"/>
          <w:szCs w:val="28"/>
        </w:rPr>
      </w:pPr>
    </w:p>
    <w:p w14:paraId="3C85FB28" w14:textId="77777777" w:rsidR="00C016BA" w:rsidRPr="00E96CCC" w:rsidRDefault="00C016BA" w:rsidP="00E96CC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96CCC">
        <w:rPr>
          <w:rFonts w:ascii="Arial" w:eastAsia="Times New Roman" w:hAnsi="Arial" w:cs="Arial"/>
          <w:color w:val="7030A0"/>
          <w:sz w:val="48"/>
          <w:szCs w:val="48"/>
          <w:highlight w:val="lightGray"/>
        </w:rPr>
        <w:t>False Teachers and the Love of Money</w:t>
      </w:r>
    </w:p>
    <w:p w14:paraId="7B0101E6" w14:textId="77777777" w:rsidR="00C016BA" w:rsidRPr="00E96CCC" w:rsidRDefault="00C016BA" w:rsidP="00C016BA">
      <w:pPr>
        <w:shd w:val="clear" w:color="auto" w:fill="FFFFFF"/>
        <w:spacing w:after="150" w:line="360" w:lineRule="atLeast"/>
        <w:rPr>
          <w:rFonts w:ascii="Arial" w:eastAsia="Times New Roman" w:hAnsi="Arial" w:cs="Arial"/>
          <w:color w:val="000000"/>
          <w:sz w:val="28"/>
          <w:szCs w:val="28"/>
        </w:rPr>
      </w:pPr>
      <w:r w:rsidRPr="00E96CCC">
        <w:rPr>
          <w:rFonts w:ascii="Arial" w:eastAsia="Times New Roman" w:hAnsi="Arial" w:cs="Arial"/>
          <w:color w:val="000000" w:themeColor="text1"/>
          <w:sz w:val="28"/>
          <w:szCs w:val="28"/>
        </w:rPr>
        <w:t>These are the things you are to teach and insist on. </w:t>
      </w:r>
      <w:r w:rsidRPr="00E96CCC">
        <w:rPr>
          <w:rFonts w:ascii="Arial" w:eastAsia="Times New Roman" w:hAnsi="Arial" w:cs="Arial"/>
          <w:b/>
          <w:bCs/>
          <w:color w:val="000000" w:themeColor="text1"/>
          <w:sz w:val="28"/>
          <w:szCs w:val="28"/>
          <w:vertAlign w:val="superscript"/>
        </w:rPr>
        <w:t>3 </w:t>
      </w:r>
      <w:r w:rsidRPr="00E96CCC">
        <w:rPr>
          <w:rFonts w:ascii="Arial" w:eastAsia="Times New Roman" w:hAnsi="Arial" w:cs="Arial"/>
          <w:color w:val="000000" w:themeColor="text1"/>
          <w:sz w:val="28"/>
          <w:szCs w:val="28"/>
        </w:rPr>
        <w:t>If anyone teaches otherwise and does not agree to the sound instruction of our Lord Jesus Christ and to godly teaching, </w:t>
      </w:r>
      <w:r w:rsidRPr="00E96CCC">
        <w:rPr>
          <w:rFonts w:ascii="Arial" w:eastAsia="Times New Roman" w:hAnsi="Arial" w:cs="Arial"/>
          <w:b/>
          <w:bCs/>
          <w:color w:val="000000" w:themeColor="text1"/>
          <w:sz w:val="28"/>
          <w:szCs w:val="28"/>
          <w:vertAlign w:val="superscript"/>
        </w:rPr>
        <w:t>4 </w:t>
      </w:r>
      <w:r w:rsidRPr="00E96CCC">
        <w:rPr>
          <w:rFonts w:ascii="Arial" w:eastAsia="Times New Roman" w:hAnsi="Arial" w:cs="Arial"/>
          <w:color w:val="000000" w:themeColor="text1"/>
          <w:sz w:val="28"/>
          <w:szCs w:val="28"/>
        </w:rPr>
        <w:t>they are conceited and understand nothing. T</w:t>
      </w:r>
      <w:r w:rsidRPr="00E96CCC">
        <w:rPr>
          <w:rFonts w:ascii="Arial" w:eastAsia="Times New Roman" w:hAnsi="Arial" w:cs="Arial"/>
          <w:color w:val="000000"/>
          <w:sz w:val="28"/>
          <w:szCs w:val="28"/>
        </w:rPr>
        <w:t>hey have an unhealthy interest in controversies and quarrels about words that result in envy, strife, malicious talk, evil suspicions </w:t>
      </w:r>
      <w:r w:rsidRPr="00E96CCC">
        <w:rPr>
          <w:rFonts w:ascii="Arial" w:eastAsia="Times New Roman" w:hAnsi="Arial" w:cs="Arial"/>
          <w:b/>
          <w:bCs/>
          <w:color w:val="000000"/>
          <w:sz w:val="28"/>
          <w:szCs w:val="28"/>
          <w:vertAlign w:val="superscript"/>
        </w:rPr>
        <w:t>5 </w:t>
      </w:r>
      <w:r w:rsidRPr="00E96CCC">
        <w:rPr>
          <w:rFonts w:ascii="Arial" w:eastAsia="Times New Roman" w:hAnsi="Arial" w:cs="Arial"/>
          <w:color w:val="000000"/>
          <w:sz w:val="28"/>
          <w:szCs w:val="28"/>
        </w:rPr>
        <w:t>and constant friction between people of corrupt mind, who have been robbed of the truth and who think that godliness is a means to financial gain.</w:t>
      </w:r>
    </w:p>
    <w:p w14:paraId="70B2C29F" w14:textId="77777777" w:rsidR="00C016BA" w:rsidRDefault="00C016BA" w:rsidP="00C016BA">
      <w:pPr>
        <w:shd w:val="clear" w:color="auto" w:fill="FFFFFF"/>
        <w:spacing w:after="150" w:line="360" w:lineRule="atLeast"/>
        <w:rPr>
          <w:rFonts w:ascii="Arial" w:eastAsia="Times New Roman" w:hAnsi="Arial" w:cs="Arial"/>
          <w:color w:val="FF0000"/>
          <w:sz w:val="28"/>
          <w:szCs w:val="28"/>
        </w:rPr>
      </w:pPr>
      <w:r w:rsidRPr="00E96CCC">
        <w:rPr>
          <w:rFonts w:ascii="Arial" w:eastAsia="Times New Roman" w:hAnsi="Arial" w:cs="Arial"/>
          <w:color w:val="FF0000"/>
          <w:sz w:val="28"/>
          <w:szCs w:val="28"/>
          <w:highlight w:val="yellow"/>
          <w:vertAlign w:val="superscript"/>
        </w:rPr>
        <w:t>6 </w:t>
      </w:r>
      <w:r w:rsidRPr="00E96CCC">
        <w:rPr>
          <w:rFonts w:ascii="Arial" w:eastAsia="Times New Roman" w:hAnsi="Arial" w:cs="Arial"/>
          <w:color w:val="FF0000"/>
          <w:sz w:val="28"/>
          <w:szCs w:val="28"/>
          <w:highlight w:val="yellow"/>
        </w:rPr>
        <w:t xml:space="preserve">But </w:t>
      </w:r>
      <w:proofErr w:type="gramStart"/>
      <w:r w:rsidRPr="00E96CCC">
        <w:rPr>
          <w:rFonts w:ascii="Arial" w:eastAsia="Times New Roman" w:hAnsi="Arial" w:cs="Arial"/>
          <w:color w:val="FF0000"/>
          <w:sz w:val="28"/>
          <w:szCs w:val="28"/>
          <w:highlight w:val="yellow"/>
        </w:rPr>
        <w:t>godliness</w:t>
      </w:r>
      <w:proofErr w:type="gramEnd"/>
      <w:r w:rsidRPr="00E96CCC">
        <w:rPr>
          <w:rFonts w:ascii="Arial" w:eastAsia="Times New Roman" w:hAnsi="Arial" w:cs="Arial"/>
          <w:color w:val="FF0000"/>
          <w:sz w:val="28"/>
          <w:szCs w:val="28"/>
          <w:highlight w:val="yellow"/>
        </w:rPr>
        <w:t xml:space="preserve"> with contentment is great gain. </w:t>
      </w:r>
      <w:r w:rsidRPr="00E96CCC">
        <w:rPr>
          <w:rFonts w:ascii="Arial" w:eastAsia="Times New Roman" w:hAnsi="Arial" w:cs="Arial"/>
          <w:color w:val="FF0000"/>
          <w:sz w:val="28"/>
          <w:szCs w:val="28"/>
          <w:highlight w:val="yellow"/>
          <w:vertAlign w:val="superscript"/>
        </w:rPr>
        <w:t>7 </w:t>
      </w:r>
      <w:r w:rsidRPr="00E96CCC">
        <w:rPr>
          <w:rFonts w:ascii="Arial" w:eastAsia="Times New Roman" w:hAnsi="Arial" w:cs="Arial"/>
          <w:color w:val="FF0000"/>
          <w:sz w:val="28"/>
          <w:szCs w:val="28"/>
          <w:highlight w:val="yellow"/>
        </w:rPr>
        <w:t xml:space="preserve">For we </w:t>
      </w:r>
      <w:proofErr w:type="gramStart"/>
      <w:r w:rsidRPr="00E96CCC">
        <w:rPr>
          <w:rFonts w:ascii="Arial" w:eastAsia="Times New Roman" w:hAnsi="Arial" w:cs="Arial"/>
          <w:color w:val="FF0000"/>
          <w:sz w:val="28"/>
          <w:szCs w:val="28"/>
          <w:highlight w:val="yellow"/>
        </w:rPr>
        <w:t>brought</w:t>
      </w:r>
      <w:proofErr w:type="gramEnd"/>
      <w:r w:rsidRPr="00E96CCC">
        <w:rPr>
          <w:rFonts w:ascii="Arial" w:eastAsia="Times New Roman" w:hAnsi="Arial" w:cs="Arial"/>
          <w:color w:val="FF0000"/>
          <w:sz w:val="28"/>
          <w:szCs w:val="28"/>
          <w:highlight w:val="yellow"/>
        </w:rPr>
        <w:t xml:space="preserve"> nothing into the world, and we can take nothing out of it. </w:t>
      </w:r>
      <w:r w:rsidRPr="00E96CCC">
        <w:rPr>
          <w:rFonts w:ascii="Arial" w:eastAsia="Times New Roman" w:hAnsi="Arial" w:cs="Arial"/>
          <w:color w:val="FF0000"/>
          <w:sz w:val="28"/>
          <w:szCs w:val="28"/>
          <w:highlight w:val="yellow"/>
          <w:vertAlign w:val="superscript"/>
        </w:rPr>
        <w:t>8 </w:t>
      </w:r>
      <w:r w:rsidRPr="00E96CCC">
        <w:rPr>
          <w:rFonts w:ascii="Arial" w:eastAsia="Times New Roman" w:hAnsi="Arial" w:cs="Arial"/>
          <w:color w:val="FF0000"/>
          <w:sz w:val="28"/>
          <w:szCs w:val="28"/>
          <w:highlight w:val="yellow"/>
        </w:rPr>
        <w:t>But if we have food and clothing, we will be content with that. </w:t>
      </w:r>
      <w:r w:rsidRPr="00E96CCC">
        <w:rPr>
          <w:rFonts w:ascii="Arial" w:eastAsia="Times New Roman" w:hAnsi="Arial" w:cs="Arial"/>
          <w:color w:val="FF0000"/>
          <w:sz w:val="28"/>
          <w:szCs w:val="28"/>
          <w:highlight w:val="yellow"/>
          <w:vertAlign w:val="superscript"/>
        </w:rPr>
        <w:t>9 </w:t>
      </w:r>
      <w:r w:rsidRPr="00E96CCC">
        <w:rPr>
          <w:rFonts w:ascii="Arial" w:eastAsia="Times New Roman" w:hAnsi="Arial" w:cs="Arial"/>
          <w:color w:val="FF0000"/>
          <w:sz w:val="28"/>
          <w:szCs w:val="28"/>
          <w:highlight w:val="yellow"/>
        </w:rPr>
        <w:t>Those who want to get rich fall into temptation and a trap and into many foolish and harmful desires that plunge people into ruin and destruction. </w:t>
      </w:r>
      <w:r w:rsidRPr="00E96CCC">
        <w:rPr>
          <w:rFonts w:ascii="Arial" w:eastAsia="Times New Roman" w:hAnsi="Arial" w:cs="Arial"/>
          <w:color w:val="FF0000"/>
          <w:sz w:val="28"/>
          <w:szCs w:val="28"/>
          <w:highlight w:val="yellow"/>
          <w:vertAlign w:val="superscript"/>
        </w:rPr>
        <w:t>10 </w:t>
      </w:r>
      <w:r w:rsidRPr="00E96CCC">
        <w:rPr>
          <w:rFonts w:ascii="Arial" w:eastAsia="Times New Roman" w:hAnsi="Arial" w:cs="Arial"/>
          <w:color w:val="FF0000"/>
          <w:sz w:val="28"/>
          <w:szCs w:val="28"/>
          <w:highlight w:val="yellow"/>
        </w:rPr>
        <w:t>For the love of money is a root of all kinds of evil. Some people, eager for money, have wandered from the faith and pierced themselves with many griefs.</w:t>
      </w:r>
    </w:p>
    <w:p w14:paraId="11C8DD5C" w14:textId="77777777" w:rsidR="00E96CCC" w:rsidRDefault="00E96CCC" w:rsidP="00C016BA">
      <w:pPr>
        <w:shd w:val="clear" w:color="auto" w:fill="FFFFFF"/>
        <w:spacing w:after="150" w:line="360" w:lineRule="atLeast"/>
        <w:rPr>
          <w:rFonts w:ascii="Arial" w:eastAsia="Times New Roman" w:hAnsi="Arial" w:cs="Arial"/>
          <w:color w:val="FF0000"/>
          <w:sz w:val="28"/>
          <w:szCs w:val="28"/>
        </w:rPr>
      </w:pPr>
    </w:p>
    <w:p w14:paraId="5635ABEA" w14:textId="77777777" w:rsidR="00E96CCC" w:rsidRDefault="00E96CCC" w:rsidP="00C016BA">
      <w:pPr>
        <w:shd w:val="clear" w:color="auto" w:fill="FFFFFF"/>
        <w:spacing w:after="150" w:line="360" w:lineRule="atLeast"/>
        <w:rPr>
          <w:rFonts w:ascii="Arial" w:eastAsia="Times New Roman" w:hAnsi="Arial" w:cs="Arial"/>
          <w:color w:val="FF0000"/>
          <w:sz w:val="28"/>
          <w:szCs w:val="28"/>
        </w:rPr>
      </w:pPr>
    </w:p>
    <w:p w14:paraId="7E0C8BFB" w14:textId="77777777" w:rsidR="00E96CCC" w:rsidRDefault="00E96CCC" w:rsidP="00C016BA">
      <w:pPr>
        <w:shd w:val="clear" w:color="auto" w:fill="FFFFFF"/>
        <w:spacing w:after="150" w:line="360" w:lineRule="atLeast"/>
        <w:rPr>
          <w:rFonts w:ascii="Arial" w:eastAsia="Times New Roman" w:hAnsi="Arial" w:cs="Arial"/>
          <w:color w:val="FF0000"/>
          <w:sz w:val="28"/>
          <w:szCs w:val="28"/>
        </w:rPr>
      </w:pPr>
    </w:p>
    <w:p w14:paraId="065FC261" w14:textId="77777777" w:rsidR="00E96CCC" w:rsidRDefault="00E96CCC" w:rsidP="00C016BA">
      <w:pPr>
        <w:shd w:val="clear" w:color="auto" w:fill="FFFFFF"/>
        <w:spacing w:after="150" w:line="360" w:lineRule="atLeast"/>
        <w:rPr>
          <w:rFonts w:ascii="Arial" w:eastAsia="Times New Roman" w:hAnsi="Arial" w:cs="Arial"/>
          <w:color w:val="FF0000"/>
          <w:sz w:val="28"/>
          <w:szCs w:val="28"/>
        </w:rPr>
      </w:pPr>
    </w:p>
    <w:p w14:paraId="14E14786" w14:textId="1668B5E8" w:rsidR="00C016BA" w:rsidRPr="00E96CCC" w:rsidRDefault="00C016BA" w:rsidP="00E96CC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96CCC">
        <w:rPr>
          <w:rFonts w:ascii="Arial" w:eastAsia="Times New Roman" w:hAnsi="Arial" w:cs="Arial"/>
          <w:color w:val="7030A0"/>
          <w:sz w:val="48"/>
          <w:szCs w:val="48"/>
          <w:highlight w:val="lightGray"/>
        </w:rPr>
        <w:lastRenderedPageBreak/>
        <w:t>Final Charge to Timothy</w:t>
      </w:r>
    </w:p>
    <w:p w14:paraId="2181999A" w14:textId="603159E9" w:rsidR="00C016BA" w:rsidRPr="00E96CCC" w:rsidRDefault="00C016BA" w:rsidP="00C016BA">
      <w:pPr>
        <w:shd w:val="clear" w:color="auto" w:fill="FFFFFF"/>
        <w:spacing w:after="150" w:line="360" w:lineRule="atLeast"/>
        <w:rPr>
          <w:rFonts w:ascii="Arial" w:eastAsia="Times New Roman" w:hAnsi="Arial" w:cs="Arial"/>
          <w:color w:val="000000"/>
          <w:sz w:val="28"/>
          <w:szCs w:val="28"/>
        </w:rPr>
      </w:pPr>
      <w:r w:rsidRPr="00E96CCC">
        <w:rPr>
          <w:rFonts w:ascii="Arial" w:eastAsia="Times New Roman" w:hAnsi="Arial" w:cs="Arial"/>
          <w:b/>
          <w:bCs/>
          <w:color w:val="FF0000"/>
          <w:sz w:val="28"/>
          <w:szCs w:val="28"/>
          <w:highlight w:val="yellow"/>
          <w:vertAlign w:val="superscript"/>
        </w:rPr>
        <w:t>11 </w:t>
      </w:r>
      <w:r w:rsidRPr="00E96CCC">
        <w:rPr>
          <w:rFonts w:ascii="Arial" w:eastAsia="Times New Roman" w:hAnsi="Arial" w:cs="Arial"/>
          <w:color w:val="FF0000"/>
          <w:sz w:val="28"/>
          <w:szCs w:val="28"/>
          <w:highlight w:val="yellow"/>
        </w:rPr>
        <w:t>But you, man of God, flee from all this, and pursue righteousness, godliness, faith, love, endurance and gentleness.</w:t>
      </w:r>
      <w:r w:rsidRPr="00E96CCC">
        <w:rPr>
          <w:rFonts w:ascii="Arial" w:eastAsia="Times New Roman" w:hAnsi="Arial" w:cs="Arial"/>
          <w:color w:val="FF0000"/>
          <w:sz w:val="28"/>
          <w:szCs w:val="28"/>
        </w:rPr>
        <w:t> </w:t>
      </w:r>
      <w:r w:rsidRPr="00E96CCC">
        <w:rPr>
          <w:rFonts w:ascii="Arial" w:eastAsia="Times New Roman" w:hAnsi="Arial" w:cs="Arial"/>
          <w:b/>
          <w:bCs/>
          <w:color w:val="000000"/>
          <w:sz w:val="28"/>
          <w:szCs w:val="28"/>
          <w:vertAlign w:val="superscript"/>
        </w:rPr>
        <w:t>12 </w:t>
      </w:r>
      <w:r w:rsidRPr="00E96CCC">
        <w:rPr>
          <w:rFonts w:ascii="Arial" w:eastAsia="Times New Roman" w:hAnsi="Arial" w:cs="Arial"/>
          <w:color w:val="000000"/>
          <w:sz w:val="28"/>
          <w:szCs w:val="28"/>
        </w:rPr>
        <w:t xml:space="preserve">Fight the good fight of </w:t>
      </w:r>
      <w:proofErr w:type="gramStart"/>
      <w:r w:rsidRPr="00E96CCC">
        <w:rPr>
          <w:rFonts w:ascii="Arial" w:eastAsia="Times New Roman" w:hAnsi="Arial" w:cs="Arial"/>
          <w:color w:val="000000"/>
          <w:sz w:val="28"/>
          <w:szCs w:val="28"/>
        </w:rPr>
        <w:t>the faith</w:t>
      </w:r>
      <w:proofErr w:type="gramEnd"/>
      <w:r w:rsidRPr="00E96CCC">
        <w:rPr>
          <w:rFonts w:ascii="Arial" w:eastAsia="Times New Roman" w:hAnsi="Arial" w:cs="Arial"/>
          <w:color w:val="000000"/>
          <w:sz w:val="28"/>
          <w:szCs w:val="28"/>
        </w:rPr>
        <w:t>. Take hold of the eternal life to which you were called when you made your good confession in the presence of many witnesses. </w:t>
      </w:r>
      <w:r w:rsidRPr="00E96CCC">
        <w:rPr>
          <w:rFonts w:ascii="Arial" w:eastAsia="Times New Roman" w:hAnsi="Arial" w:cs="Arial"/>
          <w:b/>
          <w:bCs/>
          <w:color w:val="000000"/>
          <w:sz w:val="28"/>
          <w:szCs w:val="28"/>
          <w:vertAlign w:val="superscript"/>
        </w:rPr>
        <w:t>13 </w:t>
      </w:r>
      <w:r w:rsidRPr="00E96CCC">
        <w:rPr>
          <w:rFonts w:ascii="Arial" w:eastAsia="Times New Roman" w:hAnsi="Arial" w:cs="Arial"/>
          <w:color w:val="000000"/>
          <w:sz w:val="28"/>
          <w:szCs w:val="28"/>
        </w:rPr>
        <w:t>In the sight of God, who gives life to everything, and of Christ Jesus, who while testifying before Pontius Pilate made the good confession, I charge you </w:t>
      </w:r>
      <w:r w:rsidRPr="00E96CCC">
        <w:rPr>
          <w:rFonts w:ascii="Arial" w:eastAsia="Times New Roman" w:hAnsi="Arial" w:cs="Arial"/>
          <w:b/>
          <w:bCs/>
          <w:color w:val="000000"/>
          <w:sz w:val="28"/>
          <w:szCs w:val="28"/>
          <w:vertAlign w:val="superscript"/>
        </w:rPr>
        <w:t>14 </w:t>
      </w:r>
      <w:r w:rsidRPr="00E96CCC">
        <w:rPr>
          <w:rFonts w:ascii="Arial" w:eastAsia="Times New Roman" w:hAnsi="Arial" w:cs="Arial"/>
          <w:color w:val="000000"/>
          <w:sz w:val="28"/>
          <w:szCs w:val="28"/>
        </w:rPr>
        <w:t>to keep this command without spot or blame until the appearing of our Lord Jesus Christ, </w:t>
      </w:r>
      <w:r w:rsidRPr="00E96CCC">
        <w:rPr>
          <w:rFonts w:ascii="Arial" w:eastAsia="Times New Roman" w:hAnsi="Arial" w:cs="Arial"/>
          <w:b/>
          <w:bCs/>
          <w:color w:val="000000"/>
          <w:sz w:val="28"/>
          <w:szCs w:val="28"/>
          <w:vertAlign w:val="superscript"/>
        </w:rPr>
        <w:t>15 </w:t>
      </w:r>
      <w:r w:rsidRPr="00E96CCC">
        <w:rPr>
          <w:rFonts w:ascii="Arial" w:eastAsia="Times New Roman" w:hAnsi="Arial" w:cs="Arial"/>
          <w:color w:val="000000"/>
          <w:sz w:val="28"/>
          <w:szCs w:val="28"/>
        </w:rPr>
        <w:t>which God will bring about in his own time</w:t>
      </w:r>
      <w:r w:rsidR="00962775" w:rsidRPr="00E96CCC">
        <w:rPr>
          <w:rFonts w:ascii="Arial" w:eastAsia="Times New Roman" w:hAnsi="Arial" w:cs="Arial"/>
          <w:color w:val="000000"/>
          <w:sz w:val="28"/>
          <w:szCs w:val="28"/>
        </w:rPr>
        <w:t xml:space="preserve"> - </w:t>
      </w:r>
      <w:r w:rsidRPr="00E96CCC">
        <w:rPr>
          <w:rFonts w:ascii="Arial" w:eastAsia="Times New Roman" w:hAnsi="Arial" w:cs="Arial"/>
          <w:color w:val="000000"/>
          <w:sz w:val="28"/>
          <w:szCs w:val="28"/>
        </w:rPr>
        <w:t>God, the blessed and only Ruler, the King of kings and Lord of lords, </w:t>
      </w:r>
      <w:r w:rsidRPr="00E96CCC">
        <w:rPr>
          <w:rFonts w:ascii="Arial" w:eastAsia="Times New Roman" w:hAnsi="Arial" w:cs="Arial"/>
          <w:b/>
          <w:bCs/>
          <w:color w:val="000000"/>
          <w:sz w:val="28"/>
          <w:szCs w:val="28"/>
          <w:vertAlign w:val="superscript"/>
        </w:rPr>
        <w:t>16 </w:t>
      </w:r>
      <w:r w:rsidRPr="00E96CCC">
        <w:rPr>
          <w:rFonts w:ascii="Arial" w:eastAsia="Times New Roman" w:hAnsi="Arial" w:cs="Arial"/>
          <w:color w:val="000000"/>
          <w:sz w:val="28"/>
          <w:szCs w:val="28"/>
        </w:rPr>
        <w:t>who alone is immortal and who lives in unapproachable light, whom no one has seen or can see. To him be honor and might forever. Amen.</w:t>
      </w:r>
    </w:p>
    <w:p w14:paraId="03EE6C16" w14:textId="5B8342D5" w:rsidR="00C016BA" w:rsidRPr="00E96CCC" w:rsidRDefault="00C016BA" w:rsidP="00C016BA">
      <w:pPr>
        <w:shd w:val="clear" w:color="auto" w:fill="FFFFFF"/>
        <w:spacing w:before="240" w:after="150" w:line="360" w:lineRule="atLeast"/>
        <w:rPr>
          <w:rFonts w:ascii="Arial" w:eastAsia="Times New Roman" w:hAnsi="Arial" w:cs="Arial"/>
          <w:color w:val="FF0000"/>
          <w:sz w:val="28"/>
          <w:szCs w:val="28"/>
        </w:rPr>
      </w:pPr>
      <w:r w:rsidRPr="00E96CCC">
        <w:rPr>
          <w:rFonts w:ascii="Arial" w:eastAsia="Times New Roman" w:hAnsi="Arial" w:cs="Arial"/>
          <w:color w:val="FF0000"/>
          <w:sz w:val="28"/>
          <w:szCs w:val="28"/>
          <w:highlight w:val="yellow"/>
          <w:vertAlign w:val="superscript"/>
        </w:rPr>
        <w:t>17 </w:t>
      </w:r>
      <w:r w:rsidRPr="00E96CCC">
        <w:rPr>
          <w:rFonts w:ascii="Arial" w:eastAsia="Times New Roman" w:hAnsi="Arial" w:cs="Arial"/>
          <w:color w:val="FF0000"/>
          <w:sz w:val="28"/>
          <w:szCs w:val="28"/>
          <w:highlight w:val="yellow"/>
        </w:rPr>
        <w:t xml:space="preserve">Command those who are rich in this present world not to be arrogant nor to put their hope in wealth, which is so uncertain, but to put their hope in God, who richly provides us with everything for our </w:t>
      </w:r>
      <w:r w:rsidR="00962775" w:rsidRPr="00E96CCC">
        <w:rPr>
          <w:rFonts w:ascii="Arial" w:eastAsia="Times New Roman" w:hAnsi="Arial" w:cs="Arial"/>
          <w:color w:val="FF0000"/>
          <w:sz w:val="28"/>
          <w:szCs w:val="28"/>
          <w:highlight w:val="yellow"/>
        </w:rPr>
        <w:t xml:space="preserve">enjoyment. </w:t>
      </w:r>
      <w:r w:rsidRPr="00E96CCC">
        <w:rPr>
          <w:rFonts w:ascii="Arial" w:eastAsia="Times New Roman" w:hAnsi="Arial" w:cs="Arial"/>
          <w:color w:val="FF0000"/>
          <w:sz w:val="28"/>
          <w:szCs w:val="28"/>
          <w:highlight w:val="yellow"/>
          <w:vertAlign w:val="superscript"/>
        </w:rPr>
        <w:t>18 </w:t>
      </w:r>
      <w:r w:rsidRPr="00E96CCC">
        <w:rPr>
          <w:rFonts w:ascii="Arial" w:eastAsia="Times New Roman" w:hAnsi="Arial" w:cs="Arial"/>
          <w:color w:val="FF0000"/>
          <w:sz w:val="28"/>
          <w:szCs w:val="28"/>
          <w:highlight w:val="yellow"/>
        </w:rPr>
        <w:t>Command them to do good, to be rich in good deeds, and to be generous and willing to share. </w:t>
      </w:r>
      <w:r w:rsidRPr="00E96CCC">
        <w:rPr>
          <w:rFonts w:ascii="Arial" w:eastAsia="Times New Roman" w:hAnsi="Arial" w:cs="Arial"/>
          <w:color w:val="FF0000"/>
          <w:sz w:val="28"/>
          <w:szCs w:val="28"/>
          <w:highlight w:val="yellow"/>
          <w:vertAlign w:val="superscript"/>
        </w:rPr>
        <w:t>19 </w:t>
      </w:r>
      <w:r w:rsidRPr="00E96CCC">
        <w:rPr>
          <w:rFonts w:ascii="Arial" w:eastAsia="Times New Roman" w:hAnsi="Arial" w:cs="Arial"/>
          <w:color w:val="FF0000"/>
          <w:sz w:val="28"/>
          <w:szCs w:val="28"/>
          <w:highlight w:val="yellow"/>
        </w:rPr>
        <w:t>In this way they will lay up treasure for themselves as a firm foundation for the coming age, so that they may take hold of the life that is truly life.</w:t>
      </w:r>
    </w:p>
    <w:p w14:paraId="7E474CD1" w14:textId="11134D80" w:rsidR="00C016BA" w:rsidRPr="00E96CCC" w:rsidRDefault="00C016BA" w:rsidP="00C016BA">
      <w:pPr>
        <w:shd w:val="clear" w:color="auto" w:fill="FFFFFF"/>
        <w:spacing w:after="150" w:line="360" w:lineRule="atLeast"/>
        <w:rPr>
          <w:rFonts w:ascii="Arial" w:eastAsia="Times New Roman" w:hAnsi="Arial" w:cs="Arial"/>
          <w:color w:val="000000"/>
          <w:sz w:val="28"/>
          <w:szCs w:val="28"/>
        </w:rPr>
      </w:pPr>
      <w:r w:rsidRPr="00E96CCC">
        <w:rPr>
          <w:rFonts w:ascii="Arial" w:eastAsia="Times New Roman" w:hAnsi="Arial" w:cs="Arial"/>
          <w:color w:val="000000" w:themeColor="text1"/>
          <w:sz w:val="28"/>
          <w:szCs w:val="28"/>
          <w:vertAlign w:val="superscript"/>
        </w:rPr>
        <w:t>20 </w:t>
      </w:r>
      <w:r w:rsidRPr="00E96CCC">
        <w:rPr>
          <w:rFonts w:ascii="Arial" w:eastAsia="Times New Roman" w:hAnsi="Arial" w:cs="Arial"/>
          <w:color w:val="000000" w:themeColor="text1"/>
          <w:sz w:val="28"/>
          <w:szCs w:val="28"/>
        </w:rPr>
        <w:t>Timothy, guard what has been entrusted to your care. Turn away from godless chatter and the opposing ideas of what is falsely called kno</w:t>
      </w:r>
      <w:r w:rsidRPr="00E96CCC">
        <w:rPr>
          <w:rFonts w:ascii="Arial" w:eastAsia="Times New Roman" w:hAnsi="Arial" w:cs="Arial"/>
          <w:color w:val="000000"/>
          <w:sz w:val="28"/>
          <w:szCs w:val="28"/>
        </w:rPr>
        <w:t>wledge, </w:t>
      </w:r>
      <w:r w:rsidRPr="00E96CCC">
        <w:rPr>
          <w:rFonts w:ascii="Arial" w:eastAsia="Times New Roman" w:hAnsi="Arial" w:cs="Arial"/>
          <w:b/>
          <w:bCs/>
          <w:color w:val="000000"/>
          <w:sz w:val="28"/>
          <w:szCs w:val="28"/>
          <w:vertAlign w:val="superscript"/>
        </w:rPr>
        <w:t>21 </w:t>
      </w:r>
      <w:r w:rsidRPr="00E96CCC">
        <w:rPr>
          <w:rFonts w:ascii="Arial" w:eastAsia="Times New Roman" w:hAnsi="Arial" w:cs="Arial"/>
          <w:color w:val="000000"/>
          <w:sz w:val="28"/>
          <w:szCs w:val="28"/>
        </w:rPr>
        <w:t>which some have professed and in so doing have departed from the faith.</w:t>
      </w:r>
      <w:r w:rsidR="00962775" w:rsidRPr="00E96CCC">
        <w:rPr>
          <w:rFonts w:ascii="Arial" w:eastAsia="Times New Roman" w:hAnsi="Arial" w:cs="Arial"/>
          <w:color w:val="000000"/>
          <w:sz w:val="28"/>
          <w:szCs w:val="28"/>
        </w:rPr>
        <w:t xml:space="preserve"> </w:t>
      </w:r>
      <w:r w:rsidRPr="00E96CCC">
        <w:rPr>
          <w:rFonts w:ascii="Arial" w:eastAsia="Times New Roman" w:hAnsi="Arial" w:cs="Arial"/>
          <w:color w:val="000000"/>
          <w:sz w:val="28"/>
          <w:szCs w:val="28"/>
        </w:rPr>
        <w:t>Grace be with you all.</w:t>
      </w:r>
    </w:p>
    <w:p w14:paraId="45BE0566" w14:textId="77777777" w:rsidR="002F26FA" w:rsidRPr="00E96CCC" w:rsidRDefault="002F26FA">
      <w:pPr>
        <w:rPr>
          <w:rFonts w:ascii="Arial" w:hAnsi="Arial" w:cs="Arial"/>
          <w:sz w:val="28"/>
          <w:szCs w:val="28"/>
        </w:rPr>
      </w:pPr>
    </w:p>
    <w:sectPr w:rsidR="002F26FA" w:rsidRPr="00E96CCC" w:rsidSect="00F62E6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1D9"/>
    <w:multiLevelType w:val="hybridMultilevel"/>
    <w:tmpl w:val="3DF0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3657"/>
    <w:multiLevelType w:val="hybridMultilevel"/>
    <w:tmpl w:val="CB46E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707634">
    <w:abstractNumId w:val="0"/>
  </w:num>
  <w:num w:numId="2" w16cid:durableId="27545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1D"/>
    <w:rsid w:val="000577B4"/>
    <w:rsid w:val="000D7F52"/>
    <w:rsid w:val="000F271D"/>
    <w:rsid w:val="001807C2"/>
    <w:rsid w:val="002F26FA"/>
    <w:rsid w:val="003541E7"/>
    <w:rsid w:val="0038228D"/>
    <w:rsid w:val="003A730D"/>
    <w:rsid w:val="005F69EC"/>
    <w:rsid w:val="00624E6B"/>
    <w:rsid w:val="00632012"/>
    <w:rsid w:val="00660221"/>
    <w:rsid w:val="00684CC0"/>
    <w:rsid w:val="007638E9"/>
    <w:rsid w:val="00776C20"/>
    <w:rsid w:val="007D4716"/>
    <w:rsid w:val="00926343"/>
    <w:rsid w:val="009414AA"/>
    <w:rsid w:val="00962775"/>
    <w:rsid w:val="00A13BCB"/>
    <w:rsid w:val="00A263BA"/>
    <w:rsid w:val="00AF33AE"/>
    <w:rsid w:val="00BE65AF"/>
    <w:rsid w:val="00C016BA"/>
    <w:rsid w:val="00C65FDC"/>
    <w:rsid w:val="00C73C56"/>
    <w:rsid w:val="00C856B7"/>
    <w:rsid w:val="00CB5FE1"/>
    <w:rsid w:val="00DE50CD"/>
    <w:rsid w:val="00DF5325"/>
    <w:rsid w:val="00E043C3"/>
    <w:rsid w:val="00E85B0E"/>
    <w:rsid w:val="00E96CCC"/>
    <w:rsid w:val="00F3533A"/>
    <w:rsid w:val="00F6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E097"/>
  <w15:chartTrackingRefBased/>
  <w15:docId w15:val="{75ED125F-9160-4C5F-A8A3-C2CF13B3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17232">
      <w:bodyDiv w:val="1"/>
      <w:marLeft w:val="0"/>
      <w:marRight w:val="0"/>
      <w:marTop w:val="0"/>
      <w:marBottom w:val="0"/>
      <w:divBdr>
        <w:top w:val="none" w:sz="0" w:space="0" w:color="auto"/>
        <w:left w:val="none" w:sz="0" w:space="0" w:color="auto"/>
        <w:bottom w:val="none" w:sz="0" w:space="0" w:color="auto"/>
        <w:right w:val="none" w:sz="0" w:space="0" w:color="auto"/>
      </w:divBdr>
    </w:div>
    <w:div w:id="1036739340">
      <w:bodyDiv w:val="1"/>
      <w:marLeft w:val="0"/>
      <w:marRight w:val="0"/>
      <w:marTop w:val="0"/>
      <w:marBottom w:val="0"/>
      <w:divBdr>
        <w:top w:val="none" w:sz="0" w:space="0" w:color="auto"/>
        <w:left w:val="none" w:sz="0" w:space="0" w:color="auto"/>
        <w:bottom w:val="none" w:sz="0" w:space="0" w:color="auto"/>
        <w:right w:val="none" w:sz="0" w:space="0" w:color="auto"/>
      </w:divBdr>
      <w:divsChild>
        <w:div w:id="1976985749">
          <w:marLeft w:val="240"/>
          <w:marRight w:val="0"/>
          <w:marTop w:val="240"/>
          <w:marBottom w:val="240"/>
          <w:divBdr>
            <w:top w:val="none" w:sz="0" w:space="0" w:color="auto"/>
            <w:left w:val="none" w:sz="0" w:space="0" w:color="auto"/>
            <w:bottom w:val="none" w:sz="0" w:space="0" w:color="auto"/>
            <w:right w:val="none" w:sz="0" w:space="0" w:color="auto"/>
          </w:divBdr>
        </w:div>
      </w:divsChild>
    </w:div>
    <w:div w:id="188902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2019-12-05T16:55:00Z</dcterms:created>
  <dcterms:modified xsi:type="dcterms:W3CDTF">2025-12-04T20:46:00Z</dcterms:modified>
</cp:coreProperties>
</file>