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F354" w14:textId="129350BF" w:rsidR="00F666C2" w:rsidRPr="00393220" w:rsidRDefault="00F666C2" w:rsidP="00F666C2">
      <w:pPr>
        <w:shd w:val="clear" w:color="auto" w:fill="FFFFFF"/>
        <w:spacing w:after="0" w:line="240" w:lineRule="auto"/>
        <w:outlineLvl w:val="0"/>
        <w:rPr>
          <w:rFonts w:ascii="Arial" w:eastAsia="Times New Roman" w:hAnsi="Arial" w:cs="Arial"/>
          <w:bCs/>
          <w:color w:val="7030A0"/>
          <w:kern w:val="36"/>
          <w:sz w:val="48"/>
          <w:szCs w:val="48"/>
        </w:rPr>
      </w:pPr>
      <w:r w:rsidRPr="00FB11BF">
        <w:rPr>
          <w:rFonts w:ascii="Arial" w:eastAsia="Times New Roman" w:hAnsi="Arial" w:cs="Arial"/>
          <w:b/>
          <w:color w:val="7030A0"/>
          <w:kern w:val="36"/>
          <w:sz w:val="48"/>
          <w:szCs w:val="48"/>
        </w:rPr>
        <w:t>Joshua 13-15 </w:t>
      </w:r>
      <w:r w:rsidR="00393220" w:rsidRPr="00393220">
        <w:rPr>
          <w:rFonts w:ascii="Arial" w:eastAsia="Times New Roman" w:hAnsi="Arial" w:cs="Arial"/>
          <w:bCs/>
          <w:color w:val="7030A0"/>
          <w:kern w:val="36"/>
          <w:sz w:val="48"/>
          <w:szCs w:val="48"/>
        </w:rPr>
        <w:t>– March 5</w:t>
      </w:r>
      <w:r w:rsidR="00393220" w:rsidRPr="00393220">
        <w:rPr>
          <w:rFonts w:ascii="Arial" w:eastAsia="Times New Roman" w:hAnsi="Arial" w:cs="Arial"/>
          <w:bCs/>
          <w:color w:val="7030A0"/>
          <w:kern w:val="36"/>
          <w:sz w:val="48"/>
          <w:szCs w:val="48"/>
          <w:vertAlign w:val="superscript"/>
        </w:rPr>
        <w:t>th</w:t>
      </w:r>
    </w:p>
    <w:p w14:paraId="3073C4EB" w14:textId="77777777" w:rsidR="00F666C2" w:rsidRPr="00FB11BF" w:rsidRDefault="00F666C2" w:rsidP="00F666C2">
      <w:pPr>
        <w:shd w:val="clear" w:color="auto" w:fill="FFFFFF"/>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Land Still to Be Taken</w:t>
      </w:r>
    </w:p>
    <w:p w14:paraId="64563852" w14:textId="77777777" w:rsidR="00F666C2" w:rsidRPr="00633F54" w:rsidRDefault="00F666C2" w:rsidP="00F666C2">
      <w:pPr>
        <w:shd w:val="clear" w:color="auto" w:fill="FFFFFF"/>
        <w:spacing w:after="150" w:line="360" w:lineRule="atLeast"/>
        <w:rPr>
          <w:rFonts w:ascii="Arial" w:eastAsia="Times New Roman" w:hAnsi="Arial" w:cs="Arial"/>
          <w:color w:val="FF0000"/>
          <w:sz w:val="28"/>
          <w:szCs w:val="28"/>
        </w:rPr>
      </w:pPr>
      <w:r w:rsidRPr="00FB11BF">
        <w:rPr>
          <w:rFonts w:ascii="Arial" w:eastAsia="Times New Roman" w:hAnsi="Arial" w:cs="Arial"/>
          <w:b/>
          <w:bCs/>
          <w:color w:val="7030A0"/>
          <w:sz w:val="48"/>
          <w:szCs w:val="48"/>
        </w:rPr>
        <w:t>13</w:t>
      </w:r>
      <w:r w:rsidRPr="00FB11BF">
        <w:rPr>
          <w:rFonts w:ascii="Arial" w:eastAsia="Times New Roman" w:hAnsi="Arial" w:cs="Arial"/>
          <w:b/>
          <w:bCs/>
          <w:color w:val="7030A0"/>
          <w:sz w:val="36"/>
          <w:szCs w:val="36"/>
        </w:rPr>
        <w:t> </w:t>
      </w:r>
      <w:r w:rsidRPr="00633F54">
        <w:rPr>
          <w:rFonts w:ascii="Arial" w:eastAsia="Times New Roman" w:hAnsi="Arial" w:cs="Arial"/>
          <w:color w:val="FF0000"/>
          <w:sz w:val="28"/>
          <w:szCs w:val="28"/>
        </w:rPr>
        <w:t>When Joshua had grown old, the </w:t>
      </w:r>
      <w:r w:rsidRPr="00633F54">
        <w:rPr>
          <w:rFonts w:ascii="Arial" w:eastAsia="Times New Roman" w:hAnsi="Arial" w:cs="Arial"/>
          <w:smallCaps/>
          <w:color w:val="FF0000"/>
          <w:sz w:val="28"/>
          <w:szCs w:val="28"/>
        </w:rPr>
        <w:t>Lord</w:t>
      </w:r>
      <w:r w:rsidRPr="00633F54">
        <w:rPr>
          <w:rFonts w:ascii="Arial" w:eastAsia="Times New Roman" w:hAnsi="Arial" w:cs="Arial"/>
          <w:color w:val="FF0000"/>
          <w:sz w:val="28"/>
          <w:szCs w:val="28"/>
        </w:rPr>
        <w:t> said to him, “You are now very old, and there are still very large areas of land to be taken over.</w:t>
      </w:r>
    </w:p>
    <w:p w14:paraId="5ABB9088" w14:textId="77777777" w:rsidR="00F666C2" w:rsidRPr="00633F54" w:rsidRDefault="00F666C2" w:rsidP="00F666C2">
      <w:pPr>
        <w:shd w:val="clear" w:color="auto" w:fill="FFFFFF"/>
        <w:spacing w:after="150" w:line="360" w:lineRule="atLeast"/>
        <w:rPr>
          <w:rFonts w:ascii="Arial" w:eastAsia="Times New Roman" w:hAnsi="Arial" w:cs="Arial"/>
          <w:color w:val="FF0000"/>
          <w:sz w:val="28"/>
          <w:szCs w:val="28"/>
        </w:rPr>
      </w:pPr>
      <w:r w:rsidRPr="00633F54">
        <w:rPr>
          <w:rFonts w:ascii="Arial" w:eastAsia="Times New Roman" w:hAnsi="Arial" w:cs="Arial"/>
          <w:b/>
          <w:bCs/>
          <w:color w:val="FF0000"/>
          <w:sz w:val="28"/>
          <w:szCs w:val="28"/>
          <w:vertAlign w:val="superscript"/>
        </w:rPr>
        <w:t>2 </w:t>
      </w:r>
      <w:r w:rsidRPr="00633F54">
        <w:rPr>
          <w:rFonts w:ascii="Arial" w:eastAsia="Times New Roman" w:hAnsi="Arial" w:cs="Arial"/>
          <w:color w:val="FF0000"/>
          <w:sz w:val="28"/>
          <w:szCs w:val="28"/>
        </w:rPr>
        <w:t>“This is the land that remains: all the regions of the Philistines and Geshurites,</w:t>
      </w:r>
      <w:r w:rsidRPr="00633F54">
        <w:rPr>
          <w:rFonts w:ascii="Arial" w:eastAsia="Times New Roman" w:hAnsi="Arial" w:cs="Arial"/>
          <w:b/>
          <w:bCs/>
          <w:color w:val="FF0000"/>
          <w:sz w:val="28"/>
          <w:szCs w:val="28"/>
          <w:vertAlign w:val="superscript"/>
        </w:rPr>
        <w:t>3 </w:t>
      </w:r>
      <w:r w:rsidRPr="00633F54">
        <w:rPr>
          <w:rFonts w:ascii="Arial" w:eastAsia="Times New Roman" w:hAnsi="Arial" w:cs="Arial"/>
          <w:color w:val="FF0000"/>
          <w:sz w:val="28"/>
          <w:szCs w:val="28"/>
        </w:rPr>
        <w:t xml:space="preserve">from the Shihor River on the east of Egypt to the territory of Ekron on the north, all of it counted as Canaanite though held by the five Philistine rulers in Gaza, Ashdod, Ashkelon, Gath and Ekron; the territory of the </w:t>
      </w:r>
      <w:proofErr w:type="spellStart"/>
      <w:r w:rsidRPr="00633F54">
        <w:rPr>
          <w:rFonts w:ascii="Arial" w:eastAsia="Times New Roman" w:hAnsi="Arial" w:cs="Arial"/>
          <w:color w:val="FF0000"/>
          <w:sz w:val="28"/>
          <w:szCs w:val="28"/>
        </w:rPr>
        <w:t>Avvites</w:t>
      </w:r>
      <w:proofErr w:type="spellEnd"/>
      <w:r w:rsidRPr="00633F54">
        <w:rPr>
          <w:rFonts w:ascii="Arial" w:eastAsia="Times New Roman" w:hAnsi="Arial" w:cs="Arial"/>
          <w:color w:val="FF0000"/>
          <w:sz w:val="28"/>
          <w:szCs w:val="28"/>
        </w:rPr>
        <w:t> </w:t>
      </w:r>
      <w:r w:rsidRPr="00633F54">
        <w:rPr>
          <w:rFonts w:ascii="Arial" w:eastAsia="Times New Roman" w:hAnsi="Arial" w:cs="Arial"/>
          <w:b/>
          <w:bCs/>
          <w:color w:val="FF0000"/>
          <w:sz w:val="28"/>
          <w:szCs w:val="28"/>
          <w:vertAlign w:val="superscript"/>
        </w:rPr>
        <w:t>4 </w:t>
      </w:r>
      <w:r w:rsidRPr="00633F54">
        <w:rPr>
          <w:rFonts w:ascii="Arial" w:eastAsia="Times New Roman" w:hAnsi="Arial" w:cs="Arial"/>
          <w:color w:val="FF0000"/>
          <w:sz w:val="28"/>
          <w:szCs w:val="28"/>
        </w:rPr>
        <w:t>on the south; all the land of the Canaanites, from Arah of the Sidonians as far as Aphek and the border of the Amorites; </w:t>
      </w:r>
      <w:r w:rsidRPr="00633F54">
        <w:rPr>
          <w:rFonts w:ascii="Arial" w:eastAsia="Times New Roman" w:hAnsi="Arial" w:cs="Arial"/>
          <w:b/>
          <w:bCs/>
          <w:color w:val="FF0000"/>
          <w:sz w:val="28"/>
          <w:szCs w:val="28"/>
          <w:vertAlign w:val="superscript"/>
        </w:rPr>
        <w:t>5 </w:t>
      </w:r>
      <w:r w:rsidRPr="00633F54">
        <w:rPr>
          <w:rFonts w:ascii="Arial" w:eastAsia="Times New Roman" w:hAnsi="Arial" w:cs="Arial"/>
          <w:color w:val="FF0000"/>
          <w:sz w:val="28"/>
          <w:szCs w:val="28"/>
        </w:rPr>
        <w:t>the area of Byblos; and all Lebanon to the east, from Baal Gad below Mount Hermon to Lebo Hamath.</w:t>
      </w:r>
    </w:p>
    <w:p w14:paraId="68A49D13" w14:textId="77777777" w:rsidR="00F666C2" w:rsidRPr="00633F54" w:rsidRDefault="00F666C2" w:rsidP="00F666C2">
      <w:pPr>
        <w:shd w:val="clear" w:color="auto" w:fill="FFFFFF"/>
        <w:spacing w:after="150" w:line="360" w:lineRule="atLeast"/>
        <w:rPr>
          <w:rFonts w:ascii="Arial" w:eastAsia="Times New Roman" w:hAnsi="Arial" w:cs="Arial"/>
          <w:color w:val="FF0000"/>
          <w:sz w:val="28"/>
          <w:szCs w:val="28"/>
        </w:rPr>
      </w:pPr>
      <w:r w:rsidRPr="00633F54">
        <w:rPr>
          <w:rFonts w:ascii="Arial" w:eastAsia="Times New Roman" w:hAnsi="Arial" w:cs="Arial"/>
          <w:b/>
          <w:bCs/>
          <w:color w:val="FF0000"/>
          <w:sz w:val="28"/>
          <w:szCs w:val="28"/>
          <w:vertAlign w:val="superscript"/>
        </w:rPr>
        <w:t>6 </w:t>
      </w:r>
      <w:r w:rsidRPr="00633F54">
        <w:rPr>
          <w:rFonts w:ascii="Arial" w:eastAsia="Times New Roman" w:hAnsi="Arial" w:cs="Arial"/>
          <w:color w:val="FF0000"/>
          <w:sz w:val="28"/>
          <w:szCs w:val="28"/>
        </w:rPr>
        <w:t xml:space="preserve">“As for all the inhabitants of the mountain regions from Lebanon to Misrephoth Maim, that is, all the Sidonians, </w:t>
      </w:r>
      <w:proofErr w:type="gramStart"/>
      <w:r w:rsidRPr="00633F54">
        <w:rPr>
          <w:rFonts w:ascii="Arial" w:eastAsia="Times New Roman" w:hAnsi="Arial" w:cs="Arial"/>
          <w:color w:val="FF0000"/>
          <w:sz w:val="28"/>
          <w:szCs w:val="28"/>
        </w:rPr>
        <w:t>I myself</w:t>
      </w:r>
      <w:proofErr w:type="gramEnd"/>
      <w:r w:rsidRPr="00633F54">
        <w:rPr>
          <w:rFonts w:ascii="Arial" w:eastAsia="Times New Roman" w:hAnsi="Arial" w:cs="Arial"/>
          <w:color w:val="FF0000"/>
          <w:sz w:val="28"/>
          <w:szCs w:val="28"/>
        </w:rPr>
        <w:t xml:space="preserve"> will drive them out before the Israelites. Be sure to allocate this land to Israel for an inheritance, as I have instructed you, </w:t>
      </w:r>
      <w:r w:rsidRPr="00633F54">
        <w:rPr>
          <w:rFonts w:ascii="Arial" w:eastAsia="Times New Roman" w:hAnsi="Arial" w:cs="Arial"/>
          <w:b/>
          <w:bCs/>
          <w:color w:val="FF0000"/>
          <w:sz w:val="28"/>
          <w:szCs w:val="28"/>
          <w:vertAlign w:val="superscript"/>
        </w:rPr>
        <w:t>7 </w:t>
      </w:r>
      <w:r w:rsidRPr="00633F54">
        <w:rPr>
          <w:rFonts w:ascii="Arial" w:eastAsia="Times New Roman" w:hAnsi="Arial" w:cs="Arial"/>
          <w:color w:val="FF0000"/>
          <w:sz w:val="28"/>
          <w:szCs w:val="28"/>
        </w:rPr>
        <w:t>and divide it as an inheritance among the nine tribes and half of the tribe of Manasseh.”</w:t>
      </w:r>
    </w:p>
    <w:p w14:paraId="0E2AE2C8" w14:textId="77777777" w:rsidR="00F666C2" w:rsidRPr="00FB11BF" w:rsidRDefault="00F666C2" w:rsidP="00F666C2">
      <w:pPr>
        <w:shd w:val="clear" w:color="auto" w:fill="FFFFFF"/>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Division of the Land East of the Jordan</w:t>
      </w:r>
    </w:p>
    <w:p w14:paraId="1E4AD652"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8 </w:t>
      </w:r>
      <w:r w:rsidRPr="00FB11BF">
        <w:rPr>
          <w:rFonts w:ascii="Arial" w:eastAsia="Times New Roman" w:hAnsi="Arial" w:cs="Arial"/>
          <w:color w:val="000000"/>
          <w:sz w:val="28"/>
          <w:szCs w:val="28"/>
        </w:rPr>
        <w:t xml:space="preserve">The other half of Manasseh, the </w:t>
      </w:r>
      <w:proofErr w:type="spellStart"/>
      <w:r w:rsidRPr="00FB11BF">
        <w:rPr>
          <w:rFonts w:ascii="Arial" w:eastAsia="Times New Roman" w:hAnsi="Arial" w:cs="Arial"/>
          <w:color w:val="000000"/>
          <w:sz w:val="28"/>
          <w:szCs w:val="28"/>
        </w:rPr>
        <w:t>Reubenites</w:t>
      </w:r>
      <w:proofErr w:type="spellEnd"/>
      <w:r w:rsidRPr="00FB11BF">
        <w:rPr>
          <w:rFonts w:ascii="Arial" w:eastAsia="Times New Roman" w:hAnsi="Arial" w:cs="Arial"/>
          <w:color w:val="000000"/>
          <w:sz w:val="28"/>
          <w:szCs w:val="28"/>
        </w:rPr>
        <w:t xml:space="preserve"> and the Gadites had received the inheritance that Moses had given them east of the Jordan, as he, the servant of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had assigned it to them.</w:t>
      </w:r>
    </w:p>
    <w:p w14:paraId="380CBC17"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9 </w:t>
      </w:r>
      <w:r w:rsidRPr="00FB11BF">
        <w:rPr>
          <w:rFonts w:ascii="Arial" w:eastAsia="Times New Roman" w:hAnsi="Arial" w:cs="Arial"/>
          <w:color w:val="000000"/>
          <w:sz w:val="28"/>
          <w:szCs w:val="28"/>
        </w:rPr>
        <w:t xml:space="preserve">It extended from Aroer on the rim of the Arnon Gorge, and from the town in the middle of the </w:t>
      </w:r>
      <w:proofErr w:type="gramStart"/>
      <w:r w:rsidRPr="00FB11BF">
        <w:rPr>
          <w:rFonts w:ascii="Arial" w:eastAsia="Times New Roman" w:hAnsi="Arial" w:cs="Arial"/>
          <w:color w:val="000000"/>
          <w:sz w:val="28"/>
          <w:szCs w:val="28"/>
        </w:rPr>
        <w:t>gorge, and</w:t>
      </w:r>
      <w:proofErr w:type="gramEnd"/>
      <w:r w:rsidRPr="00FB11BF">
        <w:rPr>
          <w:rFonts w:ascii="Arial" w:eastAsia="Times New Roman" w:hAnsi="Arial" w:cs="Arial"/>
          <w:color w:val="000000"/>
          <w:sz w:val="28"/>
          <w:szCs w:val="28"/>
        </w:rPr>
        <w:t xml:space="preserve"> included the whole plateau of Medeba as far as Dibon, </w:t>
      </w:r>
      <w:r w:rsidRPr="00FB11BF">
        <w:rPr>
          <w:rFonts w:ascii="Arial" w:eastAsia="Times New Roman" w:hAnsi="Arial" w:cs="Arial"/>
          <w:b/>
          <w:bCs/>
          <w:color w:val="000000"/>
          <w:sz w:val="28"/>
          <w:szCs w:val="28"/>
          <w:vertAlign w:val="superscript"/>
        </w:rPr>
        <w:t>10 </w:t>
      </w:r>
      <w:r w:rsidRPr="00FB11BF">
        <w:rPr>
          <w:rFonts w:ascii="Arial" w:eastAsia="Times New Roman" w:hAnsi="Arial" w:cs="Arial"/>
          <w:color w:val="000000"/>
          <w:sz w:val="28"/>
          <w:szCs w:val="28"/>
        </w:rPr>
        <w:t>and all the towns of Sihon king of the Amorites, who ruled in Heshbon, out to the border of the Ammonites. </w:t>
      </w:r>
      <w:r w:rsidRPr="00FB11BF">
        <w:rPr>
          <w:rFonts w:ascii="Arial" w:eastAsia="Times New Roman" w:hAnsi="Arial" w:cs="Arial"/>
          <w:b/>
          <w:bCs/>
          <w:color w:val="000000"/>
          <w:sz w:val="28"/>
          <w:szCs w:val="28"/>
          <w:vertAlign w:val="superscript"/>
        </w:rPr>
        <w:t>11 </w:t>
      </w:r>
      <w:r w:rsidRPr="00FB11BF">
        <w:rPr>
          <w:rFonts w:ascii="Arial" w:eastAsia="Times New Roman" w:hAnsi="Arial" w:cs="Arial"/>
          <w:color w:val="000000"/>
          <w:sz w:val="28"/>
          <w:szCs w:val="28"/>
        </w:rPr>
        <w:t xml:space="preserve">It also included Gilead, the territory of the people of Geshur and Maakah, all of Mount Hermon and all Bashan as far as </w:t>
      </w:r>
      <w:proofErr w:type="spellStart"/>
      <w:r w:rsidRPr="00FB11BF">
        <w:rPr>
          <w:rFonts w:ascii="Arial" w:eastAsia="Times New Roman" w:hAnsi="Arial" w:cs="Arial"/>
          <w:color w:val="000000"/>
          <w:sz w:val="28"/>
          <w:szCs w:val="28"/>
        </w:rPr>
        <w:t>Salekah</w:t>
      </w:r>
      <w:proofErr w:type="spellEnd"/>
      <w:r w:rsidRPr="00FB11BF">
        <w:rPr>
          <w:rFonts w:ascii="Arial" w:eastAsia="Times New Roman" w:hAnsi="Arial" w:cs="Arial"/>
          <w:color w:val="000000"/>
          <w:sz w:val="28"/>
          <w:szCs w:val="28"/>
        </w:rPr>
        <w:t xml:space="preserve"> - </w:t>
      </w:r>
      <w:r w:rsidRPr="00FB11BF">
        <w:rPr>
          <w:rFonts w:ascii="Arial" w:eastAsia="Times New Roman" w:hAnsi="Arial" w:cs="Arial"/>
          <w:b/>
          <w:bCs/>
          <w:color w:val="000000"/>
          <w:sz w:val="28"/>
          <w:szCs w:val="28"/>
          <w:vertAlign w:val="superscript"/>
        </w:rPr>
        <w:t>12 </w:t>
      </w:r>
      <w:r w:rsidRPr="00FB11BF">
        <w:rPr>
          <w:rFonts w:ascii="Arial" w:eastAsia="Times New Roman" w:hAnsi="Arial" w:cs="Arial"/>
          <w:color w:val="000000"/>
          <w:sz w:val="28"/>
          <w:szCs w:val="28"/>
        </w:rPr>
        <w:t xml:space="preserve">that is, the whole kingdom of Og in Bashan, who had reigned in Ashtaroth and Edrei. (He was the last of the </w:t>
      </w:r>
      <w:proofErr w:type="spellStart"/>
      <w:r w:rsidRPr="00FB11BF">
        <w:rPr>
          <w:rFonts w:ascii="Arial" w:eastAsia="Times New Roman" w:hAnsi="Arial" w:cs="Arial"/>
          <w:color w:val="000000"/>
          <w:sz w:val="28"/>
          <w:szCs w:val="28"/>
        </w:rPr>
        <w:t>Rephaites</w:t>
      </w:r>
      <w:proofErr w:type="spellEnd"/>
      <w:r w:rsidRPr="00FB11BF">
        <w:rPr>
          <w:rFonts w:ascii="Arial" w:eastAsia="Times New Roman" w:hAnsi="Arial" w:cs="Arial"/>
          <w:color w:val="000000"/>
          <w:sz w:val="28"/>
          <w:szCs w:val="28"/>
        </w:rPr>
        <w:t>.) Moses had defeated them and taken over their land. </w:t>
      </w:r>
      <w:r w:rsidRPr="00FB11BF">
        <w:rPr>
          <w:rFonts w:ascii="Arial" w:eastAsia="Times New Roman" w:hAnsi="Arial" w:cs="Arial"/>
          <w:b/>
          <w:bCs/>
          <w:color w:val="000000"/>
          <w:sz w:val="28"/>
          <w:szCs w:val="28"/>
          <w:vertAlign w:val="superscript"/>
        </w:rPr>
        <w:t>13 </w:t>
      </w:r>
      <w:r w:rsidRPr="00FB11BF">
        <w:rPr>
          <w:rFonts w:ascii="Arial" w:eastAsia="Times New Roman" w:hAnsi="Arial" w:cs="Arial"/>
          <w:color w:val="000000"/>
          <w:sz w:val="28"/>
          <w:szCs w:val="28"/>
        </w:rPr>
        <w:t>But the Israelites did not drive out the people of Geshur and Maakah, so they continue to live among the Israelites to this day.</w:t>
      </w:r>
    </w:p>
    <w:p w14:paraId="5B988FF3" w14:textId="77777777" w:rsidR="00F666C2" w:rsidRPr="00633F54" w:rsidRDefault="00F666C2" w:rsidP="00F666C2">
      <w:pPr>
        <w:shd w:val="clear" w:color="auto" w:fill="FFFFFF"/>
        <w:spacing w:after="150" w:line="360" w:lineRule="atLeast"/>
        <w:rPr>
          <w:rFonts w:ascii="Arial" w:eastAsia="Times New Roman" w:hAnsi="Arial" w:cs="Arial"/>
          <w:color w:val="FF0000"/>
          <w:sz w:val="28"/>
          <w:szCs w:val="28"/>
        </w:rPr>
      </w:pPr>
      <w:r w:rsidRPr="00633F54">
        <w:rPr>
          <w:rFonts w:ascii="Arial" w:eastAsia="Times New Roman" w:hAnsi="Arial" w:cs="Arial"/>
          <w:b/>
          <w:bCs/>
          <w:color w:val="FF0000"/>
          <w:sz w:val="28"/>
          <w:szCs w:val="28"/>
          <w:vertAlign w:val="superscript"/>
        </w:rPr>
        <w:t>14 </w:t>
      </w:r>
      <w:r w:rsidRPr="00633F54">
        <w:rPr>
          <w:rFonts w:ascii="Arial" w:eastAsia="Times New Roman" w:hAnsi="Arial" w:cs="Arial"/>
          <w:color w:val="FF0000"/>
          <w:sz w:val="28"/>
          <w:szCs w:val="28"/>
        </w:rPr>
        <w:t>But to the tribe of Levi he gave no inheritance, since the food offerings presented to the </w:t>
      </w:r>
      <w:r w:rsidRPr="00633F54">
        <w:rPr>
          <w:rFonts w:ascii="Arial" w:eastAsia="Times New Roman" w:hAnsi="Arial" w:cs="Arial"/>
          <w:smallCaps/>
          <w:color w:val="FF0000"/>
          <w:sz w:val="28"/>
          <w:szCs w:val="28"/>
        </w:rPr>
        <w:t>Lord</w:t>
      </w:r>
      <w:r w:rsidRPr="00633F54">
        <w:rPr>
          <w:rFonts w:ascii="Arial" w:eastAsia="Times New Roman" w:hAnsi="Arial" w:cs="Arial"/>
          <w:color w:val="FF0000"/>
          <w:sz w:val="28"/>
          <w:szCs w:val="28"/>
        </w:rPr>
        <w:t>, the God of Israel, are their inheritance, as he promised them.</w:t>
      </w:r>
    </w:p>
    <w:p w14:paraId="06D75611"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15 </w:t>
      </w:r>
      <w:r w:rsidRPr="00FB11BF">
        <w:rPr>
          <w:rFonts w:ascii="Arial" w:eastAsia="Times New Roman" w:hAnsi="Arial" w:cs="Arial"/>
          <w:color w:val="000000"/>
          <w:sz w:val="28"/>
          <w:szCs w:val="28"/>
        </w:rPr>
        <w:t>This is what Moses had given to the tribe of Reuben, according to its clans:</w:t>
      </w:r>
    </w:p>
    <w:p w14:paraId="0E0D7629"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lastRenderedPageBreak/>
        <w:t>16 </w:t>
      </w:r>
      <w:r w:rsidRPr="00FB11BF">
        <w:rPr>
          <w:rFonts w:ascii="Arial" w:eastAsia="Times New Roman" w:hAnsi="Arial" w:cs="Arial"/>
          <w:color w:val="000000"/>
          <w:sz w:val="28"/>
          <w:szCs w:val="28"/>
        </w:rPr>
        <w:t>The territory from Aroer on the rim of the Arnon Gorge, and from the town in the middle of the gorge, and the whole plateau past Medeba </w:t>
      </w:r>
      <w:r w:rsidRPr="00FB11BF">
        <w:rPr>
          <w:rFonts w:ascii="Arial" w:eastAsia="Times New Roman" w:hAnsi="Arial" w:cs="Arial"/>
          <w:b/>
          <w:bCs/>
          <w:color w:val="000000"/>
          <w:sz w:val="28"/>
          <w:szCs w:val="28"/>
          <w:vertAlign w:val="superscript"/>
        </w:rPr>
        <w:t>17 </w:t>
      </w:r>
      <w:r w:rsidRPr="00FB11BF">
        <w:rPr>
          <w:rFonts w:ascii="Arial" w:eastAsia="Times New Roman" w:hAnsi="Arial" w:cs="Arial"/>
          <w:color w:val="000000"/>
          <w:sz w:val="28"/>
          <w:szCs w:val="28"/>
        </w:rPr>
        <w:t xml:space="preserve">to Heshbon and all its towns on the plateau, including Dibon, Bamoth Baal, Beth Baal  Meon, </w:t>
      </w:r>
      <w:r w:rsidRPr="00FB11BF">
        <w:rPr>
          <w:rFonts w:ascii="Arial" w:eastAsia="Times New Roman" w:hAnsi="Arial" w:cs="Arial"/>
          <w:b/>
          <w:bCs/>
          <w:color w:val="000000"/>
          <w:sz w:val="28"/>
          <w:szCs w:val="28"/>
          <w:vertAlign w:val="superscript"/>
        </w:rPr>
        <w:t>18 </w:t>
      </w:r>
      <w:r w:rsidRPr="00FB11BF">
        <w:rPr>
          <w:rFonts w:ascii="Arial" w:eastAsia="Times New Roman" w:hAnsi="Arial" w:cs="Arial"/>
          <w:color w:val="000000"/>
          <w:sz w:val="28"/>
          <w:szCs w:val="28"/>
        </w:rPr>
        <w:t>Jahaz, Kedemoth, Mephaath, </w:t>
      </w:r>
      <w:r w:rsidRPr="00FB11BF">
        <w:rPr>
          <w:rFonts w:ascii="Arial" w:eastAsia="Times New Roman" w:hAnsi="Arial" w:cs="Arial"/>
          <w:b/>
          <w:bCs/>
          <w:color w:val="000000"/>
          <w:sz w:val="28"/>
          <w:szCs w:val="28"/>
          <w:vertAlign w:val="superscript"/>
        </w:rPr>
        <w:t>19 </w:t>
      </w:r>
      <w:r w:rsidRPr="00FB11BF">
        <w:rPr>
          <w:rFonts w:ascii="Arial" w:eastAsia="Times New Roman" w:hAnsi="Arial" w:cs="Arial"/>
          <w:color w:val="000000"/>
          <w:sz w:val="28"/>
          <w:szCs w:val="28"/>
        </w:rPr>
        <w:t>Kiriathaim, Sibmah, Zereth Shahar on the hill in the valley, </w:t>
      </w:r>
      <w:r w:rsidRPr="00FB11BF">
        <w:rPr>
          <w:rFonts w:ascii="Arial" w:eastAsia="Times New Roman" w:hAnsi="Arial" w:cs="Arial"/>
          <w:b/>
          <w:bCs/>
          <w:color w:val="000000"/>
          <w:sz w:val="28"/>
          <w:szCs w:val="28"/>
          <w:vertAlign w:val="superscript"/>
        </w:rPr>
        <w:t>20 </w:t>
      </w:r>
      <w:r w:rsidRPr="00FB11BF">
        <w:rPr>
          <w:rFonts w:ascii="Arial" w:eastAsia="Times New Roman" w:hAnsi="Arial" w:cs="Arial"/>
          <w:color w:val="000000"/>
          <w:sz w:val="28"/>
          <w:szCs w:val="28"/>
        </w:rPr>
        <w:t xml:space="preserve">Beth Peor, the slopes of Pisgah, and Beth </w:t>
      </w:r>
      <w:proofErr w:type="spellStart"/>
      <w:r w:rsidRPr="00FB11BF">
        <w:rPr>
          <w:rFonts w:ascii="Arial" w:eastAsia="Times New Roman" w:hAnsi="Arial" w:cs="Arial"/>
          <w:color w:val="000000"/>
          <w:sz w:val="28"/>
          <w:szCs w:val="28"/>
        </w:rPr>
        <w:t>Jeshimoth</w:t>
      </w:r>
      <w:proofErr w:type="spellEnd"/>
      <w:r w:rsidRPr="00FB11BF">
        <w:rPr>
          <w:rFonts w:ascii="Arial" w:eastAsia="Times New Roman" w:hAnsi="Arial" w:cs="Arial"/>
          <w:color w:val="000000"/>
          <w:sz w:val="28"/>
          <w:szCs w:val="28"/>
        </w:rPr>
        <w:t xml:space="preserve"> - </w:t>
      </w:r>
      <w:r w:rsidRPr="00FB11BF">
        <w:rPr>
          <w:rFonts w:ascii="Arial" w:eastAsia="Times New Roman" w:hAnsi="Arial" w:cs="Arial"/>
          <w:b/>
          <w:bCs/>
          <w:color w:val="000000"/>
          <w:sz w:val="28"/>
          <w:szCs w:val="28"/>
          <w:vertAlign w:val="superscript"/>
        </w:rPr>
        <w:t>21 </w:t>
      </w:r>
      <w:r w:rsidRPr="00FB11BF">
        <w:rPr>
          <w:rFonts w:ascii="Arial" w:eastAsia="Times New Roman" w:hAnsi="Arial" w:cs="Arial"/>
          <w:color w:val="000000"/>
          <w:sz w:val="28"/>
          <w:szCs w:val="28"/>
        </w:rPr>
        <w:t>all the towns on the plateau and the entire realm of Sihon king of the Amorites, who ruled at Heshbon. Moses had defeated him and the Midianite chiefs, Evi, Rekem, Zur, Hur and Reba - princes allied with Sihon - who lived in that country. </w:t>
      </w:r>
      <w:r w:rsidRPr="00FB11BF">
        <w:rPr>
          <w:rFonts w:ascii="Arial" w:eastAsia="Times New Roman" w:hAnsi="Arial" w:cs="Arial"/>
          <w:b/>
          <w:bCs/>
          <w:color w:val="000000"/>
          <w:sz w:val="28"/>
          <w:szCs w:val="28"/>
          <w:vertAlign w:val="superscript"/>
        </w:rPr>
        <w:t>22 </w:t>
      </w:r>
      <w:r w:rsidRPr="00FB11BF">
        <w:rPr>
          <w:rFonts w:ascii="Arial" w:eastAsia="Times New Roman" w:hAnsi="Arial" w:cs="Arial"/>
          <w:color w:val="000000"/>
          <w:sz w:val="28"/>
          <w:szCs w:val="28"/>
        </w:rPr>
        <w:t>In addition to those slain in battle, the Israelites had put to the sword Balaam son of Beor, who practiced divination. </w:t>
      </w:r>
      <w:r w:rsidRPr="00FB11BF">
        <w:rPr>
          <w:rFonts w:ascii="Arial" w:eastAsia="Times New Roman" w:hAnsi="Arial" w:cs="Arial"/>
          <w:b/>
          <w:bCs/>
          <w:color w:val="000000"/>
          <w:sz w:val="28"/>
          <w:szCs w:val="28"/>
          <w:vertAlign w:val="superscript"/>
        </w:rPr>
        <w:t>23 </w:t>
      </w:r>
      <w:r w:rsidRPr="00FB11BF">
        <w:rPr>
          <w:rFonts w:ascii="Arial" w:eastAsia="Times New Roman" w:hAnsi="Arial" w:cs="Arial"/>
          <w:color w:val="000000"/>
          <w:sz w:val="28"/>
          <w:szCs w:val="28"/>
        </w:rPr>
        <w:t xml:space="preserve">The boundary of the </w:t>
      </w:r>
      <w:proofErr w:type="spellStart"/>
      <w:r w:rsidRPr="00FB11BF">
        <w:rPr>
          <w:rFonts w:ascii="Arial" w:eastAsia="Times New Roman" w:hAnsi="Arial" w:cs="Arial"/>
          <w:color w:val="000000"/>
          <w:sz w:val="28"/>
          <w:szCs w:val="28"/>
        </w:rPr>
        <w:t>Reubenites</w:t>
      </w:r>
      <w:proofErr w:type="spellEnd"/>
      <w:r w:rsidRPr="00FB11BF">
        <w:rPr>
          <w:rFonts w:ascii="Arial" w:eastAsia="Times New Roman" w:hAnsi="Arial" w:cs="Arial"/>
          <w:color w:val="000000"/>
          <w:sz w:val="28"/>
          <w:szCs w:val="28"/>
        </w:rPr>
        <w:t xml:space="preserve"> was the bank of the Jordan. These towns and their villages were the inheritance of the </w:t>
      </w:r>
      <w:proofErr w:type="spellStart"/>
      <w:r w:rsidRPr="00FB11BF">
        <w:rPr>
          <w:rFonts w:ascii="Arial" w:eastAsia="Times New Roman" w:hAnsi="Arial" w:cs="Arial"/>
          <w:color w:val="000000"/>
          <w:sz w:val="28"/>
          <w:szCs w:val="28"/>
        </w:rPr>
        <w:t>Reubenites</w:t>
      </w:r>
      <w:proofErr w:type="spellEnd"/>
      <w:r w:rsidRPr="00FB11BF">
        <w:rPr>
          <w:rFonts w:ascii="Arial" w:eastAsia="Times New Roman" w:hAnsi="Arial" w:cs="Arial"/>
          <w:color w:val="000000"/>
          <w:sz w:val="28"/>
          <w:szCs w:val="28"/>
        </w:rPr>
        <w:t>, according to their clans.</w:t>
      </w:r>
    </w:p>
    <w:p w14:paraId="357ACE46"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24 </w:t>
      </w:r>
      <w:r w:rsidRPr="00FB11BF">
        <w:rPr>
          <w:rFonts w:ascii="Arial" w:eastAsia="Times New Roman" w:hAnsi="Arial" w:cs="Arial"/>
          <w:color w:val="000000"/>
          <w:sz w:val="28"/>
          <w:szCs w:val="28"/>
        </w:rPr>
        <w:t>This is what Moses had given to the tribe of Gad, according to its clans:</w:t>
      </w:r>
    </w:p>
    <w:p w14:paraId="434822EE"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25 </w:t>
      </w:r>
      <w:r w:rsidRPr="00FB11BF">
        <w:rPr>
          <w:rFonts w:ascii="Arial" w:eastAsia="Times New Roman" w:hAnsi="Arial" w:cs="Arial"/>
          <w:color w:val="000000"/>
          <w:sz w:val="28"/>
          <w:szCs w:val="28"/>
        </w:rPr>
        <w:t>The territory of Jazer, all the towns of Gilead and half the Ammonite country as far as Aroer, near Rabbah; </w:t>
      </w:r>
      <w:r w:rsidRPr="00FB11BF">
        <w:rPr>
          <w:rFonts w:ascii="Arial" w:eastAsia="Times New Roman" w:hAnsi="Arial" w:cs="Arial"/>
          <w:b/>
          <w:bCs/>
          <w:color w:val="000000"/>
          <w:sz w:val="28"/>
          <w:szCs w:val="28"/>
          <w:vertAlign w:val="superscript"/>
        </w:rPr>
        <w:t>26 </w:t>
      </w:r>
      <w:r w:rsidRPr="00FB11BF">
        <w:rPr>
          <w:rFonts w:ascii="Arial" w:eastAsia="Times New Roman" w:hAnsi="Arial" w:cs="Arial"/>
          <w:color w:val="000000"/>
          <w:sz w:val="28"/>
          <w:szCs w:val="28"/>
        </w:rPr>
        <w:t>and from Heshbon to Ramath Mizpah and Betonim, and from Mahanaim to the territory of Debir; </w:t>
      </w:r>
      <w:r w:rsidRPr="00FB11BF">
        <w:rPr>
          <w:rFonts w:ascii="Arial" w:eastAsia="Times New Roman" w:hAnsi="Arial" w:cs="Arial"/>
          <w:b/>
          <w:bCs/>
          <w:color w:val="000000"/>
          <w:sz w:val="28"/>
          <w:szCs w:val="28"/>
          <w:vertAlign w:val="superscript"/>
        </w:rPr>
        <w:t>27 </w:t>
      </w:r>
      <w:r w:rsidRPr="00FB11BF">
        <w:rPr>
          <w:rFonts w:ascii="Arial" w:eastAsia="Times New Roman" w:hAnsi="Arial" w:cs="Arial"/>
          <w:color w:val="000000"/>
          <w:sz w:val="28"/>
          <w:szCs w:val="28"/>
        </w:rPr>
        <w:t xml:space="preserve">and in the valley, Beth Haram, Beth Nimrah, Sukkoth and </w:t>
      </w:r>
      <w:proofErr w:type="spellStart"/>
      <w:r w:rsidRPr="00FB11BF">
        <w:rPr>
          <w:rFonts w:ascii="Arial" w:eastAsia="Times New Roman" w:hAnsi="Arial" w:cs="Arial"/>
          <w:color w:val="000000"/>
          <w:sz w:val="28"/>
          <w:szCs w:val="28"/>
        </w:rPr>
        <w:t>Zaphon</w:t>
      </w:r>
      <w:proofErr w:type="spellEnd"/>
      <w:r w:rsidRPr="00FB11BF">
        <w:rPr>
          <w:rFonts w:ascii="Arial" w:eastAsia="Times New Roman" w:hAnsi="Arial" w:cs="Arial"/>
          <w:color w:val="000000"/>
          <w:sz w:val="28"/>
          <w:szCs w:val="28"/>
        </w:rPr>
        <w:t> with the rest of the realm of Sihon king of Heshbon (the east side of the Jordan, the territory up to the end of the Sea of Galilee). </w:t>
      </w:r>
      <w:r w:rsidRPr="00FB11BF">
        <w:rPr>
          <w:rFonts w:ascii="Arial" w:eastAsia="Times New Roman" w:hAnsi="Arial" w:cs="Arial"/>
          <w:b/>
          <w:bCs/>
          <w:color w:val="000000"/>
          <w:sz w:val="28"/>
          <w:szCs w:val="28"/>
          <w:vertAlign w:val="superscript"/>
        </w:rPr>
        <w:t>28 </w:t>
      </w:r>
      <w:r w:rsidRPr="00FB11BF">
        <w:rPr>
          <w:rFonts w:ascii="Arial" w:eastAsia="Times New Roman" w:hAnsi="Arial" w:cs="Arial"/>
          <w:color w:val="000000"/>
          <w:sz w:val="28"/>
          <w:szCs w:val="28"/>
        </w:rPr>
        <w:t>These towns and their villages were the inheritance of the Gadites, according to their clans.</w:t>
      </w:r>
    </w:p>
    <w:p w14:paraId="4170D396"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29 </w:t>
      </w:r>
      <w:r w:rsidRPr="00FB11BF">
        <w:rPr>
          <w:rFonts w:ascii="Arial" w:eastAsia="Times New Roman" w:hAnsi="Arial" w:cs="Arial"/>
          <w:color w:val="000000"/>
          <w:sz w:val="28"/>
          <w:szCs w:val="28"/>
        </w:rPr>
        <w:t>This is what Moses had given to the half-tribe of Manasseh, that is, to half the family of the descendants of Manasseh, according to its clans:</w:t>
      </w:r>
    </w:p>
    <w:p w14:paraId="2071F424"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30 </w:t>
      </w:r>
      <w:r w:rsidRPr="00FB11BF">
        <w:rPr>
          <w:rFonts w:ascii="Arial" w:eastAsia="Times New Roman" w:hAnsi="Arial" w:cs="Arial"/>
          <w:color w:val="000000"/>
          <w:sz w:val="28"/>
          <w:szCs w:val="28"/>
        </w:rPr>
        <w:t>The territory extending from Mahanaim and including all of Bashan, the entire realm of Og king of Bashan - all the settlements of Jair in Bashan, sixty towns,</w:t>
      </w:r>
      <w:r w:rsidRPr="00FB11BF">
        <w:rPr>
          <w:rFonts w:ascii="Arial" w:eastAsia="Times New Roman" w:hAnsi="Arial" w:cs="Arial"/>
          <w:b/>
          <w:bCs/>
          <w:color w:val="000000"/>
          <w:sz w:val="28"/>
          <w:szCs w:val="28"/>
          <w:vertAlign w:val="superscript"/>
        </w:rPr>
        <w:t>31 </w:t>
      </w:r>
      <w:r w:rsidRPr="00FB11BF">
        <w:rPr>
          <w:rFonts w:ascii="Arial" w:eastAsia="Times New Roman" w:hAnsi="Arial" w:cs="Arial"/>
          <w:color w:val="000000"/>
          <w:sz w:val="28"/>
          <w:szCs w:val="28"/>
        </w:rPr>
        <w:t xml:space="preserve">half of Gilead, and Ashtaroth and Edrei (the royal cities of Og in Bashan). This was for the descendants of </w:t>
      </w:r>
      <w:proofErr w:type="spellStart"/>
      <w:r w:rsidRPr="00FB11BF">
        <w:rPr>
          <w:rFonts w:ascii="Arial" w:eastAsia="Times New Roman" w:hAnsi="Arial" w:cs="Arial"/>
          <w:color w:val="000000"/>
          <w:sz w:val="28"/>
          <w:szCs w:val="28"/>
        </w:rPr>
        <w:t>Makir</w:t>
      </w:r>
      <w:proofErr w:type="spellEnd"/>
      <w:r w:rsidRPr="00FB11BF">
        <w:rPr>
          <w:rFonts w:ascii="Arial" w:eastAsia="Times New Roman" w:hAnsi="Arial" w:cs="Arial"/>
          <w:color w:val="000000"/>
          <w:sz w:val="28"/>
          <w:szCs w:val="28"/>
        </w:rPr>
        <w:t xml:space="preserve"> son of Manasseh - for half of the sons of </w:t>
      </w:r>
      <w:proofErr w:type="spellStart"/>
      <w:r w:rsidRPr="00FB11BF">
        <w:rPr>
          <w:rFonts w:ascii="Arial" w:eastAsia="Times New Roman" w:hAnsi="Arial" w:cs="Arial"/>
          <w:color w:val="000000"/>
          <w:sz w:val="28"/>
          <w:szCs w:val="28"/>
        </w:rPr>
        <w:t>Makir</w:t>
      </w:r>
      <w:proofErr w:type="spellEnd"/>
      <w:r w:rsidRPr="00FB11BF">
        <w:rPr>
          <w:rFonts w:ascii="Arial" w:eastAsia="Times New Roman" w:hAnsi="Arial" w:cs="Arial"/>
          <w:color w:val="000000"/>
          <w:sz w:val="28"/>
          <w:szCs w:val="28"/>
        </w:rPr>
        <w:t>, according to their clans.</w:t>
      </w:r>
    </w:p>
    <w:p w14:paraId="4EAFC9F7"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32 </w:t>
      </w:r>
      <w:r w:rsidRPr="00FB11BF">
        <w:rPr>
          <w:rFonts w:ascii="Arial" w:eastAsia="Times New Roman" w:hAnsi="Arial" w:cs="Arial"/>
          <w:color w:val="000000"/>
          <w:sz w:val="28"/>
          <w:szCs w:val="28"/>
        </w:rPr>
        <w:t>This is the inheritance Moses had given when he was in the plains of Moab across the Jordan east of Jericho. </w:t>
      </w:r>
      <w:r w:rsidRPr="00FB11BF">
        <w:rPr>
          <w:rFonts w:ascii="Arial" w:eastAsia="Times New Roman" w:hAnsi="Arial" w:cs="Arial"/>
          <w:b/>
          <w:bCs/>
          <w:color w:val="000000"/>
          <w:sz w:val="28"/>
          <w:szCs w:val="28"/>
          <w:vertAlign w:val="superscript"/>
        </w:rPr>
        <w:t>33 </w:t>
      </w:r>
      <w:r w:rsidRPr="00FB11BF">
        <w:rPr>
          <w:rFonts w:ascii="Arial" w:eastAsia="Times New Roman" w:hAnsi="Arial" w:cs="Arial"/>
          <w:color w:val="000000"/>
          <w:sz w:val="28"/>
          <w:szCs w:val="28"/>
        </w:rPr>
        <w:t>But to the tribe of Levi, Moses had given no inheritance;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the God of Israel, is their inheritance, as he promised them.</w:t>
      </w:r>
    </w:p>
    <w:p w14:paraId="12010CAC" w14:textId="77777777" w:rsidR="00FB11BF" w:rsidRDefault="00FB11BF" w:rsidP="00F666C2">
      <w:pPr>
        <w:shd w:val="clear" w:color="auto" w:fill="FFFFFF"/>
        <w:spacing w:before="300" w:after="150" w:line="240" w:lineRule="auto"/>
        <w:outlineLvl w:val="2"/>
        <w:rPr>
          <w:rFonts w:ascii="Arial" w:eastAsia="Times New Roman" w:hAnsi="Arial" w:cs="Arial"/>
          <w:color w:val="7030A0"/>
          <w:sz w:val="48"/>
          <w:szCs w:val="48"/>
        </w:rPr>
      </w:pPr>
    </w:p>
    <w:p w14:paraId="0E4B27F4" w14:textId="77777777" w:rsidR="00FB11BF" w:rsidRDefault="00FB11BF" w:rsidP="00F666C2">
      <w:pPr>
        <w:shd w:val="clear" w:color="auto" w:fill="FFFFFF"/>
        <w:spacing w:before="300" w:after="150" w:line="240" w:lineRule="auto"/>
        <w:outlineLvl w:val="2"/>
        <w:rPr>
          <w:rFonts w:ascii="Arial" w:eastAsia="Times New Roman" w:hAnsi="Arial" w:cs="Arial"/>
          <w:color w:val="7030A0"/>
          <w:sz w:val="48"/>
          <w:szCs w:val="48"/>
        </w:rPr>
      </w:pPr>
    </w:p>
    <w:p w14:paraId="180FB844" w14:textId="77777777" w:rsidR="00FB11BF" w:rsidRDefault="00FB11BF" w:rsidP="00F666C2">
      <w:pPr>
        <w:shd w:val="clear" w:color="auto" w:fill="FFFFFF"/>
        <w:spacing w:before="300" w:after="150" w:line="240" w:lineRule="auto"/>
        <w:outlineLvl w:val="2"/>
        <w:rPr>
          <w:rFonts w:ascii="Arial" w:eastAsia="Times New Roman" w:hAnsi="Arial" w:cs="Arial"/>
          <w:color w:val="7030A0"/>
          <w:sz w:val="48"/>
          <w:szCs w:val="48"/>
        </w:rPr>
      </w:pPr>
    </w:p>
    <w:p w14:paraId="2074767D" w14:textId="77777777" w:rsidR="00FB11BF" w:rsidRDefault="00FB11BF" w:rsidP="00F666C2">
      <w:pPr>
        <w:shd w:val="clear" w:color="auto" w:fill="FFFFFF"/>
        <w:spacing w:before="300" w:after="150" w:line="240" w:lineRule="auto"/>
        <w:outlineLvl w:val="2"/>
        <w:rPr>
          <w:rFonts w:ascii="Arial" w:eastAsia="Times New Roman" w:hAnsi="Arial" w:cs="Arial"/>
          <w:color w:val="7030A0"/>
          <w:sz w:val="48"/>
          <w:szCs w:val="48"/>
        </w:rPr>
      </w:pPr>
    </w:p>
    <w:p w14:paraId="48E3EE1C" w14:textId="2E1CC313" w:rsidR="00F666C2" w:rsidRPr="00FB11BF" w:rsidRDefault="00F666C2" w:rsidP="00F666C2">
      <w:pPr>
        <w:shd w:val="clear" w:color="auto" w:fill="FFFFFF"/>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lastRenderedPageBreak/>
        <w:t>Division of the Land West of the Jordan</w:t>
      </w:r>
    </w:p>
    <w:p w14:paraId="6B3278CB"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7030A0"/>
          <w:sz w:val="48"/>
          <w:szCs w:val="48"/>
        </w:rPr>
        <w:t>14</w:t>
      </w:r>
      <w:r w:rsidRPr="00FB11BF">
        <w:rPr>
          <w:rFonts w:ascii="Arial" w:eastAsia="Times New Roman" w:hAnsi="Arial" w:cs="Arial"/>
          <w:b/>
          <w:bCs/>
          <w:color w:val="7030A0"/>
          <w:sz w:val="28"/>
          <w:szCs w:val="28"/>
        </w:rPr>
        <w:t> </w:t>
      </w:r>
      <w:r w:rsidRPr="00FB11BF">
        <w:rPr>
          <w:rFonts w:ascii="Arial" w:eastAsia="Times New Roman" w:hAnsi="Arial" w:cs="Arial"/>
          <w:color w:val="000000"/>
          <w:sz w:val="28"/>
          <w:szCs w:val="28"/>
        </w:rPr>
        <w:t xml:space="preserve">Now these are the areas the Israelites received as an inheritance in the land of Canaan, which Eleazar the priest, </w:t>
      </w:r>
      <w:proofErr w:type="gramStart"/>
      <w:r w:rsidRPr="00FB11BF">
        <w:rPr>
          <w:rFonts w:ascii="Arial" w:eastAsia="Times New Roman" w:hAnsi="Arial" w:cs="Arial"/>
          <w:color w:val="000000"/>
          <w:sz w:val="28"/>
          <w:szCs w:val="28"/>
        </w:rPr>
        <w:t>Joshua</w:t>
      </w:r>
      <w:proofErr w:type="gramEnd"/>
      <w:r w:rsidRPr="00FB11BF">
        <w:rPr>
          <w:rFonts w:ascii="Arial" w:eastAsia="Times New Roman" w:hAnsi="Arial" w:cs="Arial"/>
          <w:color w:val="000000"/>
          <w:sz w:val="28"/>
          <w:szCs w:val="28"/>
        </w:rPr>
        <w:t xml:space="preserve"> son of Nun and the heads of the tribal clans of Israel allotted to them. </w:t>
      </w:r>
      <w:r w:rsidRPr="00FB11BF">
        <w:rPr>
          <w:rFonts w:ascii="Arial" w:eastAsia="Times New Roman" w:hAnsi="Arial" w:cs="Arial"/>
          <w:b/>
          <w:bCs/>
          <w:color w:val="000000"/>
          <w:sz w:val="28"/>
          <w:szCs w:val="28"/>
          <w:vertAlign w:val="superscript"/>
        </w:rPr>
        <w:t>2 </w:t>
      </w:r>
      <w:r w:rsidRPr="00FB11BF">
        <w:rPr>
          <w:rFonts w:ascii="Arial" w:eastAsia="Times New Roman" w:hAnsi="Arial" w:cs="Arial"/>
          <w:color w:val="000000"/>
          <w:sz w:val="28"/>
          <w:szCs w:val="28"/>
        </w:rPr>
        <w:t>Their inheritances were assigned by lot to the nine and a half tribes, as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had commanded through Moses. </w:t>
      </w:r>
      <w:r w:rsidRPr="00FB11BF">
        <w:rPr>
          <w:rFonts w:ascii="Arial" w:eastAsia="Times New Roman" w:hAnsi="Arial" w:cs="Arial"/>
          <w:b/>
          <w:bCs/>
          <w:color w:val="000000"/>
          <w:sz w:val="28"/>
          <w:szCs w:val="28"/>
          <w:vertAlign w:val="superscript"/>
        </w:rPr>
        <w:t>3 </w:t>
      </w:r>
      <w:r w:rsidRPr="00FB11BF">
        <w:rPr>
          <w:rFonts w:ascii="Arial" w:eastAsia="Times New Roman" w:hAnsi="Arial" w:cs="Arial"/>
          <w:color w:val="000000"/>
          <w:sz w:val="28"/>
          <w:szCs w:val="28"/>
        </w:rPr>
        <w:t>Moses had granted the two and a half tribes their inheritance east of the Jordan but had not granted the Levites an inheritance among the rest, </w:t>
      </w:r>
      <w:r w:rsidRPr="00FB11BF">
        <w:rPr>
          <w:rFonts w:ascii="Arial" w:eastAsia="Times New Roman" w:hAnsi="Arial" w:cs="Arial"/>
          <w:b/>
          <w:bCs/>
          <w:color w:val="000000"/>
          <w:sz w:val="28"/>
          <w:szCs w:val="28"/>
          <w:vertAlign w:val="superscript"/>
        </w:rPr>
        <w:t>4 </w:t>
      </w:r>
      <w:r w:rsidRPr="00FB11BF">
        <w:rPr>
          <w:rFonts w:ascii="Arial" w:eastAsia="Times New Roman" w:hAnsi="Arial" w:cs="Arial"/>
          <w:color w:val="000000"/>
          <w:sz w:val="28"/>
          <w:szCs w:val="28"/>
        </w:rPr>
        <w:t>for Joseph’s descendants had become two tribes - Manasseh and Ephraim. The Levites received no share of the land but only towns to live in, with pasturelands for their flocks and herds. </w:t>
      </w:r>
      <w:r w:rsidRPr="00FB11BF">
        <w:rPr>
          <w:rFonts w:ascii="Arial" w:eastAsia="Times New Roman" w:hAnsi="Arial" w:cs="Arial"/>
          <w:b/>
          <w:bCs/>
          <w:color w:val="000000"/>
          <w:sz w:val="28"/>
          <w:szCs w:val="28"/>
          <w:vertAlign w:val="superscript"/>
        </w:rPr>
        <w:t>5 </w:t>
      </w:r>
      <w:r w:rsidRPr="00FB11BF">
        <w:rPr>
          <w:rFonts w:ascii="Arial" w:eastAsia="Times New Roman" w:hAnsi="Arial" w:cs="Arial"/>
          <w:color w:val="000000"/>
          <w:sz w:val="28"/>
          <w:szCs w:val="28"/>
        </w:rPr>
        <w:t>So the Israelites divided the land, just as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had commanded Moses.</w:t>
      </w:r>
    </w:p>
    <w:p w14:paraId="0A50EEAC" w14:textId="77777777" w:rsidR="00F666C2" w:rsidRPr="00FB11BF" w:rsidRDefault="00F666C2" w:rsidP="00F666C2">
      <w:pPr>
        <w:shd w:val="clear" w:color="auto" w:fill="FFFFFF"/>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Allotment for Caleb</w:t>
      </w:r>
    </w:p>
    <w:p w14:paraId="5DE0F7C0"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6 </w:t>
      </w:r>
      <w:r w:rsidRPr="00FB11BF">
        <w:rPr>
          <w:rFonts w:ascii="Arial" w:eastAsia="Times New Roman" w:hAnsi="Arial" w:cs="Arial"/>
          <w:color w:val="000000"/>
          <w:sz w:val="28"/>
          <w:szCs w:val="28"/>
        </w:rPr>
        <w:t xml:space="preserve">Now the people of Judah approached Joshua at Gilgal, and </w:t>
      </w:r>
      <w:proofErr w:type="gramStart"/>
      <w:r w:rsidRPr="00FB11BF">
        <w:rPr>
          <w:rFonts w:ascii="Arial" w:eastAsia="Times New Roman" w:hAnsi="Arial" w:cs="Arial"/>
          <w:color w:val="000000"/>
          <w:sz w:val="28"/>
          <w:szCs w:val="28"/>
        </w:rPr>
        <w:t>Caleb</w:t>
      </w:r>
      <w:proofErr w:type="gramEnd"/>
      <w:r w:rsidRPr="00FB11BF">
        <w:rPr>
          <w:rFonts w:ascii="Arial" w:eastAsia="Times New Roman" w:hAnsi="Arial" w:cs="Arial"/>
          <w:color w:val="000000"/>
          <w:sz w:val="28"/>
          <w:szCs w:val="28"/>
        </w:rPr>
        <w:t xml:space="preserve"> son of Jephunneh the </w:t>
      </w:r>
      <w:proofErr w:type="spellStart"/>
      <w:r w:rsidRPr="00FB11BF">
        <w:rPr>
          <w:rFonts w:ascii="Arial" w:eastAsia="Times New Roman" w:hAnsi="Arial" w:cs="Arial"/>
          <w:color w:val="000000"/>
          <w:sz w:val="28"/>
          <w:szCs w:val="28"/>
        </w:rPr>
        <w:t>Kenizzite</w:t>
      </w:r>
      <w:proofErr w:type="spellEnd"/>
      <w:r w:rsidRPr="00FB11BF">
        <w:rPr>
          <w:rFonts w:ascii="Arial" w:eastAsia="Times New Roman" w:hAnsi="Arial" w:cs="Arial"/>
          <w:color w:val="000000"/>
          <w:sz w:val="28"/>
          <w:szCs w:val="28"/>
        </w:rPr>
        <w:t xml:space="preserve"> said to him, “You know what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said to Moses the man of God at Kadesh Barnea about you and me. </w:t>
      </w:r>
      <w:r w:rsidRPr="00FB11BF">
        <w:rPr>
          <w:rFonts w:ascii="Arial" w:eastAsia="Times New Roman" w:hAnsi="Arial" w:cs="Arial"/>
          <w:b/>
          <w:bCs/>
          <w:color w:val="000000"/>
          <w:sz w:val="28"/>
          <w:szCs w:val="28"/>
          <w:vertAlign w:val="superscript"/>
        </w:rPr>
        <w:t>7 </w:t>
      </w:r>
      <w:r w:rsidRPr="00FB11BF">
        <w:rPr>
          <w:rFonts w:ascii="Arial" w:eastAsia="Times New Roman" w:hAnsi="Arial" w:cs="Arial"/>
          <w:color w:val="000000"/>
          <w:sz w:val="28"/>
          <w:szCs w:val="28"/>
        </w:rPr>
        <w:t>I was forty years old when Moses the servant of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sent me from Kadesh Barnea to explore the land. And I brought him back a report according to my convictions, </w:t>
      </w:r>
      <w:r w:rsidRPr="00FB11BF">
        <w:rPr>
          <w:rFonts w:ascii="Arial" w:eastAsia="Times New Roman" w:hAnsi="Arial" w:cs="Arial"/>
          <w:b/>
          <w:bCs/>
          <w:color w:val="000000"/>
          <w:sz w:val="28"/>
          <w:szCs w:val="28"/>
          <w:vertAlign w:val="superscript"/>
        </w:rPr>
        <w:t>8 </w:t>
      </w:r>
      <w:r w:rsidRPr="00FB11BF">
        <w:rPr>
          <w:rFonts w:ascii="Arial" w:eastAsia="Times New Roman" w:hAnsi="Arial" w:cs="Arial"/>
          <w:color w:val="000000"/>
          <w:sz w:val="28"/>
          <w:szCs w:val="28"/>
        </w:rPr>
        <w:t>but my fellow Israelites who went up with me made the hearts of the people melt in fear. I, however, followed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my God wholeheartedly. </w:t>
      </w:r>
      <w:r w:rsidRPr="00FB11BF">
        <w:rPr>
          <w:rFonts w:ascii="Arial" w:eastAsia="Times New Roman" w:hAnsi="Arial" w:cs="Arial"/>
          <w:b/>
          <w:bCs/>
          <w:color w:val="000000"/>
          <w:sz w:val="28"/>
          <w:szCs w:val="28"/>
          <w:vertAlign w:val="superscript"/>
        </w:rPr>
        <w:t>9 </w:t>
      </w:r>
      <w:r w:rsidRPr="00FB11BF">
        <w:rPr>
          <w:rFonts w:ascii="Arial" w:eastAsia="Times New Roman" w:hAnsi="Arial" w:cs="Arial"/>
          <w:color w:val="000000"/>
          <w:sz w:val="28"/>
          <w:szCs w:val="28"/>
        </w:rPr>
        <w:t>So on that day Moses swore to me, ‘The land on which your feet have walked will be your inheritance and that of your children forever, because you have followed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my God wholeheartedly.’</w:t>
      </w:r>
    </w:p>
    <w:p w14:paraId="1A8D7497"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10 </w:t>
      </w:r>
      <w:r w:rsidRPr="00FB11BF">
        <w:rPr>
          <w:rFonts w:ascii="Arial" w:eastAsia="Times New Roman" w:hAnsi="Arial" w:cs="Arial"/>
          <w:color w:val="000000"/>
          <w:sz w:val="28"/>
          <w:szCs w:val="28"/>
        </w:rPr>
        <w:t>“Now then, just as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promised, he has kept me alive for forty-five (45) years since the time he said this to Moses, while Israel moved about in the wilderness. So here I am today, eighty-five years old! </w:t>
      </w:r>
      <w:r w:rsidRPr="00FB11BF">
        <w:rPr>
          <w:rFonts w:ascii="Arial" w:eastAsia="Times New Roman" w:hAnsi="Arial" w:cs="Arial"/>
          <w:b/>
          <w:bCs/>
          <w:color w:val="000000"/>
          <w:sz w:val="28"/>
          <w:szCs w:val="28"/>
          <w:vertAlign w:val="superscript"/>
        </w:rPr>
        <w:t>11 </w:t>
      </w:r>
      <w:r w:rsidRPr="00FB11BF">
        <w:rPr>
          <w:rFonts w:ascii="Arial" w:eastAsia="Times New Roman" w:hAnsi="Arial" w:cs="Arial"/>
          <w:color w:val="000000"/>
          <w:sz w:val="28"/>
          <w:szCs w:val="28"/>
        </w:rPr>
        <w:t>I am still as strong today as the day Moses sent me out; I’m just as vigorous to go out to battle now as I was then.</w:t>
      </w:r>
      <w:r w:rsidRPr="00FB11BF">
        <w:rPr>
          <w:rFonts w:ascii="Arial" w:eastAsia="Times New Roman" w:hAnsi="Arial" w:cs="Arial"/>
          <w:b/>
          <w:bCs/>
          <w:color w:val="000000"/>
          <w:sz w:val="28"/>
          <w:szCs w:val="28"/>
          <w:vertAlign w:val="superscript"/>
        </w:rPr>
        <w:t>12 </w:t>
      </w:r>
      <w:r w:rsidRPr="00FB11BF">
        <w:rPr>
          <w:rFonts w:ascii="Arial" w:eastAsia="Times New Roman" w:hAnsi="Arial" w:cs="Arial"/>
          <w:color w:val="000000"/>
          <w:sz w:val="28"/>
          <w:szCs w:val="28"/>
        </w:rPr>
        <w:t>Now give me this hill country that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xml:space="preserve"> promised me that day. You yourself heard then that the </w:t>
      </w:r>
      <w:proofErr w:type="spellStart"/>
      <w:r w:rsidRPr="00FB11BF">
        <w:rPr>
          <w:rFonts w:ascii="Arial" w:eastAsia="Times New Roman" w:hAnsi="Arial" w:cs="Arial"/>
          <w:color w:val="000000"/>
          <w:sz w:val="28"/>
          <w:szCs w:val="28"/>
        </w:rPr>
        <w:t>Anakites</w:t>
      </w:r>
      <w:proofErr w:type="spellEnd"/>
      <w:r w:rsidRPr="00FB11BF">
        <w:rPr>
          <w:rFonts w:ascii="Arial" w:eastAsia="Times New Roman" w:hAnsi="Arial" w:cs="Arial"/>
          <w:color w:val="000000"/>
          <w:sz w:val="28"/>
          <w:szCs w:val="28"/>
        </w:rPr>
        <w:t xml:space="preserve"> were </w:t>
      </w:r>
      <w:proofErr w:type="gramStart"/>
      <w:r w:rsidRPr="00FB11BF">
        <w:rPr>
          <w:rFonts w:ascii="Arial" w:eastAsia="Times New Roman" w:hAnsi="Arial" w:cs="Arial"/>
          <w:color w:val="000000"/>
          <w:sz w:val="28"/>
          <w:szCs w:val="28"/>
        </w:rPr>
        <w:t>there</w:t>
      </w:r>
      <w:proofErr w:type="gramEnd"/>
      <w:r w:rsidRPr="00FB11BF">
        <w:rPr>
          <w:rFonts w:ascii="Arial" w:eastAsia="Times New Roman" w:hAnsi="Arial" w:cs="Arial"/>
          <w:color w:val="000000"/>
          <w:sz w:val="28"/>
          <w:szCs w:val="28"/>
        </w:rPr>
        <w:t xml:space="preserve"> and their cities were large and fortified, but,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helping me, I will drive them out just as he said.”</w:t>
      </w:r>
    </w:p>
    <w:p w14:paraId="3FBE97A7" w14:textId="77777777" w:rsidR="00F666C2" w:rsidRPr="00FB11BF" w:rsidRDefault="00F666C2" w:rsidP="00F666C2">
      <w:pPr>
        <w:shd w:val="clear" w:color="auto" w:fill="FFFFFF"/>
        <w:spacing w:after="150" w:line="360" w:lineRule="atLeast"/>
        <w:rPr>
          <w:rFonts w:ascii="Arial" w:eastAsia="Times New Roman" w:hAnsi="Arial" w:cs="Arial"/>
          <w:color w:val="FF0000"/>
          <w:sz w:val="28"/>
          <w:szCs w:val="28"/>
        </w:rPr>
      </w:pPr>
      <w:r w:rsidRPr="00FB11BF">
        <w:rPr>
          <w:rFonts w:ascii="Arial" w:eastAsia="Times New Roman" w:hAnsi="Arial" w:cs="Arial"/>
          <w:b/>
          <w:bCs/>
          <w:color w:val="FF0000"/>
          <w:sz w:val="28"/>
          <w:szCs w:val="28"/>
          <w:vertAlign w:val="superscript"/>
        </w:rPr>
        <w:t>13 </w:t>
      </w:r>
      <w:r w:rsidRPr="00FB11BF">
        <w:rPr>
          <w:rFonts w:ascii="Arial" w:eastAsia="Times New Roman" w:hAnsi="Arial" w:cs="Arial"/>
          <w:color w:val="FF0000"/>
          <w:sz w:val="28"/>
          <w:szCs w:val="28"/>
        </w:rPr>
        <w:t>Then Joshua blessed </w:t>
      </w:r>
      <w:proofErr w:type="gramStart"/>
      <w:r w:rsidRPr="00FB11BF">
        <w:rPr>
          <w:rFonts w:ascii="Arial" w:eastAsia="Times New Roman" w:hAnsi="Arial" w:cs="Arial"/>
          <w:color w:val="FF0000"/>
          <w:sz w:val="28"/>
          <w:szCs w:val="28"/>
        </w:rPr>
        <w:t>Caleb</w:t>
      </w:r>
      <w:proofErr w:type="gramEnd"/>
      <w:r w:rsidRPr="00FB11BF">
        <w:rPr>
          <w:rFonts w:ascii="Arial" w:eastAsia="Times New Roman" w:hAnsi="Arial" w:cs="Arial"/>
          <w:color w:val="FF0000"/>
          <w:sz w:val="28"/>
          <w:szCs w:val="28"/>
        </w:rPr>
        <w:t xml:space="preserve"> son of Jephunneh and gave him Hebron as his inheritance. </w:t>
      </w:r>
      <w:r w:rsidRPr="00FB11BF">
        <w:rPr>
          <w:rFonts w:ascii="Arial" w:eastAsia="Times New Roman" w:hAnsi="Arial" w:cs="Arial"/>
          <w:b/>
          <w:bCs/>
          <w:color w:val="FF0000"/>
          <w:sz w:val="28"/>
          <w:szCs w:val="28"/>
          <w:vertAlign w:val="superscript"/>
        </w:rPr>
        <w:t>14 </w:t>
      </w:r>
      <w:r w:rsidRPr="00FB11BF">
        <w:rPr>
          <w:rFonts w:ascii="Arial" w:eastAsia="Times New Roman" w:hAnsi="Arial" w:cs="Arial"/>
          <w:color w:val="FF0000"/>
          <w:sz w:val="28"/>
          <w:szCs w:val="28"/>
        </w:rPr>
        <w:t xml:space="preserve">So Hebron has belonged to </w:t>
      </w:r>
      <w:proofErr w:type="gramStart"/>
      <w:r w:rsidRPr="00FB11BF">
        <w:rPr>
          <w:rFonts w:ascii="Arial" w:eastAsia="Times New Roman" w:hAnsi="Arial" w:cs="Arial"/>
          <w:color w:val="FF0000"/>
          <w:sz w:val="28"/>
          <w:szCs w:val="28"/>
        </w:rPr>
        <w:t>Caleb</w:t>
      </w:r>
      <w:proofErr w:type="gramEnd"/>
      <w:r w:rsidRPr="00FB11BF">
        <w:rPr>
          <w:rFonts w:ascii="Arial" w:eastAsia="Times New Roman" w:hAnsi="Arial" w:cs="Arial"/>
          <w:color w:val="FF0000"/>
          <w:sz w:val="28"/>
          <w:szCs w:val="28"/>
        </w:rPr>
        <w:t xml:space="preserve"> son of Jephunneh the </w:t>
      </w:r>
      <w:proofErr w:type="spellStart"/>
      <w:r w:rsidRPr="00FB11BF">
        <w:rPr>
          <w:rFonts w:ascii="Arial" w:eastAsia="Times New Roman" w:hAnsi="Arial" w:cs="Arial"/>
          <w:color w:val="FF0000"/>
          <w:sz w:val="28"/>
          <w:szCs w:val="28"/>
        </w:rPr>
        <w:t>Kenizzite</w:t>
      </w:r>
      <w:proofErr w:type="spellEnd"/>
      <w:r w:rsidRPr="00FB11BF">
        <w:rPr>
          <w:rFonts w:ascii="Arial" w:eastAsia="Times New Roman" w:hAnsi="Arial" w:cs="Arial"/>
          <w:color w:val="FF0000"/>
          <w:sz w:val="28"/>
          <w:szCs w:val="28"/>
        </w:rPr>
        <w:t xml:space="preserve"> ever since, because he followed the </w:t>
      </w:r>
      <w:r w:rsidRPr="00FB11BF">
        <w:rPr>
          <w:rFonts w:ascii="Arial" w:eastAsia="Times New Roman" w:hAnsi="Arial" w:cs="Arial"/>
          <w:smallCaps/>
          <w:color w:val="FF0000"/>
          <w:sz w:val="28"/>
          <w:szCs w:val="28"/>
        </w:rPr>
        <w:t>Lord</w:t>
      </w:r>
      <w:r w:rsidRPr="00FB11BF">
        <w:rPr>
          <w:rFonts w:ascii="Arial" w:eastAsia="Times New Roman" w:hAnsi="Arial" w:cs="Arial"/>
          <w:color w:val="FF0000"/>
          <w:sz w:val="28"/>
          <w:szCs w:val="28"/>
        </w:rPr>
        <w:t>, the God of Israel, wholeheartedly.</w:t>
      </w:r>
      <w:r w:rsidRPr="00FB11BF">
        <w:rPr>
          <w:rFonts w:ascii="Arial" w:eastAsia="Times New Roman" w:hAnsi="Arial" w:cs="Arial"/>
          <w:b/>
          <w:bCs/>
          <w:color w:val="FF0000"/>
          <w:sz w:val="28"/>
          <w:szCs w:val="28"/>
          <w:vertAlign w:val="superscript"/>
        </w:rPr>
        <w:t>15 </w:t>
      </w:r>
      <w:r w:rsidRPr="00FB11BF">
        <w:rPr>
          <w:rFonts w:ascii="Arial" w:eastAsia="Times New Roman" w:hAnsi="Arial" w:cs="Arial"/>
          <w:color w:val="FF0000"/>
          <w:sz w:val="28"/>
          <w:szCs w:val="28"/>
        </w:rPr>
        <w:t xml:space="preserve">(Hebron used to be called Kiriath Arba after Arba, who was the greatest man among the </w:t>
      </w:r>
      <w:proofErr w:type="spellStart"/>
      <w:r w:rsidRPr="00FB11BF">
        <w:rPr>
          <w:rFonts w:ascii="Arial" w:eastAsia="Times New Roman" w:hAnsi="Arial" w:cs="Arial"/>
          <w:color w:val="FF0000"/>
          <w:sz w:val="28"/>
          <w:szCs w:val="28"/>
        </w:rPr>
        <w:t>Anakites</w:t>
      </w:r>
      <w:proofErr w:type="spellEnd"/>
      <w:r w:rsidRPr="00FB11BF">
        <w:rPr>
          <w:rFonts w:ascii="Arial" w:eastAsia="Times New Roman" w:hAnsi="Arial" w:cs="Arial"/>
          <w:color w:val="FF0000"/>
          <w:sz w:val="28"/>
          <w:szCs w:val="28"/>
        </w:rPr>
        <w:t>.)</w:t>
      </w:r>
    </w:p>
    <w:p w14:paraId="0DCCB07F" w14:textId="77777777" w:rsidR="00F666C2" w:rsidRPr="00FB11BF" w:rsidRDefault="00F666C2" w:rsidP="00F666C2">
      <w:pPr>
        <w:shd w:val="clear" w:color="auto" w:fill="FFFFFF"/>
        <w:spacing w:after="150" w:line="360" w:lineRule="atLeast"/>
        <w:rPr>
          <w:rFonts w:ascii="Arial" w:eastAsia="Times New Roman" w:hAnsi="Arial" w:cs="Arial"/>
          <w:color w:val="FF0000"/>
          <w:sz w:val="28"/>
          <w:szCs w:val="28"/>
        </w:rPr>
      </w:pPr>
      <w:r w:rsidRPr="00FB11BF">
        <w:rPr>
          <w:rFonts w:ascii="Arial" w:eastAsia="Times New Roman" w:hAnsi="Arial" w:cs="Arial"/>
          <w:color w:val="FF0000"/>
          <w:sz w:val="28"/>
          <w:szCs w:val="28"/>
        </w:rPr>
        <w:t>Then the land had rest from war.</w:t>
      </w:r>
    </w:p>
    <w:p w14:paraId="2117AB28" w14:textId="77777777" w:rsidR="00FB11BF" w:rsidRDefault="00FB11BF" w:rsidP="00F666C2">
      <w:pPr>
        <w:shd w:val="clear" w:color="auto" w:fill="FFFFFF"/>
        <w:spacing w:before="300" w:after="150" w:line="240" w:lineRule="auto"/>
        <w:outlineLvl w:val="2"/>
        <w:rPr>
          <w:rFonts w:ascii="Arial" w:eastAsia="Times New Roman" w:hAnsi="Arial" w:cs="Arial"/>
          <w:color w:val="7030A0"/>
          <w:sz w:val="48"/>
          <w:szCs w:val="48"/>
        </w:rPr>
      </w:pPr>
    </w:p>
    <w:p w14:paraId="009BAEEA" w14:textId="2EF250EF" w:rsidR="00F666C2" w:rsidRPr="00FB11BF" w:rsidRDefault="00F666C2" w:rsidP="00F666C2">
      <w:pPr>
        <w:shd w:val="clear" w:color="auto" w:fill="FFFFFF"/>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lastRenderedPageBreak/>
        <w:t>Allotment for Judah</w:t>
      </w:r>
    </w:p>
    <w:p w14:paraId="6F91F204"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7030A0"/>
          <w:sz w:val="48"/>
          <w:szCs w:val="48"/>
        </w:rPr>
        <w:t>15</w:t>
      </w:r>
      <w:r w:rsidRPr="00FB11BF">
        <w:rPr>
          <w:rFonts w:ascii="Arial" w:eastAsia="Times New Roman" w:hAnsi="Arial" w:cs="Arial"/>
          <w:b/>
          <w:bCs/>
          <w:color w:val="7030A0"/>
          <w:sz w:val="28"/>
          <w:szCs w:val="28"/>
        </w:rPr>
        <w:t> </w:t>
      </w:r>
      <w:r w:rsidRPr="00FB11BF">
        <w:rPr>
          <w:rFonts w:ascii="Arial" w:eastAsia="Times New Roman" w:hAnsi="Arial" w:cs="Arial"/>
          <w:color w:val="000000"/>
          <w:sz w:val="28"/>
          <w:szCs w:val="28"/>
        </w:rPr>
        <w:t>The allotment for the tribe of Judah, according to its clans, extended down to the territory of Edom, to the Desert of Zin in the extreme south.</w:t>
      </w:r>
    </w:p>
    <w:p w14:paraId="4CFE6755"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2 </w:t>
      </w:r>
      <w:r w:rsidRPr="00FB11BF">
        <w:rPr>
          <w:rFonts w:ascii="Arial" w:eastAsia="Times New Roman" w:hAnsi="Arial" w:cs="Arial"/>
          <w:color w:val="000000"/>
          <w:sz w:val="28"/>
          <w:szCs w:val="28"/>
        </w:rPr>
        <w:t>Their southern boundary started from the bay at the southern end of the Dead Sea, </w:t>
      </w:r>
      <w:r w:rsidRPr="00FB11BF">
        <w:rPr>
          <w:rFonts w:ascii="Arial" w:eastAsia="Times New Roman" w:hAnsi="Arial" w:cs="Arial"/>
          <w:b/>
          <w:bCs/>
          <w:color w:val="000000"/>
          <w:sz w:val="28"/>
          <w:szCs w:val="28"/>
          <w:vertAlign w:val="superscript"/>
        </w:rPr>
        <w:t>3 </w:t>
      </w:r>
      <w:r w:rsidRPr="00FB11BF">
        <w:rPr>
          <w:rFonts w:ascii="Arial" w:eastAsia="Times New Roman" w:hAnsi="Arial" w:cs="Arial"/>
          <w:color w:val="000000"/>
          <w:sz w:val="28"/>
          <w:szCs w:val="28"/>
        </w:rPr>
        <w:t>crossed south of Scorpion Pass, </w:t>
      </w:r>
      <w:proofErr w:type="gramStart"/>
      <w:r w:rsidRPr="00FB11BF">
        <w:rPr>
          <w:rFonts w:ascii="Arial" w:eastAsia="Times New Roman" w:hAnsi="Arial" w:cs="Arial"/>
          <w:color w:val="000000"/>
          <w:sz w:val="28"/>
          <w:szCs w:val="28"/>
        </w:rPr>
        <w:t>continued on</w:t>
      </w:r>
      <w:proofErr w:type="gramEnd"/>
      <w:r w:rsidRPr="00FB11BF">
        <w:rPr>
          <w:rFonts w:ascii="Arial" w:eastAsia="Times New Roman" w:hAnsi="Arial" w:cs="Arial"/>
          <w:color w:val="000000"/>
          <w:sz w:val="28"/>
          <w:szCs w:val="28"/>
        </w:rPr>
        <w:t xml:space="preserve"> to Zin and went over to the south of Kadesh Barnea. Then it ran past Hezron up to Addar and curved around to Karka. </w:t>
      </w:r>
      <w:r w:rsidRPr="00FB11BF">
        <w:rPr>
          <w:rFonts w:ascii="Arial" w:eastAsia="Times New Roman" w:hAnsi="Arial" w:cs="Arial"/>
          <w:b/>
          <w:bCs/>
          <w:color w:val="000000"/>
          <w:sz w:val="28"/>
          <w:szCs w:val="28"/>
          <w:vertAlign w:val="superscript"/>
        </w:rPr>
        <w:t>4 </w:t>
      </w:r>
      <w:r w:rsidRPr="00FB11BF">
        <w:rPr>
          <w:rFonts w:ascii="Arial" w:eastAsia="Times New Roman" w:hAnsi="Arial" w:cs="Arial"/>
          <w:color w:val="000000"/>
          <w:sz w:val="28"/>
          <w:szCs w:val="28"/>
        </w:rPr>
        <w:t>It then passed along to Azmon and joined the Wadi of Egypt, ending at the Mediterranean Sea. This is their</w:t>
      </w:r>
      <w:r w:rsidRPr="00FB11BF">
        <w:rPr>
          <w:rFonts w:ascii="Arial" w:eastAsia="Times New Roman" w:hAnsi="Arial" w:cs="Arial"/>
          <w:color w:val="000000"/>
          <w:sz w:val="28"/>
          <w:szCs w:val="28"/>
          <w:vertAlign w:val="superscript"/>
        </w:rPr>
        <w:t xml:space="preserve"> </w:t>
      </w:r>
      <w:r w:rsidRPr="00FB11BF">
        <w:rPr>
          <w:rFonts w:ascii="Arial" w:eastAsia="Times New Roman" w:hAnsi="Arial" w:cs="Arial"/>
          <w:color w:val="000000"/>
          <w:sz w:val="28"/>
          <w:szCs w:val="28"/>
        </w:rPr>
        <w:t>southern boundary.</w:t>
      </w:r>
    </w:p>
    <w:p w14:paraId="56CF1233"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5 </w:t>
      </w:r>
      <w:r w:rsidRPr="00FB11BF">
        <w:rPr>
          <w:rFonts w:ascii="Arial" w:eastAsia="Times New Roman" w:hAnsi="Arial" w:cs="Arial"/>
          <w:color w:val="000000"/>
          <w:sz w:val="28"/>
          <w:szCs w:val="28"/>
        </w:rPr>
        <w:t>The eastern boundary is the Dead Sea as far as the mouth of the Jordan.</w:t>
      </w:r>
    </w:p>
    <w:p w14:paraId="60FA2510"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color w:val="000000"/>
          <w:sz w:val="28"/>
          <w:szCs w:val="28"/>
        </w:rPr>
        <w:t>The northern boundary started from the bay of the sea at the mouth of the Jordan, </w:t>
      </w:r>
      <w:r w:rsidRPr="00FB11BF">
        <w:rPr>
          <w:rFonts w:ascii="Arial" w:eastAsia="Times New Roman" w:hAnsi="Arial" w:cs="Arial"/>
          <w:b/>
          <w:bCs/>
          <w:color w:val="000000"/>
          <w:sz w:val="28"/>
          <w:szCs w:val="28"/>
          <w:vertAlign w:val="superscript"/>
        </w:rPr>
        <w:t>6 </w:t>
      </w:r>
      <w:r w:rsidRPr="00FB11BF">
        <w:rPr>
          <w:rFonts w:ascii="Arial" w:eastAsia="Times New Roman" w:hAnsi="Arial" w:cs="Arial"/>
          <w:color w:val="000000"/>
          <w:sz w:val="28"/>
          <w:szCs w:val="28"/>
        </w:rPr>
        <w:t>went up to Beth Hoglah and continued north of Beth Arabah to the Stone of Bohan son of Reuben. </w:t>
      </w:r>
      <w:r w:rsidRPr="00FB11BF">
        <w:rPr>
          <w:rFonts w:ascii="Arial" w:eastAsia="Times New Roman" w:hAnsi="Arial" w:cs="Arial"/>
          <w:b/>
          <w:bCs/>
          <w:color w:val="000000"/>
          <w:sz w:val="28"/>
          <w:szCs w:val="28"/>
          <w:vertAlign w:val="superscript"/>
        </w:rPr>
        <w:t>7 </w:t>
      </w:r>
      <w:r w:rsidRPr="00FB11BF">
        <w:rPr>
          <w:rFonts w:ascii="Arial" w:eastAsia="Times New Roman" w:hAnsi="Arial" w:cs="Arial"/>
          <w:color w:val="000000"/>
          <w:sz w:val="28"/>
          <w:szCs w:val="28"/>
        </w:rPr>
        <w:t>The boundary then went up to Debir from the Valley of Achor and turned north to Gilgal, which faces the Pass of Adummim south of the gorge. It continued along to the waters of En Shemesh and came out at En Rogel. </w:t>
      </w:r>
      <w:r w:rsidRPr="00FB11BF">
        <w:rPr>
          <w:rFonts w:ascii="Arial" w:eastAsia="Times New Roman" w:hAnsi="Arial" w:cs="Arial"/>
          <w:b/>
          <w:bCs/>
          <w:color w:val="000000"/>
          <w:sz w:val="28"/>
          <w:szCs w:val="28"/>
          <w:vertAlign w:val="superscript"/>
        </w:rPr>
        <w:t>8 </w:t>
      </w:r>
      <w:r w:rsidRPr="00FB11BF">
        <w:rPr>
          <w:rFonts w:ascii="Arial" w:eastAsia="Times New Roman" w:hAnsi="Arial" w:cs="Arial"/>
          <w:color w:val="000000"/>
          <w:sz w:val="28"/>
          <w:szCs w:val="28"/>
        </w:rPr>
        <w:t>Then it ran up the Valley of Ben Hinnom along the southern slope of the Jebusite city (that is, Jerusalem). From there it climbed to the top of the hill west of the Hinnom Valley at the northern end of the Valley of Rephaim. </w:t>
      </w:r>
      <w:r w:rsidRPr="00FB11BF">
        <w:rPr>
          <w:rFonts w:ascii="Arial" w:eastAsia="Times New Roman" w:hAnsi="Arial" w:cs="Arial"/>
          <w:b/>
          <w:bCs/>
          <w:color w:val="000000"/>
          <w:sz w:val="28"/>
          <w:szCs w:val="28"/>
          <w:vertAlign w:val="superscript"/>
        </w:rPr>
        <w:t>9 </w:t>
      </w:r>
      <w:r w:rsidRPr="00FB11BF">
        <w:rPr>
          <w:rFonts w:ascii="Arial" w:eastAsia="Times New Roman" w:hAnsi="Arial" w:cs="Arial"/>
          <w:color w:val="000000"/>
          <w:sz w:val="28"/>
          <w:szCs w:val="28"/>
        </w:rPr>
        <w:t>From the hilltop the boundary headed toward the spring of the waters of Nephtoah, came out at the towns of Mount Ephron and went down toward Baalah (that is, Kiriath Jearim). </w:t>
      </w:r>
      <w:r w:rsidRPr="00FB11BF">
        <w:rPr>
          <w:rFonts w:ascii="Arial" w:eastAsia="Times New Roman" w:hAnsi="Arial" w:cs="Arial"/>
          <w:b/>
          <w:bCs/>
          <w:color w:val="000000"/>
          <w:sz w:val="28"/>
          <w:szCs w:val="28"/>
          <w:vertAlign w:val="superscript"/>
        </w:rPr>
        <w:t>10 </w:t>
      </w:r>
      <w:r w:rsidRPr="00FB11BF">
        <w:rPr>
          <w:rFonts w:ascii="Arial" w:eastAsia="Times New Roman" w:hAnsi="Arial" w:cs="Arial"/>
          <w:color w:val="000000"/>
          <w:sz w:val="28"/>
          <w:szCs w:val="28"/>
        </w:rPr>
        <w:t xml:space="preserve">Then it curved westward from </w:t>
      </w:r>
      <w:proofErr w:type="spellStart"/>
      <w:r w:rsidRPr="00FB11BF">
        <w:rPr>
          <w:rFonts w:ascii="Arial" w:eastAsia="Times New Roman" w:hAnsi="Arial" w:cs="Arial"/>
          <w:color w:val="000000"/>
          <w:sz w:val="28"/>
          <w:szCs w:val="28"/>
        </w:rPr>
        <w:t>Baalahto</w:t>
      </w:r>
      <w:proofErr w:type="spellEnd"/>
      <w:r w:rsidRPr="00FB11BF">
        <w:rPr>
          <w:rFonts w:ascii="Arial" w:eastAsia="Times New Roman" w:hAnsi="Arial" w:cs="Arial"/>
          <w:color w:val="000000"/>
          <w:sz w:val="28"/>
          <w:szCs w:val="28"/>
        </w:rPr>
        <w:t xml:space="preserve"> Mount Seir, ran along the northern slope of Mount Jearim (that is, </w:t>
      </w:r>
      <w:proofErr w:type="spellStart"/>
      <w:r w:rsidRPr="00FB11BF">
        <w:rPr>
          <w:rFonts w:ascii="Arial" w:eastAsia="Times New Roman" w:hAnsi="Arial" w:cs="Arial"/>
          <w:color w:val="000000"/>
          <w:sz w:val="28"/>
          <w:szCs w:val="28"/>
        </w:rPr>
        <w:t>Kesalon</w:t>
      </w:r>
      <w:proofErr w:type="spellEnd"/>
      <w:r w:rsidRPr="00FB11BF">
        <w:rPr>
          <w:rFonts w:ascii="Arial" w:eastAsia="Times New Roman" w:hAnsi="Arial" w:cs="Arial"/>
          <w:color w:val="000000"/>
          <w:sz w:val="28"/>
          <w:szCs w:val="28"/>
        </w:rPr>
        <w:t>), continued down to Beth Shemesh and crossed to Timnah. </w:t>
      </w:r>
      <w:r w:rsidRPr="00FB11BF">
        <w:rPr>
          <w:rFonts w:ascii="Arial" w:eastAsia="Times New Roman" w:hAnsi="Arial" w:cs="Arial"/>
          <w:b/>
          <w:bCs/>
          <w:color w:val="000000"/>
          <w:sz w:val="28"/>
          <w:szCs w:val="28"/>
          <w:vertAlign w:val="superscript"/>
        </w:rPr>
        <w:t>11 </w:t>
      </w:r>
      <w:r w:rsidRPr="00FB11BF">
        <w:rPr>
          <w:rFonts w:ascii="Arial" w:eastAsia="Times New Roman" w:hAnsi="Arial" w:cs="Arial"/>
          <w:color w:val="000000"/>
          <w:sz w:val="28"/>
          <w:szCs w:val="28"/>
        </w:rPr>
        <w:t xml:space="preserve">It went to the northern slope of Ekron, turned toward </w:t>
      </w:r>
      <w:proofErr w:type="spellStart"/>
      <w:r w:rsidRPr="00FB11BF">
        <w:rPr>
          <w:rFonts w:ascii="Arial" w:eastAsia="Times New Roman" w:hAnsi="Arial" w:cs="Arial"/>
          <w:color w:val="000000"/>
          <w:sz w:val="28"/>
          <w:szCs w:val="28"/>
        </w:rPr>
        <w:t>Shikkeron</w:t>
      </w:r>
      <w:proofErr w:type="spellEnd"/>
      <w:r w:rsidRPr="00FB11BF">
        <w:rPr>
          <w:rFonts w:ascii="Arial" w:eastAsia="Times New Roman" w:hAnsi="Arial" w:cs="Arial"/>
          <w:color w:val="000000"/>
          <w:sz w:val="28"/>
          <w:szCs w:val="28"/>
        </w:rPr>
        <w:t>, passed along to Mount Baalah and reached Jabneel. The boundary ended at the sea.</w:t>
      </w:r>
    </w:p>
    <w:p w14:paraId="776CBE49"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12 </w:t>
      </w:r>
      <w:r w:rsidRPr="00FB11BF">
        <w:rPr>
          <w:rFonts w:ascii="Arial" w:eastAsia="Times New Roman" w:hAnsi="Arial" w:cs="Arial"/>
          <w:color w:val="000000"/>
          <w:sz w:val="28"/>
          <w:szCs w:val="28"/>
        </w:rPr>
        <w:t>The western boundary is the coastline of the Mediterranean Sea.</w:t>
      </w:r>
    </w:p>
    <w:p w14:paraId="21CCF0CE"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color w:val="000000"/>
          <w:sz w:val="28"/>
          <w:szCs w:val="28"/>
        </w:rPr>
        <w:t>These are the boundaries around the people of Judah by their clans.</w:t>
      </w:r>
    </w:p>
    <w:p w14:paraId="4E3ED318"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13 </w:t>
      </w:r>
      <w:r w:rsidRPr="00FB11BF">
        <w:rPr>
          <w:rFonts w:ascii="Arial" w:eastAsia="Times New Roman" w:hAnsi="Arial" w:cs="Arial"/>
          <w:color w:val="000000"/>
          <w:sz w:val="28"/>
          <w:szCs w:val="28"/>
        </w:rPr>
        <w:t>In accordance with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xml:space="preserve">’s command to him, Joshua </w:t>
      </w:r>
      <w:proofErr w:type="gramStart"/>
      <w:r w:rsidRPr="00FB11BF">
        <w:rPr>
          <w:rFonts w:ascii="Arial" w:eastAsia="Times New Roman" w:hAnsi="Arial" w:cs="Arial"/>
          <w:color w:val="000000"/>
          <w:sz w:val="28"/>
          <w:szCs w:val="28"/>
        </w:rPr>
        <w:t>gave to</w:t>
      </w:r>
      <w:proofErr w:type="gramEnd"/>
      <w:r w:rsidRPr="00FB11BF">
        <w:rPr>
          <w:rFonts w:ascii="Arial" w:eastAsia="Times New Roman" w:hAnsi="Arial" w:cs="Arial"/>
          <w:color w:val="000000"/>
          <w:sz w:val="28"/>
          <w:szCs w:val="28"/>
        </w:rPr>
        <w:t xml:space="preserve"> </w:t>
      </w:r>
      <w:proofErr w:type="gramStart"/>
      <w:r w:rsidRPr="00FB11BF">
        <w:rPr>
          <w:rFonts w:ascii="Arial" w:eastAsia="Times New Roman" w:hAnsi="Arial" w:cs="Arial"/>
          <w:color w:val="000000"/>
          <w:sz w:val="28"/>
          <w:szCs w:val="28"/>
        </w:rPr>
        <w:t>Caleb</w:t>
      </w:r>
      <w:proofErr w:type="gramEnd"/>
      <w:r w:rsidRPr="00FB11BF">
        <w:rPr>
          <w:rFonts w:ascii="Arial" w:eastAsia="Times New Roman" w:hAnsi="Arial" w:cs="Arial"/>
          <w:color w:val="000000"/>
          <w:sz w:val="28"/>
          <w:szCs w:val="28"/>
        </w:rPr>
        <w:t> son of Jephunneh a portion in Judah - Kiriath Arba, that is, Hebron. (Arba was the forefather of Anak.) </w:t>
      </w:r>
      <w:r w:rsidRPr="00FB11BF">
        <w:rPr>
          <w:rFonts w:ascii="Arial" w:eastAsia="Times New Roman" w:hAnsi="Arial" w:cs="Arial"/>
          <w:b/>
          <w:bCs/>
          <w:color w:val="000000"/>
          <w:sz w:val="28"/>
          <w:szCs w:val="28"/>
          <w:vertAlign w:val="superscript"/>
        </w:rPr>
        <w:t>14 </w:t>
      </w:r>
      <w:r w:rsidRPr="00FB11BF">
        <w:rPr>
          <w:rFonts w:ascii="Arial" w:eastAsia="Times New Roman" w:hAnsi="Arial" w:cs="Arial"/>
          <w:color w:val="000000"/>
          <w:sz w:val="28"/>
          <w:szCs w:val="28"/>
        </w:rPr>
        <w:t xml:space="preserve">From Hebron Caleb drove out the three </w:t>
      </w:r>
      <w:proofErr w:type="spellStart"/>
      <w:r w:rsidRPr="00FB11BF">
        <w:rPr>
          <w:rFonts w:ascii="Arial" w:eastAsia="Times New Roman" w:hAnsi="Arial" w:cs="Arial"/>
          <w:color w:val="000000"/>
          <w:sz w:val="28"/>
          <w:szCs w:val="28"/>
        </w:rPr>
        <w:t>Anakites</w:t>
      </w:r>
      <w:proofErr w:type="spellEnd"/>
      <w:r w:rsidRPr="00FB11BF">
        <w:rPr>
          <w:rFonts w:ascii="Arial" w:eastAsia="Times New Roman" w:hAnsi="Arial" w:cs="Arial"/>
          <w:color w:val="000000"/>
          <w:sz w:val="28"/>
          <w:szCs w:val="28"/>
        </w:rPr>
        <w:t xml:space="preserve"> - Sheshai, Ahiman and Talmai, the sons of Anak. </w:t>
      </w:r>
      <w:r w:rsidRPr="00FB11BF">
        <w:rPr>
          <w:rFonts w:ascii="Arial" w:eastAsia="Times New Roman" w:hAnsi="Arial" w:cs="Arial"/>
          <w:b/>
          <w:bCs/>
          <w:color w:val="000000"/>
          <w:sz w:val="28"/>
          <w:szCs w:val="28"/>
          <w:vertAlign w:val="superscript"/>
        </w:rPr>
        <w:t>15 </w:t>
      </w:r>
      <w:r w:rsidRPr="00FB11BF">
        <w:rPr>
          <w:rFonts w:ascii="Arial" w:eastAsia="Times New Roman" w:hAnsi="Arial" w:cs="Arial"/>
          <w:color w:val="000000"/>
          <w:sz w:val="28"/>
          <w:szCs w:val="28"/>
        </w:rPr>
        <w:t>From there he marched against the people living in Debir (formerly called Kiriath Sepher). </w:t>
      </w:r>
      <w:r w:rsidRPr="00FB11BF">
        <w:rPr>
          <w:rFonts w:ascii="Arial" w:eastAsia="Times New Roman" w:hAnsi="Arial" w:cs="Arial"/>
          <w:b/>
          <w:bCs/>
          <w:color w:val="000000"/>
          <w:sz w:val="28"/>
          <w:szCs w:val="28"/>
          <w:vertAlign w:val="superscript"/>
        </w:rPr>
        <w:t>16 </w:t>
      </w:r>
      <w:r w:rsidRPr="00FB11BF">
        <w:rPr>
          <w:rFonts w:ascii="Arial" w:eastAsia="Times New Roman" w:hAnsi="Arial" w:cs="Arial"/>
          <w:color w:val="000000"/>
          <w:sz w:val="28"/>
          <w:szCs w:val="28"/>
        </w:rPr>
        <w:t>And Caleb said, “I will give my daughter Aksah in marriage to the man who attacks and captures Kiriath Sepher.” </w:t>
      </w:r>
      <w:r w:rsidRPr="00FB11BF">
        <w:rPr>
          <w:rFonts w:ascii="Arial" w:eastAsia="Times New Roman" w:hAnsi="Arial" w:cs="Arial"/>
          <w:b/>
          <w:bCs/>
          <w:color w:val="000000"/>
          <w:sz w:val="28"/>
          <w:szCs w:val="28"/>
          <w:vertAlign w:val="superscript"/>
        </w:rPr>
        <w:t>17 </w:t>
      </w:r>
      <w:r w:rsidRPr="00FB11BF">
        <w:rPr>
          <w:rFonts w:ascii="Arial" w:eastAsia="Times New Roman" w:hAnsi="Arial" w:cs="Arial"/>
          <w:color w:val="000000"/>
          <w:sz w:val="28"/>
          <w:szCs w:val="28"/>
        </w:rPr>
        <w:t xml:space="preserve">Othniel son of Kenaz, Caleb’s brother, took it; </w:t>
      </w:r>
      <w:proofErr w:type="gramStart"/>
      <w:r w:rsidRPr="00FB11BF">
        <w:rPr>
          <w:rFonts w:ascii="Arial" w:eastAsia="Times New Roman" w:hAnsi="Arial" w:cs="Arial"/>
          <w:color w:val="000000"/>
          <w:sz w:val="28"/>
          <w:szCs w:val="28"/>
        </w:rPr>
        <w:t>so</w:t>
      </w:r>
      <w:proofErr w:type="gramEnd"/>
      <w:r w:rsidRPr="00FB11BF">
        <w:rPr>
          <w:rFonts w:ascii="Arial" w:eastAsia="Times New Roman" w:hAnsi="Arial" w:cs="Arial"/>
          <w:color w:val="000000"/>
          <w:sz w:val="28"/>
          <w:szCs w:val="28"/>
        </w:rPr>
        <w:t xml:space="preserve"> Caleb gave his daughter Aksah to him in marriage.</w:t>
      </w:r>
    </w:p>
    <w:p w14:paraId="5B352BC4"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18 </w:t>
      </w:r>
      <w:r w:rsidRPr="00FB11BF">
        <w:rPr>
          <w:rFonts w:ascii="Arial" w:eastAsia="Times New Roman" w:hAnsi="Arial" w:cs="Arial"/>
          <w:color w:val="000000"/>
          <w:sz w:val="28"/>
          <w:szCs w:val="28"/>
        </w:rPr>
        <w:t>One day when she came to Othniel, she urged him to ask her father for a field. When she got off her donkey, Caleb asked her, “What can I do for you?”</w:t>
      </w:r>
    </w:p>
    <w:p w14:paraId="21DCD532"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lastRenderedPageBreak/>
        <w:t>19 </w:t>
      </w:r>
      <w:r w:rsidRPr="00FB11BF">
        <w:rPr>
          <w:rFonts w:ascii="Arial" w:eastAsia="Times New Roman" w:hAnsi="Arial" w:cs="Arial"/>
          <w:color w:val="000000"/>
          <w:sz w:val="28"/>
          <w:szCs w:val="28"/>
        </w:rPr>
        <w:t xml:space="preserve">She replied, “Do me a special favor. Since you have given me land in the Negev, give me also springs of water.” </w:t>
      </w:r>
      <w:proofErr w:type="gramStart"/>
      <w:r w:rsidRPr="00FB11BF">
        <w:rPr>
          <w:rFonts w:ascii="Arial" w:eastAsia="Times New Roman" w:hAnsi="Arial" w:cs="Arial"/>
          <w:color w:val="000000"/>
          <w:sz w:val="28"/>
          <w:szCs w:val="28"/>
        </w:rPr>
        <w:t>So</w:t>
      </w:r>
      <w:proofErr w:type="gramEnd"/>
      <w:r w:rsidRPr="00FB11BF">
        <w:rPr>
          <w:rFonts w:ascii="Arial" w:eastAsia="Times New Roman" w:hAnsi="Arial" w:cs="Arial"/>
          <w:color w:val="000000"/>
          <w:sz w:val="28"/>
          <w:szCs w:val="28"/>
        </w:rPr>
        <w:t xml:space="preserve"> Caleb gave her the upper and lower springs.</w:t>
      </w:r>
    </w:p>
    <w:p w14:paraId="2FEBB495"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20 </w:t>
      </w:r>
      <w:r w:rsidRPr="00FB11BF">
        <w:rPr>
          <w:rFonts w:ascii="Arial" w:eastAsia="Times New Roman" w:hAnsi="Arial" w:cs="Arial"/>
          <w:color w:val="000000"/>
          <w:sz w:val="28"/>
          <w:szCs w:val="28"/>
        </w:rPr>
        <w:t>This is the inheritance of the tribe of Judah, according to its clans:</w:t>
      </w:r>
    </w:p>
    <w:p w14:paraId="007B94AB"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21 </w:t>
      </w:r>
      <w:r w:rsidRPr="00FB11BF">
        <w:rPr>
          <w:rFonts w:ascii="Arial" w:eastAsia="Times New Roman" w:hAnsi="Arial" w:cs="Arial"/>
          <w:color w:val="000000"/>
          <w:sz w:val="28"/>
          <w:szCs w:val="28"/>
        </w:rPr>
        <w:t>The southernmost towns of the tribe of Judah in the Negev toward the boundary of Edom were:</w:t>
      </w:r>
    </w:p>
    <w:p w14:paraId="2003241D"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color w:val="000000"/>
          <w:sz w:val="28"/>
          <w:szCs w:val="28"/>
        </w:rPr>
        <w:t>Kabzeel, Eder, Jagur, </w:t>
      </w:r>
      <w:r w:rsidRPr="00FB11BF">
        <w:rPr>
          <w:rFonts w:ascii="Arial" w:eastAsia="Times New Roman" w:hAnsi="Arial" w:cs="Arial"/>
          <w:b/>
          <w:bCs/>
          <w:color w:val="000000"/>
          <w:sz w:val="28"/>
          <w:szCs w:val="28"/>
          <w:vertAlign w:val="superscript"/>
        </w:rPr>
        <w:t>22 </w:t>
      </w:r>
      <w:r w:rsidRPr="00FB11BF">
        <w:rPr>
          <w:rFonts w:ascii="Arial" w:eastAsia="Times New Roman" w:hAnsi="Arial" w:cs="Arial"/>
          <w:color w:val="000000"/>
          <w:sz w:val="28"/>
          <w:szCs w:val="28"/>
        </w:rPr>
        <w:t xml:space="preserve">Kinah, Dimonah, Adadah, </w:t>
      </w:r>
      <w:r w:rsidRPr="00FB11BF">
        <w:rPr>
          <w:rFonts w:ascii="Arial" w:eastAsia="Times New Roman" w:hAnsi="Arial" w:cs="Arial"/>
          <w:b/>
          <w:bCs/>
          <w:color w:val="000000"/>
          <w:sz w:val="28"/>
          <w:szCs w:val="28"/>
          <w:vertAlign w:val="superscript"/>
        </w:rPr>
        <w:t>23 </w:t>
      </w:r>
      <w:proofErr w:type="spellStart"/>
      <w:r w:rsidRPr="00FB11BF">
        <w:rPr>
          <w:rFonts w:ascii="Arial" w:eastAsia="Times New Roman" w:hAnsi="Arial" w:cs="Arial"/>
          <w:color w:val="000000"/>
          <w:sz w:val="28"/>
          <w:szCs w:val="28"/>
        </w:rPr>
        <w:t>Kedesh</w:t>
      </w:r>
      <w:proofErr w:type="spellEnd"/>
      <w:r w:rsidRPr="00FB11BF">
        <w:rPr>
          <w:rFonts w:ascii="Arial" w:eastAsia="Times New Roman" w:hAnsi="Arial" w:cs="Arial"/>
          <w:color w:val="000000"/>
          <w:sz w:val="28"/>
          <w:szCs w:val="28"/>
        </w:rPr>
        <w:t>, Hazor, Ithnan,</w:t>
      </w:r>
      <w:r w:rsidRPr="00FB11BF">
        <w:rPr>
          <w:rFonts w:ascii="Arial" w:eastAsia="Times New Roman" w:hAnsi="Arial" w:cs="Arial"/>
          <w:b/>
          <w:bCs/>
          <w:color w:val="000000"/>
          <w:sz w:val="28"/>
          <w:szCs w:val="28"/>
          <w:vertAlign w:val="superscript"/>
        </w:rPr>
        <w:t>24 </w:t>
      </w:r>
      <w:r w:rsidRPr="00FB11BF">
        <w:rPr>
          <w:rFonts w:ascii="Arial" w:eastAsia="Times New Roman" w:hAnsi="Arial" w:cs="Arial"/>
          <w:color w:val="000000"/>
          <w:sz w:val="28"/>
          <w:szCs w:val="28"/>
        </w:rPr>
        <w:t>Ziph, Telem, Bealoth, </w:t>
      </w:r>
      <w:r w:rsidRPr="00FB11BF">
        <w:rPr>
          <w:rFonts w:ascii="Arial" w:eastAsia="Times New Roman" w:hAnsi="Arial" w:cs="Arial"/>
          <w:b/>
          <w:bCs/>
          <w:color w:val="000000"/>
          <w:sz w:val="28"/>
          <w:szCs w:val="28"/>
          <w:vertAlign w:val="superscript"/>
        </w:rPr>
        <w:t>25 </w:t>
      </w:r>
      <w:r w:rsidRPr="00FB11BF">
        <w:rPr>
          <w:rFonts w:ascii="Arial" w:eastAsia="Times New Roman" w:hAnsi="Arial" w:cs="Arial"/>
          <w:color w:val="000000"/>
          <w:sz w:val="28"/>
          <w:szCs w:val="28"/>
        </w:rPr>
        <w:t>Hazor Hadattah, Kerioth Hezron (that is, Hazor),</w:t>
      </w:r>
      <w:r w:rsidRPr="00FB11BF">
        <w:rPr>
          <w:rFonts w:ascii="Arial" w:eastAsia="Times New Roman" w:hAnsi="Arial" w:cs="Arial"/>
          <w:b/>
          <w:bCs/>
          <w:color w:val="000000"/>
          <w:sz w:val="28"/>
          <w:szCs w:val="28"/>
          <w:vertAlign w:val="superscript"/>
        </w:rPr>
        <w:t>26 </w:t>
      </w:r>
      <w:r w:rsidRPr="00FB11BF">
        <w:rPr>
          <w:rFonts w:ascii="Arial" w:eastAsia="Times New Roman" w:hAnsi="Arial" w:cs="Arial"/>
          <w:color w:val="000000"/>
          <w:sz w:val="28"/>
          <w:szCs w:val="28"/>
        </w:rPr>
        <w:t>Amam, Shema, Moladah, </w:t>
      </w:r>
      <w:r w:rsidRPr="00FB11BF">
        <w:rPr>
          <w:rFonts w:ascii="Arial" w:eastAsia="Times New Roman" w:hAnsi="Arial" w:cs="Arial"/>
          <w:b/>
          <w:bCs/>
          <w:color w:val="000000"/>
          <w:sz w:val="28"/>
          <w:szCs w:val="28"/>
          <w:vertAlign w:val="superscript"/>
        </w:rPr>
        <w:t>27 </w:t>
      </w:r>
      <w:r w:rsidRPr="00FB11BF">
        <w:rPr>
          <w:rFonts w:ascii="Arial" w:eastAsia="Times New Roman" w:hAnsi="Arial" w:cs="Arial"/>
          <w:color w:val="000000"/>
          <w:sz w:val="28"/>
          <w:szCs w:val="28"/>
        </w:rPr>
        <w:t xml:space="preserve">Hazar Gaddah, Heshmon, Beth </w:t>
      </w:r>
      <w:proofErr w:type="spellStart"/>
      <w:r w:rsidRPr="00FB11BF">
        <w:rPr>
          <w:rFonts w:ascii="Arial" w:eastAsia="Times New Roman" w:hAnsi="Arial" w:cs="Arial"/>
          <w:color w:val="000000"/>
          <w:sz w:val="28"/>
          <w:szCs w:val="28"/>
        </w:rPr>
        <w:t>Pelet</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28 </w:t>
      </w:r>
      <w:r w:rsidRPr="00FB11BF">
        <w:rPr>
          <w:rFonts w:ascii="Arial" w:eastAsia="Times New Roman" w:hAnsi="Arial" w:cs="Arial"/>
          <w:color w:val="000000"/>
          <w:sz w:val="28"/>
          <w:szCs w:val="28"/>
        </w:rPr>
        <w:t>Hazar Shual, Beersheba, </w:t>
      </w:r>
      <w:proofErr w:type="spellStart"/>
      <w:r w:rsidRPr="00FB11BF">
        <w:rPr>
          <w:rFonts w:ascii="Arial" w:eastAsia="Times New Roman" w:hAnsi="Arial" w:cs="Arial"/>
          <w:color w:val="000000"/>
          <w:sz w:val="28"/>
          <w:szCs w:val="28"/>
        </w:rPr>
        <w:t>Biziothiah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29 </w:t>
      </w:r>
      <w:r w:rsidRPr="00FB11BF">
        <w:rPr>
          <w:rFonts w:ascii="Arial" w:eastAsia="Times New Roman" w:hAnsi="Arial" w:cs="Arial"/>
          <w:color w:val="000000"/>
          <w:sz w:val="28"/>
          <w:szCs w:val="28"/>
        </w:rPr>
        <w:t>Baalah, </w:t>
      </w:r>
      <w:proofErr w:type="spellStart"/>
      <w:r w:rsidRPr="00FB11BF">
        <w:rPr>
          <w:rFonts w:ascii="Arial" w:eastAsia="Times New Roman" w:hAnsi="Arial" w:cs="Arial"/>
          <w:color w:val="000000"/>
          <w:sz w:val="28"/>
          <w:szCs w:val="28"/>
        </w:rPr>
        <w:t>Iyim</w:t>
      </w:r>
      <w:proofErr w:type="spellEnd"/>
      <w:r w:rsidRPr="00FB11BF">
        <w:rPr>
          <w:rFonts w:ascii="Arial" w:eastAsia="Times New Roman" w:hAnsi="Arial" w:cs="Arial"/>
          <w:color w:val="000000"/>
          <w:sz w:val="28"/>
          <w:szCs w:val="28"/>
        </w:rPr>
        <w:t>, Ezem, </w:t>
      </w:r>
      <w:r w:rsidRPr="00FB11BF">
        <w:rPr>
          <w:rFonts w:ascii="Arial" w:eastAsia="Times New Roman" w:hAnsi="Arial" w:cs="Arial"/>
          <w:b/>
          <w:bCs/>
          <w:color w:val="000000"/>
          <w:sz w:val="28"/>
          <w:szCs w:val="28"/>
          <w:vertAlign w:val="superscript"/>
        </w:rPr>
        <w:t>30 </w:t>
      </w:r>
      <w:r w:rsidRPr="00FB11BF">
        <w:rPr>
          <w:rFonts w:ascii="Arial" w:eastAsia="Times New Roman" w:hAnsi="Arial" w:cs="Arial"/>
          <w:color w:val="000000"/>
          <w:sz w:val="28"/>
          <w:szCs w:val="28"/>
        </w:rPr>
        <w:t>Eltolad, </w:t>
      </w:r>
      <w:proofErr w:type="spellStart"/>
      <w:r w:rsidRPr="00FB11BF">
        <w:rPr>
          <w:rFonts w:ascii="Arial" w:eastAsia="Times New Roman" w:hAnsi="Arial" w:cs="Arial"/>
          <w:color w:val="000000"/>
          <w:sz w:val="28"/>
          <w:szCs w:val="28"/>
        </w:rPr>
        <w:t>Kesil</w:t>
      </w:r>
      <w:proofErr w:type="spellEnd"/>
      <w:r w:rsidRPr="00FB11BF">
        <w:rPr>
          <w:rFonts w:ascii="Arial" w:eastAsia="Times New Roman" w:hAnsi="Arial" w:cs="Arial"/>
          <w:color w:val="000000"/>
          <w:sz w:val="28"/>
          <w:szCs w:val="28"/>
        </w:rPr>
        <w:t>, Hormah,</w:t>
      </w:r>
      <w:r w:rsidRPr="00FB11BF">
        <w:rPr>
          <w:rFonts w:ascii="Arial" w:eastAsia="Times New Roman" w:hAnsi="Arial" w:cs="Arial"/>
          <w:b/>
          <w:bCs/>
          <w:color w:val="000000"/>
          <w:sz w:val="28"/>
          <w:szCs w:val="28"/>
          <w:vertAlign w:val="superscript"/>
        </w:rPr>
        <w:t>31 </w:t>
      </w:r>
      <w:r w:rsidRPr="00FB11BF">
        <w:rPr>
          <w:rFonts w:ascii="Arial" w:eastAsia="Times New Roman" w:hAnsi="Arial" w:cs="Arial"/>
          <w:color w:val="000000"/>
          <w:sz w:val="28"/>
          <w:szCs w:val="28"/>
        </w:rPr>
        <w:t>Ziklag, Madmannah, Sansannah, </w:t>
      </w:r>
      <w:r w:rsidRPr="00FB11BF">
        <w:rPr>
          <w:rFonts w:ascii="Arial" w:eastAsia="Times New Roman" w:hAnsi="Arial" w:cs="Arial"/>
          <w:b/>
          <w:bCs/>
          <w:color w:val="000000"/>
          <w:sz w:val="28"/>
          <w:szCs w:val="28"/>
          <w:vertAlign w:val="superscript"/>
        </w:rPr>
        <w:t>32 </w:t>
      </w:r>
      <w:r w:rsidRPr="00FB11BF">
        <w:rPr>
          <w:rFonts w:ascii="Arial" w:eastAsia="Times New Roman" w:hAnsi="Arial" w:cs="Arial"/>
          <w:color w:val="000000"/>
          <w:sz w:val="28"/>
          <w:szCs w:val="28"/>
        </w:rPr>
        <w:t xml:space="preserve">Lebaoth, </w:t>
      </w:r>
      <w:proofErr w:type="spellStart"/>
      <w:r w:rsidRPr="00FB11BF">
        <w:rPr>
          <w:rFonts w:ascii="Arial" w:eastAsia="Times New Roman" w:hAnsi="Arial" w:cs="Arial"/>
          <w:color w:val="000000"/>
          <w:sz w:val="28"/>
          <w:szCs w:val="28"/>
        </w:rPr>
        <w:t>Shilhim</w:t>
      </w:r>
      <w:proofErr w:type="spellEnd"/>
      <w:r w:rsidRPr="00FB11BF">
        <w:rPr>
          <w:rFonts w:ascii="Arial" w:eastAsia="Times New Roman" w:hAnsi="Arial" w:cs="Arial"/>
          <w:color w:val="000000"/>
          <w:sz w:val="28"/>
          <w:szCs w:val="28"/>
        </w:rPr>
        <w:t>, Ain and Rimmon - a total of twenty-nine (29) towns and their villages.</w:t>
      </w:r>
    </w:p>
    <w:p w14:paraId="338D24A9"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33 </w:t>
      </w:r>
      <w:r w:rsidRPr="00FB11BF">
        <w:rPr>
          <w:rFonts w:ascii="Arial" w:eastAsia="Times New Roman" w:hAnsi="Arial" w:cs="Arial"/>
          <w:color w:val="000000"/>
          <w:sz w:val="28"/>
          <w:szCs w:val="28"/>
        </w:rPr>
        <w:t>In the western foothills:</w:t>
      </w:r>
    </w:p>
    <w:p w14:paraId="48C4283F"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color w:val="000000"/>
          <w:sz w:val="28"/>
          <w:szCs w:val="28"/>
        </w:rPr>
        <w:t>Eshtaol, Zorah, Ashnah, </w:t>
      </w:r>
      <w:r w:rsidRPr="00FB11BF">
        <w:rPr>
          <w:rFonts w:ascii="Arial" w:eastAsia="Times New Roman" w:hAnsi="Arial" w:cs="Arial"/>
          <w:b/>
          <w:bCs/>
          <w:color w:val="000000"/>
          <w:sz w:val="28"/>
          <w:szCs w:val="28"/>
          <w:vertAlign w:val="superscript"/>
        </w:rPr>
        <w:t>34 </w:t>
      </w:r>
      <w:r w:rsidRPr="00FB11BF">
        <w:rPr>
          <w:rFonts w:ascii="Arial" w:eastAsia="Times New Roman" w:hAnsi="Arial" w:cs="Arial"/>
          <w:color w:val="000000"/>
          <w:sz w:val="28"/>
          <w:szCs w:val="28"/>
        </w:rPr>
        <w:t>Zanoah, En Gannim, Tappuah, Enam, </w:t>
      </w:r>
      <w:r w:rsidRPr="00FB11BF">
        <w:rPr>
          <w:rFonts w:ascii="Arial" w:eastAsia="Times New Roman" w:hAnsi="Arial" w:cs="Arial"/>
          <w:b/>
          <w:bCs/>
          <w:color w:val="000000"/>
          <w:sz w:val="28"/>
          <w:szCs w:val="28"/>
          <w:vertAlign w:val="superscript"/>
        </w:rPr>
        <w:t>35 </w:t>
      </w:r>
      <w:proofErr w:type="gramStart"/>
      <w:r w:rsidRPr="00FB11BF">
        <w:rPr>
          <w:rFonts w:ascii="Arial" w:eastAsia="Times New Roman" w:hAnsi="Arial" w:cs="Arial"/>
          <w:color w:val="000000"/>
          <w:sz w:val="28"/>
          <w:szCs w:val="28"/>
        </w:rPr>
        <w:t>Jarmuth,Adullam</w:t>
      </w:r>
      <w:proofErr w:type="gramEnd"/>
      <w:r w:rsidRPr="00FB11BF">
        <w:rPr>
          <w:rFonts w:ascii="Arial" w:eastAsia="Times New Roman" w:hAnsi="Arial" w:cs="Arial"/>
          <w:color w:val="000000"/>
          <w:sz w:val="28"/>
          <w:szCs w:val="28"/>
        </w:rPr>
        <w:t>, Sokoh, Azekah, </w:t>
      </w:r>
      <w:r w:rsidRPr="00FB11BF">
        <w:rPr>
          <w:rFonts w:ascii="Arial" w:eastAsia="Times New Roman" w:hAnsi="Arial" w:cs="Arial"/>
          <w:b/>
          <w:bCs/>
          <w:color w:val="000000"/>
          <w:sz w:val="28"/>
          <w:szCs w:val="28"/>
          <w:vertAlign w:val="superscript"/>
        </w:rPr>
        <w:t>36 </w:t>
      </w:r>
      <w:r w:rsidRPr="00FB11BF">
        <w:rPr>
          <w:rFonts w:ascii="Arial" w:eastAsia="Times New Roman" w:hAnsi="Arial" w:cs="Arial"/>
          <w:color w:val="000000"/>
          <w:sz w:val="28"/>
          <w:szCs w:val="28"/>
        </w:rPr>
        <w:t xml:space="preserve">Shaaraim, Adithaim and </w:t>
      </w:r>
      <w:proofErr w:type="spellStart"/>
      <w:r w:rsidRPr="00FB11BF">
        <w:rPr>
          <w:rFonts w:ascii="Arial" w:eastAsia="Times New Roman" w:hAnsi="Arial" w:cs="Arial"/>
          <w:color w:val="000000"/>
          <w:sz w:val="28"/>
          <w:szCs w:val="28"/>
        </w:rPr>
        <w:t>Gederah</w:t>
      </w:r>
      <w:proofErr w:type="spellEnd"/>
      <w:r w:rsidRPr="00FB11BF">
        <w:rPr>
          <w:rFonts w:ascii="Arial" w:eastAsia="Times New Roman" w:hAnsi="Arial" w:cs="Arial"/>
          <w:color w:val="000000"/>
          <w:sz w:val="28"/>
          <w:szCs w:val="28"/>
        </w:rPr>
        <w:t> (or Gederothaim)</w:t>
      </w:r>
      <w:r w:rsidRPr="00FB11BF">
        <w:rPr>
          <w:rFonts w:ascii="Arial" w:eastAsia="Times New Roman" w:hAnsi="Arial" w:cs="Arial"/>
          <w:color w:val="000000"/>
          <w:sz w:val="28"/>
          <w:szCs w:val="28"/>
          <w:vertAlign w:val="superscript"/>
        </w:rPr>
        <w:t xml:space="preserve"> </w:t>
      </w:r>
      <w:r w:rsidRPr="00FB11BF">
        <w:rPr>
          <w:rFonts w:ascii="Arial" w:eastAsia="Times New Roman" w:hAnsi="Arial" w:cs="Arial"/>
          <w:color w:val="000000"/>
          <w:sz w:val="28"/>
          <w:szCs w:val="28"/>
        </w:rPr>
        <w:t>- fourteen (14) towns and their villages.</w:t>
      </w:r>
    </w:p>
    <w:p w14:paraId="2848C79A"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37 </w:t>
      </w:r>
      <w:r w:rsidRPr="00FB11BF">
        <w:rPr>
          <w:rFonts w:ascii="Arial" w:eastAsia="Times New Roman" w:hAnsi="Arial" w:cs="Arial"/>
          <w:color w:val="000000"/>
          <w:sz w:val="28"/>
          <w:szCs w:val="28"/>
        </w:rPr>
        <w:t>Zenan, Hadashah, Migdal Gad, </w:t>
      </w:r>
      <w:r w:rsidRPr="00FB11BF">
        <w:rPr>
          <w:rFonts w:ascii="Arial" w:eastAsia="Times New Roman" w:hAnsi="Arial" w:cs="Arial"/>
          <w:b/>
          <w:bCs/>
          <w:color w:val="000000"/>
          <w:sz w:val="28"/>
          <w:szCs w:val="28"/>
          <w:vertAlign w:val="superscript"/>
        </w:rPr>
        <w:t>38 </w:t>
      </w:r>
      <w:r w:rsidRPr="00FB11BF">
        <w:rPr>
          <w:rFonts w:ascii="Arial" w:eastAsia="Times New Roman" w:hAnsi="Arial" w:cs="Arial"/>
          <w:color w:val="000000"/>
          <w:sz w:val="28"/>
          <w:szCs w:val="28"/>
        </w:rPr>
        <w:t>Dilean, Mizpah, </w:t>
      </w:r>
      <w:proofErr w:type="spellStart"/>
      <w:r w:rsidRPr="00FB11BF">
        <w:rPr>
          <w:rFonts w:ascii="Arial" w:eastAsia="Times New Roman" w:hAnsi="Arial" w:cs="Arial"/>
          <w:color w:val="000000"/>
          <w:sz w:val="28"/>
          <w:szCs w:val="28"/>
        </w:rPr>
        <w:t>Joktheel</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39 </w:t>
      </w:r>
      <w:r w:rsidRPr="00FB11BF">
        <w:rPr>
          <w:rFonts w:ascii="Arial" w:eastAsia="Times New Roman" w:hAnsi="Arial" w:cs="Arial"/>
          <w:color w:val="000000"/>
          <w:sz w:val="28"/>
          <w:szCs w:val="28"/>
        </w:rPr>
        <w:t>Lachish, </w:t>
      </w:r>
      <w:proofErr w:type="spellStart"/>
      <w:proofErr w:type="gramStart"/>
      <w:r w:rsidRPr="00FB11BF">
        <w:rPr>
          <w:rFonts w:ascii="Arial" w:eastAsia="Times New Roman" w:hAnsi="Arial" w:cs="Arial"/>
          <w:color w:val="000000"/>
          <w:sz w:val="28"/>
          <w:szCs w:val="28"/>
        </w:rPr>
        <w:t>Bozkath,Eglon</w:t>
      </w:r>
      <w:proofErr w:type="spellEnd"/>
      <w:proofErr w:type="gram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40 </w:t>
      </w:r>
      <w:proofErr w:type="spellStart"/>
      <w:r w:rsidRPr="00FB11BF">
        <w:rPr>
          <w:rFonts w:ascii="Arial" w:eastAsia="Times New Roman" w:hAnsi="Arial" w:cs="Arial"/>
          <w:color w:val="000000"/>
          <w:sz w:val="28"/>
          <w:szCs w:val="28"/>
        </w:rPr>
        <w:t>Kabbon</w:t>
      </w:r>
      <w:proofErr w:type="spellEnd"/>
      <w:r w:rsidRPr="00FB11BF">
        <w:rPr>
          <w:rFonts w:ascii="Arial" w:eastAsia="Times New Roman" w:hAnsi="Arial" w:cs="Arial"/>
          <w:color w:val="000000"/>
          <w:sz w:val="28"/>
          <w:szCs w:val="28"/>
        </w:rPr>
        <w:t xml:space="preserve">, </w:t>
      </w:r>
      <w:proofErr w:type="spellStart"/>
      <w:r w:rsidRPr="00FB11BF">
        <w:rPr>
          <w:rFonts w:ascii="Arial" w:eastAsia="Times New Roman" w:hAnsi="Arial" w:cs="Arial"/>
          <w:color w:val="000000"/>
          <w:sz w:val="28"/>
          <w:szCs w:val="28"/>
        </w:rPr>
        <w:t>Lahmas</w:t>
      </w:r>
      <w:proofErr w:type="spellEnd"/>
      <w:r w:rsidRPr="00FB11BF">
        <w:rPr>
          <w:rFonts w:ascii="Arial" w:eastAsia="Times New Roman" w:hAnsi="Arial" w:cs="Arial"/>
          <w:color w:val="000000"/>
          <w:sz w:val="28"/>
          <w:szCs w:val="28"/>
        </w:rPr>
        <w:t xml:space="preserve">, </w:t>
      </w:r>
      <w:proofErr w:type="spellStart"/>
      <w:r w:rsidRPr="00FB11BF">
        <w:rPr>
          <w:rFonts w:ascii="Arial" w:eastAsia="Times New Roman" w:hAnsi="Arial" w:cs="Arial"/>
          <w:color w:val="000000"/>
          <w:sz w:val="28"/>
          <w:szCs w:val="28"/>
        </w:rPr>
        <w:t>Kitlish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41 </w:t>
      </w:r>
      <w:proofErr w:type="spellStart"/>
      <w:r w:rsidRPr="00FB11BF">
        <w:rPr>
          <w:rFonts w:ascii="Arial" w:eastAsia="Times New Roman" w:hAnsi="Arial" w:cs="Arial"/>
          <w:color w:val="000000"/>
          <w:sz w:val="28"/>
          <w:szCs w:val="28"/>
        </w:rPr>
        <w:t>Gederoth</w:t>
      </w:r>
      <w:proofErr w:type="spellEnd"/>
      <w:r w:rsidRPr="00FB11BF">
        <w:rPr>
          <w:rFonts w:ascii="Arial" w:eastAsia="Times New Roman" w:hAnsi="Arial" w:cs="Arial"/>
          <w:color w:val="000000"/>
          <w:sz w:val="28"/>
          <w:szCs w:val="28"/>
        </w:rPr>
        <w:t>, Beth Dagon, Naamah and Makkedah – sixteen (16) towns and their villages.</w:t>
      </w:r>
    </w:p>
    <w:p w14:paraId="0B1E1E7D"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42 </w:t>
      </w:r>
      <w:r w:rsidRPr="00FB11BF">
        <w:rPr>
          <w:rFonts w:ascii="Arial" w:eastAsia="Times New Roman" w:hAnsi="Arial" w:cs="Arial"/>
          <w:color w:val="000000"/>
          <w:sz w:val="28"/>
          <w:szCs w:val="28"/>
        </w:rPr>
        <w:t>Libnah, Ether, Ashan, </w:t>
      </w:r>
      <w:r w:rsidRPr="00FB11BF">
        <w:rPr>
          <w:rFonts w:ascii="Arial" w:eastAsia="Times New Roman" w:hAnsi="Arial" w:cs="Arial"/>
          <w:b/>
          <w:bCs/>
          <w:color w:val="000000"/>
          <w:sz w:val="28"/>
          <w:szCs w:val="28"/>
          <w:vertAlign w:val="superscript"/>
        </w:rPr>
        <w:t>43 </w:t>
      </w:r>
      <w:proofErr w:type="spellStart"/>
      <w:r w:rsidRPr="00FB11BF">
        <w:rPr>
          <w:rFonts w:ascii="Arial" w:eastAsia="Times New Roman" w:hAnsi="Arial" w:cs="Arial"/>
          <w:color w:val="000000"/>
          <w:sz w:val="28"/>
          <w:szCs w:val="28"/>
        </w:rPr>
        <w:t>Iphtah</w:t>
      </w:r>
      <w:proofErr w:type="spellEnd"/>
      <w:r w:rsidRPr="00FB11BF">
        <w:rPr>
          <w:rFonts w:ascii="Arial" w:eastAsia="Times New Roman" w:hAnsi="Arial" w:cs="Arial"/>
          <w:color w:val="000000"/>
          <w:sz w:val="28"/>
          <w:szCs w:val="28"/>
        </w:rPr>
        <w:t>, Ashnah, Nezib, </w:t>
      </w:r>
      <w:r w:rsidRPr="00FB11BF">
        <w:rPr>
          <w:rFonts w:ascii="Arial" w:eastAsia="Times New Roman" w:hAnsi="Arial" w:cs="Arial"/>
          <w:b/>
          <w:bCs/>
          <w:color w:val="000000"/>
          <w:sz w:val="28"/>
          <w:szCs w:val="28"/>
          <w:vertAlign w:val="superscript"/>
        </w:rPr>
        <w:t>44 </w:t>
      </w:r>
      <w:r w:rsidRPr="00FB11BF">
        <w:rPr>
          <w:rFonts w:ascii="Arial" w:eastAsia="Times New Roman" w:hAnsi="Arial" w:cs="Arial"/>
          <w:color w:val="000000"/>
          <w:sz w:val="28"/>
          <w:szCs w:val="28"/>
        </w:rPr>
        <w:t>Keilah, </w:t>
      </w:r>
      <w:proofErr w:type="spellStart"/>
      <w:r w:rsidRPr="00FB11BF">
        <w:rPr>
          <w:rFonts w:ascii="Arial" w:eastAsia="Times New Roman" w:hAnsi="Arial" w:cs="Arial"/>
          <w:color w:val="000000"/>
          <w:sz w:val="28"/>
          <w:szCs w:val="28"/>
        </w:rPr>
        <w:t>Akzib</w:t>
      </w:r>
      <w:proofErr w:type="spellEnd"/>
      <w:r w:rsidRPr="00FB11BF">
        <w:rPr>
          <w:rFonts w:ascii="Arial" w:eastAsia="Times New Roman" w:hAnsi="Arial" w:cs="Arial"/>
          <w:color w:val="000000"/>
          <w:sz w:val="28"/>
          <w:szCs w:val="28"/>
        </w:rPr>
        <w:t> and Mareshah – nine (9) towns and their villages.</w:t>
      </w:r>
    </w:p>
    <w:p w14:paraId="1D845616"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45 </w:t>
      </w:r>
      <w:r w:rsidRPr="00FB11BF">
        <w:rPr>
          <w:rFonts w:ascii="Arial" w:eastAsia="Times New Roman" w:hAnsi="Arial" w:cs="Arial"/>
          <w:color w:val="000000"/>
          <w:sz w:val="28"/>
          <w:szCs w:val="28"/>
        </w:rPr>
        <w:t>Ekron, with its surrounding settlements and villages; </w:t>
      </w:r>
      <w:r w:rsidRPr="00FB11BF">
        <w:rPr>
          <w:rFonts w:ascii="Arial" w:eastAsia="Times New Roman" w:hAnsi="Arial" w:cs="Arial"/>
          <w:b/>
          <w:bCs/>
          <w:color w:val="000000"/>
          <w:sz w:val="28"/>
          <w:szCs w:val="28"/>
          <w:vertAlign w:val="superscript"/>
        </w:rPr>
        <w:t>46 </w:t>
      </w:r>
      <w:r w:rsidRPr="00FB11BF">
        <w:rPr>
          <w:rFonts w:ascii="Arial" w:eastAsia="Times New Roman" w:hAnsi="Arial" w:cs="Arial"/>
          <w:color w:val="000000"/>
          <w:sz w:val="28"/>
          <w:szCs w:val="28"/>
        </w:rPr>
        <w:t>west of Ekron, all that were in the vicinity of Ashdod, together with their villages; </w:t>
      </w:r>
      <w:r w:rsidRPr="00FB11BF">
        <w:rPr>
          <w:rFonts w:ascii="Arial" w:eastAsia="Times New Roman" w:hAnsi="Arial" w:cs="Arial"/>
          <w:b/>
          <w:bCs/>
          <w:color w:val="000000"/>
          <w:sz w:val="28"/>
          <w:szCs w:val="28"/>
          <w:vertAlign w:val="superscript"/>
        </w:rPr>
        <w:t>47 </w:t>
      </w:r>
      <w:r w:rsidRPr="00FB11BF">
        <w:rPr>
          <w:rFonts w:ascii="Arial" w:eastAsia="Times New Roman" w:hAnsi="Arial" w:cs="Arial"/>
          <w:color w:val="000000"/>
          <w:sz w:val="28"/>
          <w:szCs w:val="28"/>
        </w:rPr>
        <w:t>Ashdod, its surrounding settlements and villages; and Gaza, its settlements and villages, as far as the Wadi of Egypt and the coastline of the Mediterranean Sea.</w:t>
      </w:r>
    </w:p>
    <w:p w14:paraId="78E75810"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48 </w:t>
      </w:r>
      <w:r w:rsidRPr="00FB11BF">
        <w:rPr>
          <w:rFonts w:ascii="Arial" w:eastAsia="Times New Roman" w:hAnsi="Arial" w:cs="Arial"/>
          <w:color w:val="000000"/>
          <w:sz w:val="28"/>
          <w:szCs w:val="28"/>
        </w:rPr>
        <w:t>In the hill country:</w:t>
      </w:r>
    </w:p>
    <w:p w14:paraId="5E2A685A"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color w:val="000000"/>
          <w:sz w:val="28"/>
          <w:szCs w:val="28"/>
        </w:rPr>
        <w:t>Shamir, Jattir, </w:t>
      </w:r>
      <w:proofErr w:type="spellStart"/>
      <w:r w:rsidRPr="00FB11BF">
        <w:rPr>
          <w:rFonts w:ascii="Arial" w:eastAsia="Times New Roman" w:hAnsi="Arial" w:cs="Arial"/>
          <w:color w:val="000000"/>
          <w:sz w:val="28"/>
          <w:szCs w:val="28"/>
        </w:rPr>
        <w:t>Sokoh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49 </w:t>
      </w:r>
      <w:r w:rsidRPr="00FB11BF">
        <w:rPr>
          <w:rFonts w:ascii="Arial" w:eastAsia="Times New Roman" w:hAnsi="Arial" w:cs="Arial"/>
          <w:color w:val="000000"/>
          <w:sz w:val="28"/>
          <w:szCs w:val="28"/>
        </w:rPr>
        <w:t>Dannah, Kiriath Sannah (that is, Debir), </w:t>
      </w:r>
      <w:r w:rsidRPr="00FB11BF">
        <w:rPr>
          <w:rFonts w:ascii="Arial" w:eastAsia="Times New Roman" w:hAnsi="Arial" w:cs="Arial"/>
          <w:b/>
          <w:bCs/>
          <w:color w:val="000000"/>
          <w:sz w:val="28"/>
          <w:szCs w:val="28"/>
          <w:vertAlign w:val="superscript"/>
        </w:rPr>
        <w:t>50 </w:t>
      </w:r>
      <w:proofErr w:type="spellStart"/>
      <w:proofErr w:type="gramStart"/>
      <w:r w:rsidRPr="00FB11BF">
        <w:rPr>
          <w:rFonts w:ascii="Arial" w:eastAsia="Times New Roman" w:hAnsi="Arial" w:cs="Arial"/>
          <w:color w:val="000000"/>
          <w:sz w:val="28"/>
          <w:szCs w:val="28"/>
        </w:rPr>
        <w:t>Anab,Eshtemoh</w:t>
      </w:r>
      <w:proofErr w:type="spellEnd"/>
      <w:proofErr w:type="gramEnd"/>
      <w:r w:rsidRPr="00FB11BF">
        <w:rPr>
          <w:rFonts w:ascii="Arial" w:eastAsia="Times New Roman" w:hAnsi="Arial" w:cs="Arial"/>
          <w:color w:val="000000"/>
          <w:sz w:val="28"/>
          <w:szCs w:val="28"/>
        </w:rPr>
        <w:t>, Anim, </w:t>
      </w:r>
      <w:r w:rsidRPr="00FB11BF">
        <w:rPr>
          <w:rFonts w:ascii="Arial" w:eastAsia="Times New Roman" w:hAnsi="Arial" w:cs="Arial"/>
          <w:b/>
          <w:bCs/>
          <w:color w:val="000000"/>
          <w:sz w:val="28"/>
          <w:szCs w:val="28"/>
          <w:vertAlign w:val="superscript"/>
        </w:rPr>
        <w:t>51 </w:t>
      </w:r>
      <w:r w:rsidRPr="00FB11BF">
        <w:rPr>
          <w:rFonts w:ascii="Arial" w:eastAsia="Times New Roman" w:hAnsi="Arial" w:cs="Arial"/>
          <w:color w:val="000000"/>
          <w:sz w:val="28"/>
          <w:szCs w:val="28"/>
        </w:rPr>
        <w:t>Goshen, Holon and Giloh – eleven (11) towns and their villages.</w:t>
      </w:r>
    </w:p>
    <w:p w14:paraId="1BF23F5B"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52 </w:t>
      </w:r>
      <w:r w:rsidRPr="00FB11BF">
        <w:rPr>
          <w:rFonts w:ascii="Arial" w:eastAsia="Times New Roman" w:hAnsi="Arial" w:cs="Arial"/>
          <w:color w:val="000000"/>
          <w:sz w:val="28"/>
          <w:szCs w:val="28"/>
        </w:rPr>
        <w:t>Arab, Dumah, Eshan, </w:t>
      </w:r>
      <w:r w:rsidRPr="00FB11BF">
        <w:rPr>
          <w:rFonts w:ascii="Arial" w:eastAsia="Times New Roman" w:hAnsi="Arial" w:cs="Arial"/>
          <w:b/>
          <w:bCs/>
          <w:color w:val="000000"/>
          <w:sz w:val="28"/>
          <w:szCs w:val="28"/>
          <w:vertAlign w:val="superscript"/>
        </w:rPr>
        <w:t>53 </w:t>
      </w:r>
      <w:r w:rsidRPr="00FB11BF">
        <w:rPr>
          <w:rFonts w:ascii="Arial" w:eastAsia="Times New Roman" w:hAnsi="Arial" w:cs="Arial"/>
          <w:color w:val="000000"/>
          <w:sz w:val="28"/>
          <w:szCs w:val="28"/>
        </w:rPr>
        <w:t>Janim, Beth Tappuah, Aphekah, </w:t>
      </w:r>
      <w:r w:rsidRPr="00FB11BF">
        <w:rPr>
          <w:rFonts w:ascii="Arial" w:eastAsia="Times New Roman" w:hAnsi="Arial" w:cs="Arial"/>
          <w:b/>
          <w:bCs/>
          <w:color w:val="000000"/>
          <w:sz w:val="28"/>
          <w:szCs w:val="28"/>
          <w:vertAlign w:val="superscript"/>
        </w:rPr>
        <w:t>54 </w:t>
      </w:r>
      <w:proofErr w:type="spellStart"/>
      <w:r w:rsidRPr="00FB11BF">
        <w:rPr>
          <w:rFonts w:ascii="Arial" w:eastAsia="Times New Roman" w:hAnsi="Arial" w:cs="Arial"/>
          <w:color w:val="000000"/>
          <w:sz w:val="28"/>
          <w:szCs w:val="28"/>
        </w:rPr>
        <w:t>Humtah</w:t>
      </w:r>
      <w:proofErr w:type="spellEnd"/>
      <w:r w:rsidRPr="00FB11BF">
        <w:rPr>
          <w:rFonts w:ascii="Arial" w:eastAsia="Times New Roman" w:hAnsi="Arial" w:cs="Arial"/>
          <w:color w:val="000000"/>
          <w:sz w:val="28"/>
          <w:szCs w:val="28"/>
        </w:rPr>
        <w:t>, Kiriath Arba (that is, Hebron) and Zior - nine (9) towns and their villages.</w:t>
      </w:r>
    </w:p>
    <w:p w14:paraId="377546CC"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55 </w:t>
      </w:r>
      <w:r w:rsidRPr="00FB11BF">
        <w:rPr>
          <w:rFonts w:ascii="Arial" w:eastAsia="Times New Roman" w:hAnsi="Arial" w:cs="Arial"/>
          <w:color w:val="000000"/>
          <w:sz w:val="28"/>
          <w:szCs w:val="28"/>
        </w:rPr>
        <w:t>Maon, Carmel, Ziph, Juttah, </w:t>
      </w:r>
      <w:r w:rsidRPr="00FB11BF">
        <w:rPr>
          <w:rFonts w:ascii="Arial" w:eastAsia="Times New Roman" w:hAnsi="Arial" w:cs="Arial"/>
          <w:b/>
          <w:bCs/>
          <w:color w:val="000000"/>
          <w:sz w:val="28"/>
          <w:szCs w:val="28"/>
          <w:vertAlign w:val="superscript"/>
        </w:rPr>
        <w:t>56 </w:t>
      </w:r>
      <w:r w:rsidRPr="00FB11BF">
        <w:rPr>
          <w:rFonts w:ascii="Arial" w:eastAsia="Times New Roman" w:hAnsi="Arial" w:cs="Arial"/>
          <w:color w:val="000000"/>
          <w:sz w:val="28"/>
          <w:szCs w:val="28"/>
        </w:rPr>
        <w:t>Jezreel, Jokdeam, Zanoah, </w:t>
      </w:r>
      <w:r w:rsidRPr="00FB11BF">
        <w:rPr>
          <w:rFonts w:ascii="Arial" w:eastAsia="Times New Roman" w:hAnsi="Arial" w:cs="Arial"/>
          <w:b/>
          <w:bCs/>
          <w:color w:val="000000"/>
          <w:sz w:val="28"/>
          <w:szCs w:val="28"/>
          <w:vertAlign w:val="superscript"/>
        </w:rPr>
        <w:t>57 </w:t>
      </w:r>
      <w:r w:rsidRPr="00FB11BF">
        <w:rPr>
          <w:rFonts w:ascii="Arial" w:eastAsia="Times New Roman" w:hAnsi="Arial" w:cs="Arial"/>
          <w:color w:val="000000"/>
          <w:sz w:val="28"/>
          <w:szCs w:val="28"/>
        </w:rPr>
        <w:t>Kain, Gibeah and Timnah - ten (10) towns and their villages.</w:t>
      </w:r>
    </w:p>
    <w:p w14:paraId="2929D78D"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lastRenderedPageBreak/>
        <w:t>58 </w:t>
      </w:r>
      <w:r w:rsidRPr="00FB11BF">
        <w:rPr>
          <w:rFonts w:ascii="Arial" w:eastAsia="Times New Roman" w:hAnsi="Arial" w:cs="Arial"/>
          <w:color w:val="000000"/>
          <w:sz w:val="28"/>
          <w:szCs w:val="28"/>
        </w:rPr>
        <w:t>Halhul, Beth Zur, </w:t>
      </w:r>
      <w:proofErr w:type="spellStart"/>
      <w:r w:rsidRPr="00FB11BF">
        <w:rPr>
          <w:rFonts w:ascii="Arial" w:eastAsia="Times New Roman" w:hAnsi="Arial" w:cs="Arial"/>
          <w:color w:val="000000"/>
          <w:sz w:val="28"/>
          <w:szCs w:val="28"/>
        </w:rPr>
        <w:t>Gedor</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59 </w:t>
      </w:r>
      <w:r w:rsidRPr="00FB11BF">
        <w:rPr>
          <w:rFonts w:ascii="Arial" w:eastAsia="Times New Roman" w:hAnsi="Arial" w:cs="Arial"/>
          <w:color w:val="000000"/>
          <w:sz w:val="28"/>
          <w:szCs w:val="28"/>
        </w:rPr>
        <w:t xml:space="preserve">Maarath, Beth Anoth and </w:t>
      </w:r>
      <w:proofErr w:type="spellStart"/>
      <w:r w:rsidRPr="00FB11BF">
        <w:rPr>
          <w:rFonts w:ascii="Arial" w:eastAsia="Times New Roman" w:hAnsi="Arial" w:cs="Arial"/>
          <w:color w:val="000000"/>
          <w:sz w:val="28"/>
          <w:szCs w:val="28"/>
        </w:rPr>
        <w:t>Eltekon</w:t>
      </w:r>
      <w:proofErr w:type="spellEnd"/>
      <w:r w:rsidRPr="00FB11BF">
        <w:rPr>
          <w:rFonts w:ascii="Arial" w:eastAsia="Times New Roman" w:hAnsi="Arial" w:cs="Arial"/>
          <w:color w:val="000000"/>
          <w:sz w:val="28"/>
          <w:szCs w:val="28"/>
        </w:rPr>
        <w:t xml:space="preserve"> – six (6) towns and their villages. </w:t>
      </w:r>
    </w:p>
    <w:p w14:paraId="453F1516"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60 </w:t>
      </w:r>
      <w:r w:rsidRPr="00FB11BF">
        <w:rPr>
          <w:rFonts w:ascii="Arial" w:eastAsia="Times New Roman" w:hAnsi="Arial" w:cs="Arial"/>
          <w:color w:val="000000"/>
          <w:sz w:val="28"/>
          <w:szCs w:val="28"/>
        </w:rPr>
        <w:t>Kiriath Baal (that is, Kiriath Jearim) and Rabbah – two (2) towns and their villages.</w:t>
      </w:r>
    </w:p>
    <w:p w14:paraId="2018D72B"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61 </w:t>
      </w:r>
      <w:r w:rsidRPr="00FB11BF">
        <w:rPr>
          <w:rFonts w:ascii="Arial" w:eastAsia="Times New Roman" w:hAnsi="Arial" w:cs="Arial"/>
          <w:color w:val="000000"/>
          <w:sz w:val="28"/>
          <w:szCs w:val="28"/>
        </w:rPr>
        <w:t>In the wilderness:</w:t>
      </w:r>
    </w:p>
    <w:p w14:paraId="74034EDB"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color w:val="000000"/>
          <w:sz w:val="28"/>
          <w:szCs w:val="28"/>
        </w:rPr>
        <w:t xml:space="preserve">Beth Arabah, Middin, </w:t>
      </w:r>
      <w:proofErr w:type="spellStart"/>
      <w:r w:rsidRPr="00FB11BF">
        <w:rPr>
          <w:rFonts w:ascii="Arial" w:eastAsia="Times New Roman" w:hAnsi="Arial" w:cs="Arial"/>
          <w:color w:val="000000"/>
          <w:sz w:val="28"/>
          <w:szCs w:val="28"/>
        </w:rPr>
        <w:t>Sekakah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62 </w:t>
      </w:r>
      <w:r w:rsidRPr="00FB11BF">
        <w:rPr>
          <w:rFonts w:ascii="Arial" w:eastAsia="Times New Roman" w:hAnsi="Arial" w:cs="Arial"/>
          <w:color w:val="000000"/>
          <w:sz w:val="28"/>
          <w:szCs w:val="28"/>
        </w:rPr>
        <w:t>Nibshan, the City of Salt and En Gedi - six (6</w:t>
      </w:r>
      <w:proofErr w:type="gramStart"/>
      <w:r w:rsidRPr="00FB11BF">
        <w:rPr>
          <w:rFonts w:ascii="Arial" w:eastAsia="Times New Roman" w:hAnsi="Arial" w:cs="Arial"/>
          <w:color w:val="000000"/>
          <w:sz w:val="28"/>
          <w:szCs w:val="28"/>
        </w:rPr>
        <w:t>)  towns</w:t>
      </w:r>
      <w:proofErr w:type="gramEnd"/>
      <w:r w:rsidRPr="00FB11BF">
        <w:rPr>
          <w:rFonts w:ascii="Arial" w:eastAsia="Times New Roman" w:hAnsi="Arial" w:cs="Arial"/>
          <w:color w:val="000000"/>
          <w:sz w:val="28"/>
          <w:szCs w:val="28"/>
        </w:rPr>
        <w:t xml:space="preserve"> and their villages.</w:t>
      </w:r>
    </w:p>
    <w:p w14:paraId="3DF51747" w14:textId="77777777" w:rsidR="00F666C2" w:rsidRPr="00FB11BF" w:rsidRDefault="00F666C2" w:rsidP="00F666C2">
      <w:pPr>
        <w:shd w:val="clear" w:color="auto" w:fill="FFFFFF"/>
        <w:spacing w:after="150" w:line="360" w:lineRule="atLeast"/>
        <w:rPr>
          <w:rFonts w:ascii="Arial" w:eastAsia="Times New Roman" w:hAnsi="Arial" w:cs="Arial"/>
          <w:color w:val="FF0000"/>
          <w:sz w:val="28"/>
          <w:szCs w:val="28"/>
        </w:rPr>
      </w:pPr>
      <w:r w:rsidRPr="00FB11BF">
        <w:rPr>
          <w:rFonts w:ascii="Arial" w:eastAsia="Times New Roman" w:hAnsi="Arial" w:cs="Arial"/>
          <w:b/>
          <w:bCs/>
          <w:color w:val="FF0000"/>
          <w:sz w:val="28"/>
          <w:szCs w:val="28"/>
          <w:vertAlign w:val="superscript"/>
        </w:rPr>
        <w:t>63 </w:t>
      </w:r>
      <w:r w:rsidRPr="00FB11BF">
        <w:rPr>
          <w:rFonts w:ascii="Arial" w:eastAsia="Times New Roman" w:hAnsi="Arial" w:cs="Arial"/>
          <w:color w:val="FF0000"/>
          <w:sz w:val="28"/>
          <w:szCs w:val="28"/>
        </w:rPr>
        <w:t>Judah could not dislodge the Jebusites, who were living in Jerusalem; to this day the Jebusites live there with the people of Judah.</w:t>
      </w:r>
    </w:p>
    <w:p w14:paraId="7E8AD209" w14:textId="77777777" w:rsidR="00CB5FE1" w:rsidRPr="00FB11BF" w:rsidRDefault="00CB5FE1">
      <w:pPr>
        <w:rPr>
          <w:rFonts w:ascii="Arial" w:hAnsi="Arial" w:cs="Arial"/>
          <w:color w:val="FF0000"/>
          <w:sz w:val="28"/>
          <w:szCs w:val="28"/>
        </w:rPr>
      </w:pPr>
    </w:p>
    <w:sectPr w:rsidR="00CB5FE1" w:rsidRPr="00FB11BF" w:rsidSect="00B20C1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C2"/>
    <w:rsid w:val="00393220"/>
    <w:rsid w:val="004B305C"/>
    <w:rsid w:val="00632012"/>
    <w:rsid w:val="00633F54"/>
    <w:rsid w:val="00B20C10"/>
    <w:rsid w:val="00CB5FE1"/>
    <w:rsid w:val="00F666C2"/>
    <w:rsid w:val="00FB11BF"/>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34A9"/>
  <w15:chartTrackingRefBased/>
  <w15:docId w15:val="{3E6653C0-C7A9-4C32-9C16-FBB4AC82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21767">
      <w:bodyDiv w:val="1"/>
      <w:marLeft w:val="0"/>
      <w:marRight w:val="0"/>
      <w:marTop w:val="0"/>
      <w:marBottom w:val="0"/>
      <w:divBdr>
        <w:top w:val="none" w:sz="0" w:space="0" w:color="auto"/>
        <w:left w:val="none" w:sz="0" w:space="0" w:color="auto"/>
        <w:bottom w:val="none" w:sz="0" w:space="0" w:color="auto"/>
        <w:right w:val="none" w:sz="0" w:space="0" w:color="auto"/>
      </w:divBdr>
      <w:divsChild>
        <w:div w:id="1676684441">
          <w:marLeft w:val="240"/>
          <w:marRight w:val="0"/>
          <w:marTop w:val="0"/>
          <w:marBottom w:val="0"/>
          <w:divBdr>
            <w:top w:val="none" w:sz="0" w:space="0" w:color="auto"/>
            <w:left w:val="none" w:sz="0" w:space="0" w:color="auto"/>
            <w:bottom w:val="none" w:sz="0" w:space="0" w:color="auto"/>
            <w:right w:val="none" w:sz="0" w:space="0" w:color="auto"/>
          </w:divBdr>
        </w:div>
        <w:div w:id="13697801">
          <w:marLeft w:val="240"/>
          <w:marRight w:val="0"/>
          <w:marTop w:val="0"/>
          <w:marBottom w:val="0"/>
          <w:divBdr>
            <w:top w:val="none" w:sz="0" w:space="0" w:color="auto"/>
            <w:left w:val="none" w:sz="0" w:space="0" w:color="auto"/>
            <w:bottom w:val="none" w:sz="0" w:space="0" w:color="auto"/>
            <w:right w:val="none" w:sz="0" w:space="0" w:color="auto"/>
          </w:divBdr>
        </w:div>
        <w:div w:id="1721434824">
          <w:marLeft w:val="240"/>
          <w:marRight w:val="0"/>
          <w:marTop w:val="0"/>
          <w:marBottom w:val="0"/>
          <w:divBdr>
            <w:top w:val="none" w:sz="0" w:space="0" w:color="auto"/>
            <w:left w:val="none" w:sz="0" w:space="0" w:color="auto"/>
            <w:bottom w:val="none" w:sz="0" w:space="0" w:color="auto"/>
            <w:right w:val="none" w:sz="0" w:space="0" w:color="auto"/>
          </w:divBdr>
        </w:div>
        <w:div w:id="1142162069">
          <w:marLeft w:val="240"/>
          <w:marRight w:val="0"/>
          <w:marTop w:val="0"/>
          <w:marBottom w:val="0"/>
          <w:divBdr>
            <w:top w:val="none" w:sz="0" w:space="0" w:color="auto"/>
            <w:left w:val="none" w:sz="0" w:space="0" w:color="auto"/>
            <w:bottom w:val="none" w:sz="0" w:space="0" w:color="auto"/>
            <w:right w:val="none" w:sz="0" w:space="0" w:color="auto"/>
          </w:divBdr>
        </w:div>
        <w:div w:id="266079159">
          <w:marLeft w:val="240"/>
          <w:marRight w:val="0"/>
          <w:marTop w:val="0"/>
          <w:marBottom w:val="0"/>
          <w:divBdr>
            <w:top w:val="none" w:sz="0" w:space="0" w:color="auto"/>
            <w:left w:val="none" w:sz="0" w:space="0" w:color="auto"/>
            <w:bottom w:val="none" w:sz="0" w:space="0" w:color="auto"/>
            <w:right w:val="none" w:sz="0" w:space="0" w:color="auto"/>
          </w:divBdr>
        </w:div>
        <w:div w:id="1697922273">
          <w:marLeft w:val="240"/>
          <w:marRight w:val="0"/>
          <w:marTop w:val="0"/>
          <w:marBottom w:val="0"/>
          <w:divBdr>
            <w:top w:val="none" w:sz="0" w:space="0" w:color="auto"/>
            <w:left w:val="none" w:sz="0" w:space="0" w:color="auto"/>
            <w:bottom w:val="none" w:sz="0" w:space="0" w:color="auto"/>
            <w:right w:val="none" w:sz="0" w:space="0" w:color="auto"/>
          </w:divBdr>
        </w:div>
        <w:div w:id="740523244">
          <w:marLeft w:val="240"/>
          <w:marRight w:val="0"/>
          <w:marTop w:val="0"/>
          <w:marBottom w:val="0"/>
          <w:divBdr>
            <w:top w:val="none" w:sz="0" w:space="0" w:color="auto"/>
            <w:left w:val="none" w:sz="0" w:space="0" w:color="auto"/>
            <w:bottom w:val="none" w:sz="0" w:space="0" w:color="auto"/>
            <w:right w:val="none" w:sz="0" w:space="0" w:color="auto"/>
          </w:divBdr>
        </w:div>
        <w:div w:id="160854855">
          <w:marLeft w:val="240"/>
          <w:marRight w:val="0"/>
          <w:marTop w:val="0"/>
          <w:marBottom w:val="0"/>
          <w:divBdr>
            <w:top w:val="none" w:sz="0" w:space="0" w:color="auto"/>
            <w:left w:val="none" w:sz="0" w:space="0" w:color="auto"/>
            <w:bottom w:val="none" w:sz="0" w:space="0" w:color="auto"/>
            <w:right w:val="none" w:sz="0" w:space="0" w:color="auto"/>
          </w:divBdr>
        </w:div>
        <w:div w:id="99379880">
          <w:marLeft w:val="240"/>
          <w:marRight w:val="0"/>
          <w:marTop w:val="0"/>
          <w:marBottom w:val="0"/>
          <w:divBdr>
            <w:top w:val="none" w:sz="0" w:space="0" w:color="auto"/>
            <w:left w:val="none" w:sz="0" w:space="0" w:color="auto"/>
            <w:bottom w:val="none" w:sz="0" w:space="0" w:color="auto"/>
            <w:right w:val="none" w:sz="0" w:space="0" w:color="auto"/>
          </w:divBdr>
        </w:div>
        <w:div w:id="15575498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2019-03-05T06:44:00Z</dcterms:created>
  <dcterms:modified xsi:type="dcterms:W3CDTF">2024-03-04T02:26:00Z</dcterms:modified>
</cp:coreProperties>
</file>